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حقايقى درباره جنگ عليه مواد مخدر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 </w:t>
      </w:r>
      <w:r w:rsidRPr="005204C0">
        <w:rPr>
          <w:rFonts w:ascii="Arial" w:hAnsi="Arial" w:cs="B Nazanin"/>
          <w:sz w:val="28"/>
          <w:szCs w:val="28"/>
          <w:rtl/>
        </w:rPr>
        <w:t>ولچ رونالد اِچ - آنجيولو كارلوس تى××× (1</w:t>
      </w:r>
      <w:r w:rsidRPr="005204C0">
        <w:rPr>
          <w:rFonts w:ascii="Arial" w:hAnsi="Arial" w:cs="B Nazanin"/>
          <w:sz w:val="28"/>
          <w:szCs w:val="28"/>
        </w:rPr>
        <w:t>) Welch Ronald H-</w:t>
      </w:r>
      <w:proofErr w:type="spellStart"/>
      <w:r w:rsidRPr="005204C0">
        <w:rPr>
          <w:rFonts w:ascii="Arial" w:hAnsi="Arial" w:cs="B Nazanin"/>
          <w:sz w:val="28"/>
          <w:szCs w:val="28"/>
        </w:rPr>
        <w:t>Angulo</w:t>
      </w:r>
      <w:proofErr w:type="spellEnd"/>
      <w:r w:rsidRPr="005204C0">
        <w:rPr>
          <w:rFonts w:ascii="Arial" w:hAnsi="Arial" w:cs="B Nazanin"/>
          <w:sz w:val="28"/>
          <w:szCs w:val="28"/>
        </w:rPr>
        <w:t xml:space="preserve"> </w:t>
      </w:r>
      <w:proofErr w:type="spellStart"/>
      <w:r w:rsidRPr="005204C0">
        <w:rPr>
          <w:rFonts w:ascii="Arial" w:hAnsi="Arial" w:cs="B Nazanin"/>
          <w:sz w:val="28"/>
          <w:szCs w:val="28"/>
        </w:rPr>
        <w:t>carlosT</w:t>
      </w:r>
      <w:proofErr w:type="spellEnd"/>
      <w:r w:rsidRPr="005204C0">
        <w:rPr>
          <w:rFonts w:ascii="Arial" w:hAnsi="Arial" w:cs="B Nazanin"/>
          <w:sz w:val="28"/>
          <w:szCs w:val="28"/>
        </w:rPr>
        <w:t xml:space="preserve"> ×××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چكيده</w:t>
      </w:r>
      <w:r w:rsidRPr="005204C0">
        <w:rPr>
          <w:rFonts w:ascii="Arial" w:hAnsi="Arial" w:cs="B Nazanin"/>
          <w:sz w:val="28"/>
          <w:szCs w:val="28"/>
        </w:rPr>
        <w:t>: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طبق گزارش‏هاى مستند نهادهاى مدنى داخلى آمريكا و برخى از سازمان‏هاى غربى، در ايالات متحده رفتارهاى مبتنى بر تبعيض نژادى سفيدپوستان‏نسبت به ديگر اقليت‏هاى نژادى و قومى، امرى كاملاً شفاف و پذيرفته شده است. سياهان آمريكا بيشترين قربانيان رفتارهاى نژادپرستانه به‏ويژه درحوزه‏هاى پليسى و قضايى اين كشور هستند و بسيارى از آن‏ها، كه تنها جرمشان رنگ پوستشان است، هم‏اكنون در زندان‏هاى اين كشور به سرمى‏برند. رفتارهاى زشت و وقيحانه با زنان زندانى نيز از جمله مواردى است كه سازمان‏هاى حقوق بشر غربى از درون زندان‏هاى آمريكا گزارش‏كرده‏اند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1- </w:t>
      </w:r>
      <w:r w:rsidRPr="005204C0">
        <w:rPr>
          <w:rFonts w:ascii="Arial" w:hAnsi="Arial" w:cs="B Nazanin"/>
          <w:sz w:val="28"/>
          <w:szCs w:val="28"/>
          <w:rtl/>
        </w:rPr>
        <w:t>در سال 1999 توسط دادگاه‏هاى ايالتى و فدرال، 1350 مورد اجازه استراق سمع داده شد. از مجموع اين‏ها، 978 مورد (جمعاً 72/4%) به تحقيقات‏مواد مخدر، 133 مورد (10%) به اخاذى، 60 مورد (4/4%) به قماربازى، 62 مورد (4/6%) به آدم‏كشى يا تجاوز و تنها 7 مورد (حدود كمتر از نيم درصد) به‏آدم‏ربايى مربوط مى‏شد.دفتر اجرايى دادگاه‏هاى ايالات متحده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2- </w:t>
      </w:r>
      <w:r w:rsidRPr="005204C0">
        <w:rPr>
          <w:rFonts w:ascii="Arial" w:hAnsi="Arial" w:cs="B Nazanin"/>
          <w:sz w:val="28"/>
          <w:szCs w:val="28"/>
          <w:rtl/>
        </w:rPr>
        <w:t>برخلاف استانداردهاى بين‏المللى، در زندان‏ها و بازداشتگاه‏هاى آمريكا، از مردان جهت نگهبانى زنان استفاده مى‏شود و براى كاركنان مذكر خود دراين حوزه، محدوديت‏هاى اندكى را قايل است. در نتيجه، موارد بسيارى مثل لمس كردن و مشاهده اندام زنان توسط كاركنان، چيزى است كه زنان‏تجربه مى‏كنند و اجازه تحقير شدن آن‏ها را قانون داده است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عفو بين‏الملل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3- </w:t>
      </w:r>
      <w:r w:rsidRPr="005204C0">
        <w:rPr>
          <w:rFonts w:ascii="Arial" w:hAnsi="Arial" w:cs="B Nazanin"/>
          <w:sz w:val="28"/>
          <w:szCs w:val="28"/>
          <w:rtl/>
        </w:rPr>
        <w:t>در واكنش به گزارش‏هاى مربوط به سوء استفاده از زنان، اين زنان از ارايه گزارش جهت حمايت از حقوق خود منع شدند. يكى از زنان كه توانسته‏بود عليه مأموران «اف.بى.آى» در زندان‏ها به خاطر سوء استفاده جنسى آن‏ها طرح دعوى كند، گزارش كرد كه مورد ضرب و شتم، هتك حرمت و تجاوزجنسى سه مرد قرار گرفته كه در موقع حمله به وى مى‏گفتند، اين اقدامات را به تلافى گزارشى كه براى بازرسان تهيه كرده، انجام مى‏دهند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عفو بين‏الملل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4- </w:t>
      </w:r>
      <w:r w:rsidRPr="005204C0">
        <w:rPr>
          <w:rFonts w:ascii="Arial" w:hAnsi="Arial" w:cs="B Nazanin"/>
          <w:sz w:val="28"/>
          <w:szCs w:val="28"/>
          <w:rtl/>
        </w:rPr>
        <w:t>در سطح كشور آمريكا از هر 20 نفر سياه‏پوست مرد، يك سياه‏پوست بالاى 18 سال در زندان به سر مى‏برد. در پنج ايالت، اين تعداد به يك نفر ازهر 13 سياه‏پوست و يك نفر از هر 14 سياه‏پوست مى‏رسد. اين مورد را مى‏توان با يك زندانى سفيدپوست در قبال هر 180 سفيدپوست مرد مقايسه‏كرد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ديدبان حقوق بشر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5- </w:t>
      </w:r>
      <w:r w:rsidRPr="005204C0">
        <w:rPr>
          <w:rFonts w:ascii="Arial" w:hAnsi="Arial" w:cs="B Nazanin"/>
          <w:sz w:val="28"/>
          <w:szCs w:val="28"/>
          <w:rtl/>
        </w:rPr>
        <w:t>در سطح كشور، سياه‏پوستان 13 بار بيشتر از سفيدپوستان به خاطر اتهامات مرتبط با مواد مخدر به زندان مى‏روند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ديدبان حقوق بشر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6- </w:t>
      </w:r>
      <w:r w:rsidRPr="005204C0">
        <w:rPr>
          <w:rFonts w:ascii="Arial" w:hAnsi="Arial" w:cs="B Nazanin"/>
          <w:sz w:val="28"/>
          <w:szCs w:val="28"/>
          <w:rtl/>
        </w:rPr>
        <w:t>بيشترين متخلفان در ارتباط با مواد مخدر، سفيدپوستان هستند. سفيدپوستان پنج بار بيشتر از سياه‏پوستان مواد مخدر مصرف مى‏كنند. با اين‏حال،سياه‏پوستان اكثريت بزرگ كسانى را تشكيل مى‏دهند كه به خاطر اتهامات مرتبط با مواد مخدر، به زندان فرستاده مى‏شوند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ديدبان حقوق بشر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7- </w:t>
      </w:r>
      <w:r w:rsidRPr="005204C0">
        <w:rPr>
          <w:rFonts w:ascii="Arial" w:hAnsi="Arial" w:cs="B Nazanin"/>
          <w:sz w:val="28"/>
          <w:szCs w:val="28"/>
          <w:rtl/>
        </w:rPr>
        <w:t>كميسيون «مولن» كه براى تحقيق در مورد فساد در اداره پليس شهر نيويورك تعيين شد، «دريافت كه فساد افراد پليس، درنده‏خويى و خشونت آن‏هادر حد جرم‏هاى بزرگ بوده و همچنين طبق مطالعات وى، تجارت فعال مواد مخدر در ميان آن‏ها وجود دارد و همه اين‏ها توسط اقليت مسلّط جامعه‏صورت مى‏گيرد. اين كميسيون به الگوهاى نگران كننده فساد و درنده‏خويى در ميان افراد پليس دست يافت؛ مثل دزدى از سوداگران مواد مخدر، عمليات‏جست‏وجو و توقيف و متوقف كردن خودروها به طور غيرقانونى و معادله و مصرف موادمخدر، دروغ‏گويى به خاطر توجيه كردن عمليات جست‏وجو وبازداشت‏هاى غيرقانونى و سوءاستفاده پيشاپيش از شاكيان و ضرب و شتم، بدون فرق قايل شدن ميان بى‏گناهان و گناهكاران</w:t>
      </w:r>
      <w:r w:rsidRPr="005204C0">
        <w:rPr>
          <w:rFonts w:ascii="Arial" w:hAnsi="Arial" w:cs="B Nazanin"/>
          <w:sz w:val="28"/>
          <w:szCs w:val="28"/>
        </w:rPr>
        <w:t>.»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كول، ديويد، عدالت نابرابر: نژاد و طبقه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lastRenderedPageBreak/>
        <w:t xml:space="preserve">8- </w:t>
      </w:r>
      <w:r w:rsidRPr="005204C0">
        <w:rPr>
          <w:rFonts w:ascii="Arial" w:hAnsi="Arial" w:cs="B Nazanin"/>
          <w:sz w:val="28"/>
          <w:szCs w:val="28"/>
          <w:rtl/>
        </w:rPr>
        <w:t>جرج تون استاد حقوق دانشگاه «ديويد كول»، در كتابش تحت عنوان «عدالت نابرابر» متذكر مى‏شود كه «حذف معنى‏دار بررسى اصلاحات چهارم‏توسط دادگاه (عالى)، اين اجازه را به پليس مى‏دهد كه براساس آراى نامشخص، سوءظن‏هاى بى‏اساس و بدگمانى‏هاى نامشخص، مى‏تواند اقدام كند</w:t>
      </w:r>
      <w:r w:rsidRPr="005204C0">
        <w:rPr>
          <w:rFonts w:ascii="Arial" w:hAnsi="Arial" w:cs="B Nazanin"/>
          <w:sz w:val="28"/>
          <w:szCs w:val="28"/>
        </w:rPr>
        <w:t>.»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كول، ديويد، عدالت نابرابر: نژاد و طبقه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9- </w:t>
      </w:r>
      <w:r w:rsidRPr="005204C0">
        <w:rPr>
          <w:rFonts w:ascii="Arial" w:hAnsi="Arial" w:cs="B Nazanin"/>
          <w:sz w:val="28"/>
          <w:szCs w:val="28"/>
          <w:rtl/>
        </w:rPr>
        <w:t xml:space="preserve">يك مورد تحقيق ايالتى در مورد توقف خودروها توسط پليس در مريلند - كه به دستور دادگاه ايالتى و در واكنش به برجسته شدن اقدامات‏نژادپرستانه پليس ايالتى صورت گرفت - نشان داد كه از ژانويه سال 1995 تا دسامبر سال 70 </w:t>
      </w:r>
      <w:r w:rsidRPr="005204C0">
        <w:rPr>
          <w:rFonts w:ascii="Arial" w:hAnsi="Arial" w:cs="B Nazanin"/>
          <w:sz w:val="28"/>
          <w:szCs w:val="28"/>
          <w:rtl/>
        </w:rPr>
        <w:t>1997% رانندگان متوقف شده بين ايالتى،آمريكايى‏هاى آفريقايى‏تبار بودند. طبق تحقيق «انجمن آمريكايى آزادى‏هاى مدنى</w:t>
      </w:r>
      <w:r w:rsidRPr="005204C0">
        <w:rPr>
          <w:rFonts w:ascii="Arial" w:hAnsi="Arial" w:cs="B Nazanin"/>
          <w:sz w:val="28"/>
          <w:szCs w:val="28"/>
        </w:rPr>
        <w:t>«(</w:t>
      </w:r>
      <w:proofErr w:type="spellStart"/>
      <w:r w:rsidRPr="005204C0">
        <w:rPr>
          <w:rFonts w:ascii="Arial" w:hAnsi="Arial" w:cs="B Nazanin"/>
          <w:sz w:val="28"/>
          <w:szCs w:val="28"/>
        </w:rPr>
        <w:t>Aclu</w:t>
      </w:r>
      <w:proofErr w:type="spellEnd"/>
      <w:r w:rsidRPr="005204C0">
        <w:rPr>
          <w:rFonts w:ascii="Arial" w:hAnsi="Arial" w:cs="B Nazanin"/>
          <w:sz w:val="28"/>
          <w:szCs w:val="28"/>
        </w:rPr>
        <w:t xml:space="preserve">) </w:t>
      </w:r>
      <w:r w:rsidRPr="005204C0">
        <w:rPr>
          <w:rFonts w:ascii="Arial" w:hAnsi="Arial" w:cs="B Nazanin"/>
          <w:sz w:val="28"/>
          <w:szCs w:val="28"/>
          <w:rtl/>
        </w:rPr>
        <w:t>كه در همان زمان صورت گرفت، تنها 17/5 درصد كسانى‏كه در رانندگى مشكل داشتند و دست به سرعت غيرمجاز زدند، آمريكايى‏هاى آفريقايى‏تبار بودند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كول، ديويد، عدالت نابرابر: نژاد و طبقه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proofErr w:type="gramStart"/>
      <w:r w:rsidRPr="005204C0">
        <w:rPr>
          <w:rFonts w:ascii="Arial" w:hAnsi="Arial" w:cs="B Nazanin"/>
          <w:sz w:val="28"/>
          <w:szCs w:val="28"/>
        </w:rPr>
        <w:t>10- »</w:t>
      </w:r>
      <w:r w:rsidRPr="005204C0">
        <w:rPr>
          <w:rFonts w:ascii="Arial" w:hAnsi="Arial" w:cs="B Nazanin"/>
          <w:sz w:val="28"/>
          <w:szCs w:val="28"/>
          <w:rtl/>
        </w:rPr>
        <w:t>در مارس 2001، از افسران 16 آژانس از مجموع 49 آژانس پليس گشت ايالتى، خواسته شد، نژادها و قوميت‏هاى همه رانندگانى را كه در رفت وآمدها متوقف مى‏كنند، مشخص نمايند</w:t>
      </w:r>
      <w:r w:rsidRPr="005204C0">
        <w:rPr>
          <w:rFonts w:ascii="Arial" w:hAnsi="Arial" w:cs="B Nazanin"/>
          <w:sz w:val="28"/>
          <w:szCs w:val="28"/>
        </w:rPr>
        <w:t>.</w:t>
      </w:r>
      <w:proofErr w:type="gramEnd"/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سى و هفت آژانس ايالتى، نژاد و قوميت اين رانندگان را در مواردى كه كار به بازداشت آن‏ها كشيد، مشخص كردند؛ 22 آژانس نيز برگه‏هاى پرسشنامه راپر كردند؛ اما 10 آژانس پليس ايالتى - شامل آريزونا، اركانزاس، آيداهو، ايلينويز، مينسوتا، مونتانا، نيومكزيكو، داكوتاى شمالى، اوكلاهما، ويوتا - لازم‏نديدند كه نيروهاى پليس آن‏ها اطلاعات مربوط به نژاد يا قوميت را ارائه كنند</w:t>
      </w:r>
      <w:r w:rsidRPr="005204C0">
        <w:rPr>
          <w:rFonts w:ascii="Arial" w:hAnsi="Arial" w:cs="B Nazanin"/>
          <w:sz w:val="28"/>
          <w:szCs w:val="28"/>
        </w:rPr>
        <w:t>.»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دفتر آمار قضايى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proofErr w:type="gramStart"/>
      <w:r w:rsidRPr="005204C0">
        <w:rPr>
          <w:rFonts w:ascii="Arial" w:hAnsi="Arial" w:cs="B Nazanin"/>
          <w:sz w:val="28"/>
          <w:szCs w:val="28"/>
        </w:rPr>
        <w:t>11- »</w:t>
      </w:r>
      <w:r w:rsidRPr="005204C0">
        <w:rPr>
          <w:rFonts w:ascii="Arial" w:hAnsi="Arial" w:cs="B Nazanin"/>
          <w:sz w:val="28"/>
          <w:szCs w:val="28"/>
          <w:rtl/>
        </w:rPr>
        <w:t>علاوه بر ايالاتى كه براى پر كردن پرسشنامه‏هاى آمارى نژادى و قوميتى مربوط به متوقف كردن خودروها، نياز به قانون ايالتى الزام‏آور براى‏آژانس‏ها دارند، ايالاتى هم اخيراً قوانينى را وضع كردند تا افسرهاى مأمور اجراى قانون را از انجام اقدامات نژادپرستانه باز دارند (مثل كاليفرنيا،كانتيكات، كنتاكى، اوكلاهما، و رودآيلند).</w:t>
      </w:r>
      <w:proofErr w:type="gramEnd"/>
      <w:r w:rsidRPr="005204C0">
        <w:rPr>
          <w:rFonts w:ascii="Arial" w:hAnsi="Arial" w:cs="B Nazanin"/>
          <w:sz w:val="28"/>
          <w:szCs w:val="28"/>
          <w:rtl/>
        </w:rPr>
        <w:t xml:space="preserve"> اين قوانين موضوعه، عموماً نژادپرستى را توقف خودروها براساس نوع نژاد و قوميت فرد راننده و نه سوءظن‏نسبت به فرد به خاطر رفتارى كه از وى سرزده، تعريف مى‏كنند</w:t>
      </w:r>
      <w:r w:rsidRPr="005204C0">
        <w:rPr>
          <w:rFonts w:ascii="Arial" w:hAnsi="Arial" w:cs="B Nazanin"/>
          <w:sz w:val="28"/>
          <w:szCs w:val="28"/>
        </w:rPr>
        <w:t>.»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دفتر آمار قضايى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12- </w:t>
      </w:r>
      <w:r w:rsidRPr="005204C0">
        <w:rPr>
          <w:rFonts w:ascii="Arial" w:hAnsi="Arial" w:cs="B Nazanin"/>
          <w:sz w:val="28"/>
          <w:szCs w:val="28"/>
          <w:rtl/>
        </w:rPr>
        <w:t>جرج تون استاد حقوق دانشگاه ديويد كول در كتابش به نام «عدالت نابرابر» متذكر مى‏شود: «با بررسى همه تصميمات قضايى دادگاه فدرال از اول‏ژانويه سال 1990 تا دوم اوت 1995 كه به قاچاقچيان موادمخدر مربوط مى‏شود و نژاد مظنونانى كه شناسايى شده‏اند، درمى‏يابيم كه همه 63 موردپرونده، به استثناى سه مورد، مربوط به اقليت‏ها است: 34 نفر آن‏ها سياه‏پوست، 23 نفر آن‏ها اسپانيولى، يك نفر آسيايى و سه نفر هم سفيدپوست‏بودند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كول، ديويد، عدالت نابرابر: نژاد و طبقه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t xml:space="preserve">13- </w:t>
      </w:r>
      <w:r w:rsidRPr="005204C0">
        <w:rPr>
          <w:rFonts w:ascii="Arial" w:hAnsi="Arial" w:cs="B Nazanin"/>
          <w:sz w:val="28"/>
          <w:szCs w:val="28"/>
          <w:rtl/>
        </w:rPr>
        <w:t>در گزارشى كه در مورد عدالت در محاكمه، در كنفرانس رهبرى حقوق شهروندى مطرح شد، آمده است كه هر چند «سياه‏پوستان 12% جمعيت و13% مصرف كنندگان مواد مخدر را تشكيل مى‏دهند؛ و با وجود اين حقيقت كه توقف وسايل نقليه و اجراى قوانين مشابه، نرخ بازداشتى براى اقليت‏ها وسفيدپوستان به طور مساوى بوده است، با اين وجود، سياهان 38% متهمان بازداشتى مواد مخدر و 59% كسانى را كه به اتهام مواد مخدر محكوم‏شده‏اند، تشكيل مى‏دهند. علاوه بر آن، تكرار زياد توقف وسايل نقليه و در نتيجه، افزايش بازداشتى‏هاى اقليت‏ها، ميانگين زندانى شدن طولانى‏تراقليت‏ها را در پى دارد، زيرا اجراى الگوهاى نامتناسب و غيرعادلانه در بازداشت كردن، خود به ايجاد سوابق جنايى گسترده‏تر براى اقليت‏ها دامن خواهدزد كه نتيجه‏اش، افزايش نفوذ (سفيدپوستان) در روند قضايى است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ولچ، رونالداچ، و آنگلو، كارلوس تى، كنفرانس رهبرى درباره عدالت در روند محاكمه: تبعيض نژادى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</w:rPr>
        <w:lastRenderedPageBreak/>
        <w:t xml:space="preserve">14- </w:t>
      </w:r>
      <w:r w:rsidRPr="005204C0">
        <w:rPr>
          <w:rFonts w:ascii="Arial" w:hAnsi="Arial" w:cs="B Nazanin"/>
          <w:sz w:val="28"/>
          <w:szCs w:val="28"/>
          <w:rtl/>
        </w:rPr>
        <w:t>آمريكايى‏هاى سياه‏پوست و اسپانيولى تبار و همچنين ديگر گروه‏هاى اقليتى، قربانيان اهداف غيرعادلانه و رفتار ناشايست پليس و ديگركارمندان خط مقدم اجراى قانون هستند؛ با متهم نمودن نامتوازن و نژادپرستانه و تصميمات سوداگرانه در مورد دادخواست‏ها توسط بازپرسان، با احكام‏محكوميت تبعيض‏آميز و با كوتاهى قضات و كوتاهى مقامات انتخابى و ديگر تصميم‏گيران قضاوت جنايى، نابرابرى‏ها هر روز نسبت به روز قبل عيان‏ترمى‏شود</w:t>
      </w:r>
      <w:r w:rsidRPr="005204C0">
        <w:rPr>
          <w:rFonts w:ascii="Arial" w:hAnsi="Arial" w:cs="B Nazanin"/>
          <w:sz w:val="28"/>
          <w:szCs w:val="28"/>
        </w:rPr>
        <w:t>.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ولچ، رونالداچ، و آنگلو، كارلوس تى، كنفرانس رهبرى درباره عدالت در روند محاكمه: تبعيض نژادى در سيستم قضايى جنايى آمريكا</w:t>
      </w:r>
    </w:p>
    <w:p w:rsidR="00E52220" w:rsidRPr="005204C0" w:rsidRDefault="00E52220" w:rsidP="00E52220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5204C0">
        <w:rPr>
          <w:rFonts w:ascii="Arial" w:hAnsi="Arial" w:cs="B Nazanin"/>
          <w:sz w:val="28"/>
          <w:szCs w:val="28"/>
          <w:rtl/>
        </w:rPr>
        <w:t>منبع</w:t>
      </w:r>
      <w:r w:rsidRPr="005204C0">
        <w:rPr>
          <w:rFonts w:ascii="Arial" w:hAnsi="Arial" w:cs="B Nazanin"/>
          <w:sz w:val="28"/>
          <w:szCs w:val="28"/>
        </w:rPr>
        <w:t>:WWW.drugwarfacts.org</w:t>
      </w:r>
    </w:p>
    <w:p w:rsidR="005701A4" w:rsidRDefault="005701A4"/>
    <w:sectPr w:rsidR="005701A4" w:rsidSect="00E5222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220"/>
    <w:rsid w:val="00003FC9"/>
    <w:rsid w:val="00007FED"/>
    <w:rsid w:val="000108B1"/>
    <w:rsid w:val="000130BF"/>
    <w:rsid w:val="0001615F"/>
    <w:rsid w:val="000176FD"/>
    <w:rsid w:val="000209CC"/>
    <w:rsid w:val="000227A0"/>
    <w:rsid w:val="0002581D"/>
    <w:rsid w:val="00026EF4"/>
    <w:rsid w:val="00027CAE"/>
    <w:rsid w:val="0003730F"/>
    <w:rsid w:val="000464AE"/>
    <w:rsid w:val="0004764F"/>
    <w:rsid w:val="000512DC"/>
    <w:rsid w:val="00053496"/>
    <w:rsid w:val="0005663D"/>
    <w:rsid w:val="000579F0"/>
    <w:rsid w:val="00071698"/>
    <w:rsid w:val="000727DA"/>
    <w:rsid w:val="00076CE2"/>
    <w:rsid w:val="00082983"/>
    <w:rsid w:val="00082E5B"/>
    <w:rsid w:val="00083119"/>
    <w:rsid w:val="0008576E"/>
    <w:rsid w:val="00085EDA"/>
    <w:rsid w:val="00091A51"/>
    <w:rsid w:val="00092A1F"/>
    <w:rsid w:val="000950BA"/>
    <w:rsid w:val="000975CC"/>
    <w:rsid w:val="00097AA7"/>
    <w:rsid w:val="000A1019"/>
    <w:rsid w:val="000A3173"/>
    <w:rsid w:val="000A3DC1"/>
    <w:rsid w:val="000A3ED0"/>
    <w:rsid w:val="000B1ABA"/>
    <w:rsid w:val="000B4D70"/>
    <w:rsid w:val="000B5020"/>
    <w:rsid w:val="000C0586"/>
    <w:rsid w:val="000C0DB1"/>
    <w:rsid w:val="000C10E1"/>
    <w:rsid w:val="000C35CF"/>
    <w:rsid w:val="000C3BF5"/>
    <w:rsid w:val="000D274F"/>
    <w:rsid w:val="000D4575"/>
    <w:rsid w:val="000D507B"/>
    <w:rsid w:val="000E25DA"/>
    <w:rsid w:val="000E6079"/>
    <w:rsid w:val="000E6832"/>
    <w:rsid w:val="000F1BB0"/>
    <w:rsid w:val="000F610D"/>
    <w:rsid w:val="00100A97"/>
    <w:rsid w:val="001017F1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63B2"/>
    <w:rsid w:val="00131331"/>
    <w:rsid w:val="00135643"/>
    <w:rsid w:val="00136A64"/>
    <w:rsid w:val="001508D1"/>
    <w:rsid w:val="00151559"/>
    <w:rsid w:val="001533B1"/>
    <w:rsid w:val="00153D90"/>
    <w:rsid w:val="00154B60"/>
    <w:rsid w:val="00156B21"/>
    <w:rsid w:val="001607B9"/>
    <w:rsid w:val="00162D02"/>
    <w:rsid w:val="001635ED"/>
    <w:rsid w:val="00173E85"/>
    <w:rsid w:val="001756F2"/>
    <w:rsid w:val="00180588"/>
    <w:rsid w:val="00183DD7"/>
    <w:rsid w:val="0018672F"/>
    <w:rsid w:val="001A7B4D"/>
    <w:rsid w:val="001B1728"/>
    <w:rsid w:val="001B2782"/>
    <w:rsid w:val="001B2E33"/>
    <w:rsid w:val="001B40E9"/>
    <w:rsid w:val="001B6221"/>
    <w:rsid w:val="001C0F65"/>
    <w:rsid w:val="001C1D4B"/>
    <w:rsid w:val="001C458B"/>
    <w:rsid w:val="001C4F31"/>
    <w:rsid w:val="001C5A40"/>
    <w:rsid w:val="001C6428"/>
    <w:rsid w:val="001D0BD9"/>
    <w:rsid w:val="001D2B35"/>
    <w:rsid w:val="001E39CC"/>
    <w:rsid w:val="001E445F"/>
    <w:rsid w:val="001E4A57"/>
    <w:rsid w:val="001E61A2"/>
    <w:rsid w:val="001F103A"/>
    <w:rsid w:val="001F16D0"/>
    <w:rsid w:val="001F18DD"/>
    <w:rsid w:val="001F1E02"/>
    <w:rsid w:val="001F2C0D"/>
    <w:rsid w:val="001F4682"/>
    <w:rsid w:val="001F7C31"/>
    <w:rsid w:val="00200B88"/>
    <w:rsid w:val="0020438C"/>
    <w:rsid w:val="00206A2A"/>
    <w:rsid w:val="002153B5"/>
    <w:rsid w:val="002158A0"/>
    <w:rsid w:val="00231D79"/>
    <w:rsid w:val="0023691C"/>
    <w:rsid w:val="002438CC"/>
    <w:rsid w:val="002442EE"/>
    <w:rsid w:val="00246B2A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16F5"/>
    <w:rsid w:val="00283B36"/>
    <w:rsid w:val="00285D85"/>
    <w:rsid w:val="0028641A"/>
    <w:rsid w:val="00287E13"/>
    <w:rsid w:val="002906AF"/>
    <w:rsid w:val="00290DCF"/>
    <w:rsid w:val="00293E0E"/>
    <w:rsid w:val="002943DA"/>
    <w:rsid w:val="002972C2"/>
    <w:rsid w:val="00297CB7"/>
    <w:rsid w:val="002A484B"/>
    <w:rsid w:val="002A49A8"/>
    <w:rsid w:val="002A5344"/>
    <w:rsid w:val="002A63C2"/>
    <w:rsid w:val="002A748D"/>
    <w:rsid w:val="002B14A7"/>
    <w:rsid w:val="002B5293"/>
    <w:rsid w:val="002C2FFA"/>
    <w:rsid w:val="002D4799"/>
    <w:rsid w:val="002D60EC"/>
    <w:rsid w:val="002E0CC9"/>
    <w:rsid w:val="002E0D11"/>
    <w:rsid w:val="002E0F71"/>
    <w:rsid w:val="002E65D9"/>
    <w:rsid w:val="002F0E4F"/>
    <w:rsid w:val="003010DE"/>
    <w:rsid w:val="00310F7F"/>
    <w:rsid w:val="003140F0"/>
    <w:rsid w:val="00315411"/>
    <w:rsid w:val="00320B1A"/>
    <w:rsid w:val="003212FC"/>
    <w:rsid w:val="00325EE1"/>
    <w:rsid w:val="00326D17"/>
    <w:rsid w:val="00331D66"/>
    <w:rsid w:val="0033325F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619B"/>
    <w:rsid w:val="003701B3"/>
    <w:rsid w:val="003818AB"/>
    <w:rsid w:val="0038580B"/>
    <w:rsid w:val="00395B3A"/>
    <w:rsid w:val="003A035E"/>
    <w:rsid w:val="003A193A"/>
    <w:rsid w:val="003A360F"/>
    <w:rsid w:val="003A408C"/>
    <w:rsid w:val="003A4129"/>
    <w:rsid w:val="003A58DD"/>
    <w:rsid w:val="003A5B92"/>
    <w:rsid w:val="003A65EC"/>
    <w:rsid w:val="003B7DD5"/>
    <w:rsid w:val="003C06F2"/>
    <w:rsid w:val="003C1E6B"/>
    <w:rsid w:val="003D3424"/>
    <w:rsid w:val="003D4765"/>
    <w:rsid w:val="003E1F73"/>
    <w:rsid w:val="003E584E"/>
    <w:rsid w:val="003F1638"/>
    <w:rsid w:val="003F193A"/>
    <w:rsid w:val="003F6553"/>
    <w:rsid w:val="00402D34"/>
    <w:rsid w:val="00403391"/>
    <w:rsid w:val="00404CAD"/>
    <w:rsid w:val="00405057"/>
    <w:rsid w:val="004053C2"/>
    <w:rsid w:val="00405D2B"/>
    <w:rsid w:val="00414049"/>
    <w:rsid w:val="004144BC"/>
    <w:rsid w:val="004171B4"/>
    <w:rsid w:val="00417C7D"/>
    <w:rsid w:val="00417C89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902F8"/>
    <w:rsid w:val="00493B5D"/>
    <w:rsid w:val="00493B5E"/>
    <w:rsid w:val="00494A60"/>
    <w:rsid w:val="00494AE3"/>
    <w:rsid w:val="00494DDA"/>
    <w:rsid w:val="004A030B"/>
    <w:rsid w:val="004A3A69"/>
    <w:rsid w:val="004A6B06"/>
    <w:rsid w:val="004A73EE"/>
    <w:rsid w:val="004B5DE7"/>
    <w:rsid w:val="004C17F6"/>
    <w:rsid w:val="004C2220"/>
    <w:rsid w:val="004C5243"/>
    <w:rsid w:val="004C62C2"/>
    <w:rsid w:val="004C6C27"/>
    <w:rsid w:val="004D2CBF"/>
    <w:rsid w:val="004E08FD"/>
    <w:rsid w:val="004E29B9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5008C1"/>
    <w:rsid w:val="0050201A"/>
    <w:rsid w:val="005049FF"/>
    <w:rsid w:val="00507532"/>
    <w:rsid w:val="005110FE"/>
    <w:rsid w:val="005175EF"/>
    <w:rsid w:val="00521738"/>
    <w:rsid w:val="00524E70"/>
    <w:rsid w:val="00525191"/>
    <w:rsid w:val="00525CB1"/>
    <w:rsid w:val="005311D8"/>
    <w:rsid w:val="005346D9"/>
    <w:rsid w:val="00534BD4"/>
    <w:rsid w:val="00535C2F"/>
    <w:rsid w:val="00537396"/>
    <w:rsid w:val="00541148"/>
    <w:rsid w:val="0054200D"/>
    <w:rsid w:val="005451E0"/>
    <w:rsid w:val="0054772F"/>
    <w:rsid w:val="00547DFD"/>
    <w:rsid w:val="00550C7A"/>
    <w:rsid w:val="00556F04"/>
    <w:rsid w:val="005571B6"/>
    <w:rsid w:val="00557282"/>
    <w:rsid w:val="005609BA"/>
    <w:rsid w:val="005619B0"/>
    <w:rsid w:val="00562D54"/>
    <w:rsid w:val="005701A4"/>
    <w:rsid w:val="00573A19"/>
    <w:rsid w:val="005763D1"/>
    <w:rsid w:val="005764CB"/>
    <w:rsid w:val="00594E75"/>
    <w:rsid w:val="00596695"/>
    <w:rsid w:val="005A259B"/>
    <w:rsid w:val="005A2A18"/>
    <w:rsid w:val="005B0865"/>
    <w:rsid w:val="005B36B9"/>
    <w:rsid w:val="005B374D"/>
    <w:rsid w:val="005B594D"/>
    <w:rsid w:val="005B5D10"/>
    <w:rsid w:val="005C1399"/>
    <w:rsid w:val="005C4838"/>
    <w:rsid w:val="005D3789"/>
    <w:rsid w:val="005D47EA"/>
    <w:rsid w:val="005D4C0F"/>
    <w:rsid w:val="005E1C3D"/>
    <w:rsid w:val="005E7437"/>
    <w:rsid w:val="005F343A"/>
    <w:rsid w:val="005F3B1B"/>
    <w:rsid w:val="005F65B3"/>
    <w:rsid w:val="006000BB"/>
    <w:rsid w:val="0060730D"/>
    <w:rsid w:val="00611024"/>
    <w:rsid w:val="0061347C"/>
    <w:rsid w:val="006172AD"/>
    <w:rsid w:val="00617888"/>
    <w:rsid w:val="00621256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E72"/>
    <w:rsid w:val="0066020E"/>
    <w:rsid w:val="006602E8"/>
    <w:rsid w:val="00660977"/>
    <w:rsid w:val="00660F9E"/>
    <w:rsid w:val="00662DA1"/>
    <w:rsid w:val="00663169"/>
    <w:rsid w:val="00663265"/>
    <w:rsid w:val="00663C58"/>
    <w:rsid w:val="006707E2"/>
    <w:rsid w:val="006725E2"/>
    <w:rsid w:val="006755AF"/>
    <w:rsid w:val="00675D4A"/>
    <w:rsid w:val="00686641"/>
    <w:rsid w:val="006919D8"/>
    <w:rsid w:val="0069263C"/>
    <w:rsid w:val="00694E32"/>
    <w:rsid w:val="006A476D"/>
    <w:rsid w:val="006A7E3E"/>
    <w:rsid w:val="006B0B00"/>
    <w:rsid w:val="006B23C9"/>
    <w:rsid w:val="006B68E5"/>
    <w:rsid w:val="006B767A"/>
    <w:rsid w:val="006D0DA8"/>
    <w:rsid w:val="006D2C4E"/>
    <w:rsid w:val="006D641F"/>
    <w:rsid w:val="006E2439"/>
    <w:rsid w:val="006E4A1C"/>
    <w:rsid w:val="006E6DDB"/>
    <w:rsid w:val="006F1425"/>
    <w:rsid w:val="006F1F76"/>
    <w:rsid w:val="006F6164"/>
    <w:rsid w:val="00705269"/>
    <w:rsid w:val="00710BDA"/>
    <w:rsid w:val="00717489"/>
    <w:rsid w:val="007222B2"/>
    <w:rsid w:val="00730B91"/>
    <w:rsid w:val="00733400"/>
    <w:rsid w:val="00734044"/>
    <w:rsid w:val="00734996"/>
    <w:rsid w:val="00736639"/>
    <w:rsid w:val="007369FC"/>
    <w:rsid w:val="00744849"/>
    <w:rsid w:val="00745B60"/>
    <w:rsid w:val="00746850"/>
    <w:rsid w:val="007476FE"/>
    <w:rsid w:val="007478AE"/>
    <w:rsid w:val="0075432A"/>
    <w:rsid w:val="00754B2D"/>
    <w:rsid w:val="00760CA2"/>
    <w:rsid w:val="00761A42"/>
    <w:rsid w:val="00762D66"/>
    <w:rsid w:val="007675CE"/>
    <w:rsid w:val="00770707"/>
    <w:rsid w:val="00774A41"/>
    <w:rsid w:val="00775EF9"/>
    <w:rsid w:val="007837AD"/>
    <w:rsid w:val="0079357E"/>
    <w:rsid w:val="0079380F"/>
    <w:rsid w:val="007A0700"/>
    <w:rsid w:val="007A0A8D"/>
    <w:rsid w:val="007A34A1"/>
    <w:rsid w:val="007A54A3"/>
    <w:rsid w:val="007A5BEA"/>
    <w:rsid w:val="007A74ED"/>
    <w:rsid w:val="007B06E0"/>
    <w:rsid w:val="007B2936"/>
    <w:rsid w:val="007C2556"/>
    <w:rsid w:val="007C37CA"/>
    <w:rsid w:val="007C5126"/>
    <w:rsid w:val="007D2DA7"/>
    <w:rsid w:val="007D309E"/>
    <w:rsid w:val="007D6483"/>
    <w:rsid w:val="007D7BF8"/>
    <w:rsid w:val="007E3186"/>
    <w:rsid w:val="007E73FF"/>
    <w:rsid w:val="007F2344"/>
    <w:rsid w:val="007F51BC"/>
    <w:rsid w:val="00801046"/>
    <w:rsid w:val="00802670"/>
    <w:rsid w:val="008039EC"/>
    <w:rsid w:val="00805830"/>
    <w:rsid w:val="00807B0E"/>
    <w:rsid w:val="00810544"/>
    <w:rsid w:val="0081637A"/>
    <w:rsid w:val="008252CC"/>
    <w:rsid w:val="008269F4"/>
    <w:rsid w:val="00831A09"/>
    <w:rsid w:val="00836E7F"/>
    <w:rsid w:val="0084665E"/>
    <w:rsid w:val="0085299C"/>
    <w:rsid w:val="008541E9"/>
    <w:rsid w:val="008561C0"/>
    <w:rsid w:val="00856377"/>
    <w:rsid w:val="00857401"/>
    <w:rsid w:val="00866FC7"/>
    <w:rsid w:val="00871691"/>
    <w:rsid w:val="00875F85"/>
    <w:rsid w:val="00893CC2"/>
    <w:rsid w:val="00894C12"/>
    <w:rsid w:val="00897672"/>
    <w:rsid w:val="008A2BD1"/>
    <w:rsid w:val="008A3C4C"/>
    <w:rsid w:val="008A4729"/>
    <w:rsid w:val="008A6E3D"/>
    <w:rsid w:val="008B19BB"/>
    <w:rsid w:val="008B4450"/>
    <w:rsid w:val="008C0A5C"/>
    <w:rsid w:val="008C78E2"/>
    <w:rsid w:val="008D39AE"/>
    <w:rsid w:val="008D6CD8"/>
    <w:rsid w:val="008F0190"/>
    <w:rsid w:val="008F2647"/>
    <w:rsid w:val="008F2C2F"/>
    <w:rsid w:val="008F2F03"/>
    <w:rsid w:val="008F6049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3E7C"/>
    <w:rsid w:val="00923FB6"/>
    <w:rsid w:val="00925501"/>
    <w:rsid w:val="00926090"/>
    <w:rsid w:val="00927987"/>
    <w:rsid w:val="00931F58"/>
    <w:rsid w:val="009334E2"/>
    <w:rsid w:val="00933BC4"/>
    <w:rsid w:val="00933FE8"/>
    <w:rsid w:val="009369D2"/>
    <w:rsid w:val="00950BCE"/>
    <w:rsid w:val="00951A29"/>
    <w:rsid w:val="00953668"/>
    <w:rsid w:val="009566E3"/>
    <w:rsid w:val="00956EC1"/>
    <w:rsid w:val="00957B23"/>
    <w:rsid w:val="00957C5C"/>
    <w:rsid w:val="0097019A"/>
    <w:rsid w:val="00971715"/>
    <w:rsid w:val="009721D0"/>
    <w:rsid w:val="0097239A"/>
    <w:rsid w:val="0097567A"/>
    <w:rsid w:val="009806BA"/>
    <w:rsid w:val="00982C72"/>
    <w:rsid w:val="00992934"/>
    <w:rsid w:val="00997693"/>
    <w:rsid w:val="009A095A"/>
    <w:rsid w:val="009A11ED"/>
    <w:rsid w:val="009A2897"/>
    <w:rsid w:val="009A3D70"/>
    <w:rsid w:val="009A58A4"/>
    <w:rsid w:val="009A64BF"/>
    <w:rsid w:val="009B1598"/>
    <w:rsid w:val="009B373E"/>
    <w:rsid w:val="009B6282"/>
    <w:rsid w:val="009C520F"/>
    <w:rsid w:val="009D14BC"/>
    <w:rsid w:val="009D2E69"/>
    <w:rsid w:val="009D6621"/>
    <w:rsid w:val="009D678F"/>
    <w:rsid w:val="009D7B4B"/>
    <w:rsid w:val="009E7A55"/>
    <w:rsid w:val="009F3516"/>
    <w:rsid w:val="00A07789"/>
    <w:rsid w:val="00A11C19"/>
    <w:rsid w:val="00A17ADE"/>
    <w:rsid w:val="00A2030C"/>
    <w:rsid w:val="00A20D24"/>
    <w:rsid w:val="00A234B0"/>
    <w:rsid w:val="00A23C7F"/>
    <w:rsid w:val="00A2488F"/>
    <w:rsid w:val="00A26E61"/>
    <w:rsid w:val="00A331CE"/>
    <w:rsid w:val="00A42EA6"/>
    <w:rsid w:val="00A42ED1"/>
    <w:rsid w:val="00A51129"/>
    <w:rsid w:val="00A53865"/>
    <w:rsid w:val="00A571A0"/>
    <w:rsid w:val="00A614BE"/>
    <w:rsid w:val="00A71939"/>
    <w:rsid w:val="00A71C80"/>
    <w:rsid w:val="00A85DDF"/>
    <w:rsid w:val="00A9292F"/>
    <w:rsid w:val="00A95D80"/>
    <w:rsid w:val="00AA1F83"/>
    <w:rsid w:val="00AA6459"/>
    <w:rsid w:val="00AA6491"/>
    <w:rsid w:val="00AA7C32"/>
    <w:rsid w:val="00AB27BD"/>
    <w:rsid w:val="00AB7614"/>
    <w:rsid w:val="00AC345C"/>
    <w:rsid w:val="00AC4012"/>
    <w:rsid w:val="00AD7B08"/>
    <w:rsid w:val="00AE1152"/>
    <w:rsid w:val="00AE36DD"/>
    <w:rsid w:val="00AE38B7"/>
    <w:rsid w:val="00AF0C2C"/>
    <w:rsid w:val="00AF2F59"/>
    <w:rsid w:val="00AF2F95"/>
    <w:rsid w:val="00AF41F0"/>
    <w:rsid w:val="00B0009E"/>
    <w:rsid w:val="00B058B8"/>
    <w:rsid w:val="00B065E8"/>
    <w:rsid w:val="00B104F1"/>
    <w:rsid w:val="00B10AE9"/>
    <w:rsid w:val="00B12114"/>
    <w:rsid w:val="00B12143"/>
    <w:rsid w:val="00B1457F"/>
    <w:rsid w:val="00B21760"/>
    <w:rsid w:val="00B34137"/>
    <w:rsid w:val="00B3710B"/>
    <w:rsid w:val="00B46F0F"/>
    <w:rsid w:val="00B5111F"/>
    <w:rsid w:val="00B513D9"/>
    <w:rsid w:val="00B51A27"/>
    <w:rsid w:val="00B53EA8"/>
    <w:rsid w:val="00B559CF"/>
    <w:rsid w:val="00B64D9D"/>
    <w:rsid w:val="00B656B0"/>
    <w:rsid w:val="00B7215C"/>
    <w:rsid w:val="00B74C8C"/>
    <w:rsid w:val="00B76EE1"/>
    <w:rsid w:val="00B8423D"/>
    <w:rsid w:val="00B87D65"/>
    <w:rsid w:val="00B9006C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C1534"/>
    <w:rsid w:val="00BC3DC2"/>
    <w:rsid w:val="00BC49E1"/>
    <w:rsid w:val="00BC55FA"/>
    <w:rsid w:val="00BC66A9"/>
    <w:rsid w:val="00BC7391"/>
    <w:rsid w:val="00BD0C7F"/>
    <w:rsid w:val="00BE0AB4"/>
    <w:rsid w:val="00BE0F6B"/>
    <w:rsid w:val="00BE2625"/>
    <w:rsid w:val="00BE40E0"/>
    <w:rsid w:val="00BE760C"/>
    <w:rsid w:val="00BF2379"/>
    <w:rsid w:val="00BF29D4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BDC"/>
    <w:rsid w:val="00C356EC"/>
    <w:rsid w:val="00C41C8E"/>
    <w:rsid w:val="00C43C92"/>
    <w:rsid w:val="00C43FF7"/>
    <w:rsid w:val="00C44461"/>
    <w:rsid w:val="00C473F1"/>
    <w:rsid w:val="00C47F98"/>
    <w:rsid w:val="00C548A7"/>
    <w:rsid w:val="00C61AB4"/>
    <w:rsid w:val="00C65177"/>
    <w:rsid w:val="00C65C27"/>
    <w:rsid w:val="00C73E95"/>
    <w:rsid w:val="00C76690"/>
    <w:rsid w:val="00C81DEC"/>
    <w:rsid w:val="00C833F5"/>
    <w:rsid w:val="00C838AC"/>
    <w:rsid w:val="00C847FB"/>
    <w:rsid w:val="00C942B5"/>
    <w:rsid w:val="00C94A9F"/>
    <w:rsid w:val="00C97947"/>
    <w:rsid w:val="00CA7EFF"/>
    <w:rsid w:val="00CB1E42"/>
    <w:rsid w:val="00CC16FC"/>
    <w:rsid w:val="00CC49CC"/>
    <w:rsid w:val="00CC6132"/>
    <w:rsid w:val="00CC7162"/>
    <w:rsid w:val="00CD2ADF"/>
    <w:rsid w:val="00CE03B8"/>
    <w:rsid w:val="00CE065F"/>
    <w:rsid w:val="00CE143E"/>
    <w:rsid w:val="00CE1A11"/>
    <w:rsid w:val="00CE218F"/>
    <w:rsid w:val="00CE32E1"/>
    <w:rsid w:val="00CE3390"/>
    <w:rsid w:val="00CE450B"/>
    <w:rsid w:val="00CF53FE"/>
    <w:rsid w:val="00D00B4C"/>
    <w:rsid w:val="00D031FC"/>
    <w:rsid w:val="00D07332"/>
    <w:rsid w:val="00D12645"/>
    <w:rsid w:val="00D12C5E"/>
    <w:rsid w:val="00D14073"/>
    <w:rsid w:val="00D161E9"/>
    <w:rsid w:val="00D169CB"/>
    <w:rsid w:val="00D230BB"/>
    <w:rsid w:val="00D23E6F"/>
    <w:rsid w:val="00D26FF9"/>
    <w:rsid w:val="00D31822"/>
    <w:rsid w:val="00D32A09"/>
    <w:rsid w:val="00D33A76"/>
    <w:rsid w:val="00D406C5"/>
    <w:rsid w:val="00D423C0"/>
    <w:rsid w:val="00D42534"/>
    <w:rsid w:val="00D4479A"/>
    <w:rsid w:val="00D44C10"/>
    <w:rsid w:val="00D47210"/>
    <w:rsid w:val="00D50D96"/>
    <w:rsid w:val="00D523BA"/>
    <w:rsid w:val="00D54EC2"/>
    <w:rsid w:val="00D62777"/>
    <w:rsid w:val="00D630FE"/>
    <w:rsid w:val="00D64D5C"/>
    <w:rsid w:val="00D66409"/>
    <w:rsid w:val="00D664CD"/>
    <w:rsid w:val="00D6752F"/>
    <w:rsid w:val="00D71FD1"/>
    <w:rsid w:val="00D72410"/>
    <w:rsid w:val="00D767B4"/>
    <w:rsid w:val="00D82529"/>
    <w:rsid w:val="00D82BF7"/>
    <w:rsid w:val="00D847FB"/>
    <w:rsid w:val="00D84FE4"/>
    <w:rsid w:val="00D8589C"/>
    <w:rsid w:val="00D87C41"/>
    <w:rsid w:val="00D90415"/>
    <w:rsid w:val="00D9215B"/>
    <w:rsid w:val="00D9657E"/>
    <w:rsid w:val="00D97008"/>
    <w:rsid w:val="00DA1767"/>
    <w:rsid w:val="00DA2309"/>
    <w:rsid w:val="00DA4609"/>
    <w:rsid w:val="00DA595D"/>
    <w:rsid w:val="00DA7253"/>
    <w:rsid w:val="00DA7EF1"/>
    <w:rsid w:val="00DB1E56"/>
    <w:rsid w:val="00DB2A8E"/>
    <w:rsid w:val="00DB6B95"/>
    <w:rsid w:val="00DC1015"/>
    <w:rsid w:val="00DC13A1"/>
    <w:rsid w:val="00DC1496"/>
    <w:rsid w:val="00DC1586"/>
    <w:rsid w:val="00DD0E59"/>
    <w:rsid w:val="00DD31E9"/>
    <w:rsid w:val="00DD4323"/>
    <w:rsid w:val="00DD74B1"/>
    <w:rsid w:val="00DE4127"/>
    <w:rsid w:val="00DE582A"/>
    <w:rsid w:val="00DE67ED"/>
    <w:rsid w:val="00DF026C"/>
    <w:rsid w:val="00DF2DCC"/>
    <w:rsid w:val="00DF6A15"/>
    <w:rsid w:val="00E012A5"/>
    <w:rsid w:val="00E01A76"/>
    <w:rsid w:val="00E03C73"/>
    <w:rsid w:val="00E04821"/>
    <w:rsid w:val="00E0517F"/>
    <w:rsid w:val="00E064C6"/>
    <w:rsid w:val="00E11FC3"/>
    <w:rsid w:val="00E1582B"/>
    <w:rsid w:val="00E210D6"/>
    <w:rsid w:val="00E23D5B"/>
    <w:rsid w:val="00E25B2A"/>
    <w:rsid w:val="00E2786F"/>
    <w:rsid w:val="00E27ADE"/>
    <w:rsid w:val="00E32D17"/>
    <w:rsid w:val="00E33AFE"/>
    <w:rsid w:val="00E33E89"/>
    <w:rsid w:val="00E40A86"/>
    <w:rsid w:val="00E44613"/>
    <w:rsid w:val="00E47865"/>
    <w:rsid w:val="00E47BDF"/>
    <w:rsid w:val="00E52220"/>
    <w:rsid w:val="00E5536E"/>
    <w:rsid w:val="00E6110E"/>
    <w:rsid w:val="00E62949"/>
    <w:rsid w:val="00E62ACF"/>
    <w:rsid w:val="00E62FD6"/>
    <w:rsid w:val="00E70138"/>
    <w:rsid w:val="00E7037C"/>
    <w:rsid w:val="00E7472E"/>
    <w:rsid w:val="00E77FBF"/>
    <w:rsid w:val="00E8254E"/>
    <w:rsid w:val="00E84A34"/>
    <w:rsid w:val="00E85A00"/>
    <w:rsid w:val="00E9124F"/>
    <w:rsid w:val="00EA0922"/>
    <w:rsid w:val="00EA288F"/>
    <w:rsid w:val="00EA6A7F"/>
    <w:rsid w:val="00EB0CB3"/>
    <w:rsid w:val="00EC2959"/>
    <w:rsid w:val="00EC4CED"/>
    <w:rsid w:val="00ED02D4"/>
    <w:rsid w:val="00ED153E"/>
    <w:rsid w:val="00ED2084"/>
    <w:rsid w:val="00ED249F"/>
    <w:rsid w:val="00ED3908"/>
    <w:rsid w:val="00ED3E91"/>
    <w:rsid w:val="00EE1333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3F39"/>
    <w:rsid w:val="00F558DB"/>
    <w:rsid w:val="00F56041"/>
    <w:rsid w:val="00F63123"/>
    <w:rsid w:val="00F638EC"/>
    <w:rsid w:val="00F66528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66EB"/>
    <w:rsid w:val="00F96735"/>
    <w:rsid w:val="00F96903"/>
    <w:rsid w:val="00FA249E"/>
    <w:rsid w:val="00FA3898"/>
    <w:rsid w:val="00FA4979"/>
    <w:rsid w:val="00FA70DE"/>
    <w:rsid w:val="00FA78F6"/>
    <w:rsid w:val="00FB3D47"/>
    <w:rsid w:val="00FB5D94"/>
    <w:rsid w:val="00FB6B60"/>
    <w:rsid w:val="00FC2680"/>
    <w:rsid w:val="00FC6076"/>
    <w:rsid w:val="00FC786D"/>
    <w:rsid w:val="00FD1C94"/>
    <w:rsid w:val="00FD297B"/>
    <w:rsid w:val="00FD391E"/>
    <w:rsid w:val="00FD47D9"/>
    <w:rsid w:val="00FD59B1"/>
    <w:rsid w:val="00FD5A06"/>
    <w:rsid w:val="00FE1C6E"/>
    <w:rsid w:val="00FE3106"/>
    <w:rsid w:val="00FE4FD1"/>
    <w:rsid w:val="00FE5839"/>
    <w:rsid w:val="00FE6B2B"/>
    <w:rsid w:val="00FF250B"/>
    <w:rsid w:val="00FF2841"/>
    <w:rsid w:val="00FF284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3"/>
    <w:pPr>
      <w:ind w:left="720"/>
      <w:contextualSpacing/>
    </w:pPr>
  </w:style>
  <w:style w:type="paragraph" w:styleId="PlainText">
    <w:name w:val="Plain Text"/>
    <w:basedOn w:val="Normal"/>
    <w:link w:val="PlainTextChar"/>
    <w:rsid w:val="00E52220"/>
    <w:pPr>
      <w:bidi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5222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>MRT Win2Farsi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rayane</cp:lastModifiedBy>
  <cp:revision>1</cp:revision>
  <dcterms:created xsi:type="dcterms:W3CDTF">2013-07-15T06:10:00Z</dcterms:created>
  <dcterms:modified xsi:type="dcterms:W3CDTF">2013-07-15T06:10:00Z</dcterms:modified>
</cp:coreProperties>
</file>