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5BE" w:rsidRPr="009416CE" w:rsidRDefault="00F435BE" w:rsidP="009416CE">
      <w:pPr>
        <w:bidi/>
        <w:spacing w:after="0" w:line="240" w:lineRule="auto"/>
        <w:jc w:val="both"/>
        <w:rPr>
          <w:rFonts w:ascii="Times New Roman" w:eastAsia="Times New Roman" w:hAnsi="Times New Roman" w:cs="B Nazanin"/>
          <w:b/>
          <w:bCs/>
          <w:sz w:val="28"/>
          <w:szCs w:val="28"/>
        </w:rPr>
      </w:pPr>
      <w:r w:rsidRPr="009416CE">
        <w:rPr>
          <w:rFonts w:ascii="Times New Roman" w:eastAsia="Times New Roman" w:hAnsi="Times New Roman" w:cs="B Nazanin"/>
          <w:b/>
          <w:bCs/>
          <w:sz w:val="28"/>
          <w:szCs w:val="28"/>
          <w:rtl/>
        </w:rPr>
        <w:t>زنان و مشروطه</w:t>
      </w:r>
    </w:p>
    <w:p w:rsidR="00F435BE" w:rsidRPr="009416CE" w:rsidRDefault="00F435BE" w:rsidP="009416CE">
      <w:pPr>
        <w:bidi/>
        <w:spacing w:after="240"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br/>
      </w:r>
      <w:r w:rsidRPr="009416CE">
        <w:rPr>
          <w:rFonts w:ascii="Times New Roman" w:eastAsia="Times New Roman" w:hAnsi="Times New Roman" w:cs="B Nazanin"/>
          <w:sz w:val="28"/>
          <w:szCs w:val="28"/>
          <w:rtl/>
        </w:rPr>
        <w:t xml:space="preserve">پدید آورنده </w:t>
      </w: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مرتضی شیرودی ، صفحه 15</w:t>
      </w:r>
    </w:p>
    <w:tbl>
      <w:tblPr>
        <w:tblW w:w="5000" w:type="pct"/>
        <w:tblCellSpacing w:w="0" w:type="dxa"/>
        <w:tblCellMar>
          <w:left w:w="0" w:type="dxa"/>
          <w:right w:w="0" w:type="dxa"/>
        </w:tblCellMar>
        <w:tblLook w:val="04A0" w:firstRow="1" w:lastRow="0" w:firstColumn="1" w:lastColumn="0" w:noHBand="0" w:noVBand="1"/>
      </w:tblPr>
      <w:tblGrid>
        <w:gridCol w:w="10538"/>
      </w:tblGrid>
      <w:tr w:rsidR="00F435BE" w:rsidRPr="009416CE" w:rsidTr="00F435BE">
        <w:trPr>
          <w:tblCellSpacing w:w="0" w:type="dxa"/>
        </w:trPr>
        <w:tc>
          <w:tcPr>
            <w:tcW w:w="0" w:type="auto"/>
            <w:vAlign w:val="center"/>
            <w:hideMark/>
          </w:tcPr>
          <w:p w:rsidR="00F435BE" w:rsidRPr="009416CE" w:rsidRDefault="00F435BE" w:rsidP="009416C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416CE">
              <w:rPr>
                <w:rFonts w:ascii="Times New Roman" w:eastAsia="Times New Roman" w:hAnsi="Times New Roman" w:cs="B Nazanin"/>
                <w:b/>
                <w:bCs/>
                <w:sz w:val="28"/>
                <w:szCs w:val="28"/>
                <w:rtl/>
              </w:rPr>
              <w:t>مقدمه</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در بررسی نقش و جایگا</w:t>
            </w:r>
            <w:bookmarkStart w:id="0" w:name="_GoBack"/>
            <w:bookmarkEnd w:id="0"/>
            <w:r w:rsidRPr="009416CE">
              <w:rPr>
                <w:rFonts w:ascii="Times New Roman" w:eastAsia="Times New Roman" w:hAnsi="Times New Roman" w:cs="B Nazanin"/>
                <w:sz w:val="28"/>
                <w:szCs w:val="28"/>
                <w:rtl/>
              </w:rPr>
              <w:t>ه زنان در مشروطه سه دیدگاه زیر مورد بررسی قرار می گیرد</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1. </w:t>
            </w:r>
            <w:r w:rsidRPr="009416CE">
              <w:rPr>
                <w:rFonts w:ascii="Times New Roman" w:eastAsia="Times New Roman" w:hAnsi="Times New Roman" w:cs="B Nazanin"/>
                <w:sz w:val="28"/>
                <w:szCs w:val="28"/>
                <w:rtl/>
              </w:rPr>
              <w:t>دیدگاه سلطنتی: زنانی که به ایفای نقش سیاسی اجتماعی در تاریخ معاصر ایران پرداخته اند، تنها زنان درباری بوده اند که به دلیل برخورداری از آگاهی و دانش بیشتر و با اتکا به امکانات دولتی، در ایفای چنین نقشی کوشیده اند</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2. </w:t>
            </w:r>
            <w:r w:rsidRPr="009416CE">
              <w:rPr>
                <w:rFonts w:ascii="Times New Roman" w:eastAsia="Times New Roman" w:hAnsi="Times New Roman" w:cs="B Nazanin"/>
                <w:sz w:val="28"/>
                <w:szCs w:val="28"/>
                <w:rtl/>
              </w:rPr>
              <w:t>دیدگاه روشنفکری: زنانی که با اروپا و روسیه آشنا شدند و از آن تأثیر پذیرفته، با توسل به فرهنگ تمدن ساز؟! آنان، بانی تحولات سیاسی اجتماعی موءثر شده اند</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3. </w:t>
            </w:r>
            <w:r w:rsidRPr="009416CE">
              <w:rPr>
                <w:rFonts w:ascii="Times New Roman" w:eastAsia="Times New Roman" w:hAnsi="Times New Roman" w:cs="B Nazanin"/>
                <w:sz w:val="28"/>
                <w:szCs w:val="28"/>
                <w:rtl/>
              </w:rPr>
              <w:t>دیدگاه اسلامی: این دیدگاه نقش زنان دسته اول(دیدگاه سلطنتی) و دسته دوم(دیدگاه روشنفکری)را ناچیز و اغلب آنان را مغایر با فرهنگ ایران اسلامی می داند و بر این نکته تأکید دارد که توده زنان مسلمان، با امکانات مردمی و با تکیه بر دانش ملی و اسلامی، تحولات سیاسی اجتماعی قابل توجه و ارزشمندی را پدید آورده اند</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اغلب نوشته های تاریخی به بازخوانی یا بزرگ نمایی تلاش زنان دربار، مفسد، و غرب یا شرق زده پرداخته اند، و درباره آنان سخن بسیار گفته، کوشیده اند، فعالیت سیاسی اجتماعی آنان را فعالیت زن ایرانی در این عصر معرفی کنند. (باستانی، 36 ز 1382)؛ از این رو تلاش این نوشته آن است که فعالیت توده زنان مسلمان ایران را که هم می خواستند از مدنیت برخوردار باشند، و هم دیانت خود پاس بدارند، به تصویر بکشد، و در دنیای فمینیستی و مدرنیستی دفاع از حقوق زنان، با رعایت ارزش های ملی و دینی، از بخش اعظم تاریخ زنان سده اخیر ایران دفاع کنند</w:t>
            </w:r>
            <w:r w:rsidRPr="009416CE">
              <w:rPr>
                <w:rFonts w:ascii="Times New Roman" w:eastAsia="Times New Roman" w:hAnsi="Times New Roman" w:cs="B Nazanin"/>
                <w:sz w:val="28"/>
                <w:szCs w:val="28"/>
              </w:rPr>
              <w:t>. (</w:t>
            </w:r>
            <w:r w:rsidRPr="009416CE">
              <w:rPr>
                <w:rFonts w:ascii="Times New Roman" w:eastAsia="Times New Roman" w:hAnsi="Times New Roman" w:cs="B Nazanin"/>
                <w:sz w:val="28"/>
                <w:szCs w:val="28"/>
                <w:rtl/>
              </w:rPr>
              <w:t>واحد؛15ز1372</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416CE">
              <w:rPr>
                <w:rFonts w:ascii="Times New Roman" w:eastAsia="Times New Roman" w:hAnsi="Times New Roman" w:cs="B Nazanin"/>
                <w:b/>
                <w:bCs/>
                <w:sz w:val="28"/>
                <w:szCs w:val="28"/>
                <w:rtl/>
              </w:rPr>
              <w:t>فعالیت سیاسی اجتماعی زنان، پیش از انقلاب مشروطه</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مخالفت های ضددولتی زنان دوره قاجار را می توان به دوره پیش از مشروطه، انقلاب مشروطه و پس از آن تقسیم کرد. در دوره پس از مشروطه، زنان به انحصار تحت تأثیر علمای دینی و برای پاسداشت ارزش های مذهبی به میدان آمدند؛ از این رو اگر بتوان واکنش های سیاسی اجتماعی زنان در انقلاب مشروطه، به ویژه پس از آن را متأثر از افکار لیبرالیستی غرب و سوسیالیستی شرق دانست؛ ولی به هیچ روی نمی توان حضور سیاسی اجتماعی زنان در این دوره را به اندیشه های غیرملی و غیردینی نسبت داد. به هر روی، زنان در سال های پیش از مشروطه، حضوری چشم گیر و موءثر داشته اند که برجسته ترین آن، نقش آنان در حادثه گریبایدوف، به ویژه فداکاری شان در پیروزی جنبش تنباکو است</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1. </w:t>
            </w:r>
            <w:r w:rsidRPr="009416CE">
              <w:rPr>
                <w:rFonts w:ascii="Times New Roman" w:eastAsia="Times New Roman" w:hAnsi="Times New Roman" w:cs="B Nazanin"/>
                <w:sz w:val="28"/>
                <w:szCs w:val="28"/>
                <w:rtl/>
              </w:rPr>
              <w:t xml:space="preserve">بر پایه ماده سیزدهم عهدنامه ترکمانچای(1828/1207) همه کسانی که طی دو جنگ گذشته بین ایران و روس، از دو طرف به اسارت درآمده بودند، باید چهار ماه پس از انعقاد عهدنامه، به سرزمین های خود بازگردند. دولت روسیه گریبایدوف را برای بازگراندن اسرای روسی و اجرای دیگر مفاد قرارداد ترکمانچای به ایران فرستاد. گریبایدوف برای بازگردان اسرای زن، </w:t>
            </w:r>
            <w:r w:rsidRPr="009416CE">
              <w:rPr>
                <w:rFonts w:ascii="Times New Roman" w:eastAsia="Times New Roman" w:hAnsi="Times New Roman" w:cs="B Nazanin"/>
                <w:sz w:val="28"/>
                <w:szCs w:val="28"/>
                <w:rtl/>
              </w:rPr>
              <w:lastRenderedPageBreak/>
              <w:t>شیوه نادرستی را در پیش گرفت و فرمان داد، اسرای زن روسی را که به همسری و کنیزی مردان ایرانی درآمده اند بی اجازه شوهران و صاحبان شان نزد او ببرند تا خود از آنان بپرسد که آیا از روی رضا و رغبت در ایران می مانند یا اینکه می خواهند به وطن خود بازگردند</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از جمله این زنان، دو اسیر گرجی بودند که دین اسلام را پذیرفتند و به همسری و کنیزی آصف الدوله، دولتمرد قاجاری درآمدند مخالفت آصف الدوله سودی نبخشید و او تحت فشار شاه، به بردن آن دو به سفارت روس رضایت داد؛ اما کنیزان به گریبایدوف گفتند که مایل اند در تهران بمانند و به هیچ روی قصد بازگشت به گرجستان را ندارند. با این وصف، گریبایدوف تصمیم گرفت، همه این زنان را چند روزی در سفارت نگاه دارد، تا شاید بتواند آنان را تشویق کند که به کشورشان بازگردند</w:t>
            </w:r>
            <w:r w:rsidRPr="009416CE">
              <w:rPr>
                <w:rFonts w:ascii="Times New Roman" w:eastAsia="Times New Roman" w:hAnsi="Times New Roman" w:cs="B Nazanin"/>
                <w:sz w:val="28"/>
                <w:szCs w:val="28"/>
              </w:rPr>
              <w:t>. (</w:t>
            </w:r>
            <w:r w:rsidRPr="009416CE">
              <w:rPr>
                <w:rFonts w:ascii="Times New Roman" w:eastAsia="Times New Roman" w:hAnsi="Times New Roman" w:cs="B Nazanin"/>
                <w:sz w:val="28"/>
                <w:szCs w:val="28"/>
                <w:rtl/>
              </w:rPr>
              <w:t>شمیم، 1370 ، 104. واتسن، 1356 ، 253</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 xml:space="preserve">به درازا کشیدن اقامت زنان، بر خلاف میل شخصی آنان بود و شوهران شان را هم نگران می ساخت؛ از این رو آیت الله میرزا مسیح، مجتهد معروف تهران که درخواست هایش از دولت قاجاری و سفارت روس در تهران، برای رها کردن این زنان رد شده بود، فتوا داد که </w:t>
            </w:r>
            <w:r w:rsidRPr="009416CE">
              <w:rPr>
                <w:rFonts w:ascii="Times New Roman" w:eastAsia="Times New Roman" w:hAnsi="Times New Roman" w:cs="B Nazanin"/>
                <w:sz w:val="28"/>
                <w:szCs w:val="28"/>
              </w:rPr>
              <w:t>«</w:t>
            </w:r>
            <w:r w:rsidRPr="009416CE">
              <w:rPr>
                <w:rFonts w:ascii="Times New Roman" w:eastAsia="Times New Roman" w:hAnsi="Times New Roman" w:cs="B Nazanin"/>
                <w:sz w:val="28"/>
                <w:szCs w:val="28"/>
                <w:rtl/>
              </w:rPr>
              <w:t xml:space="preserve">تکلیف است بر هر مسلمان تا هم مذهبان خود را از دست کافران نجات دهد». مردان و زنان که غیرت دینی شان به جوش آمده بود، به سوی سفارت روس رفتند. قزاق های حافظ سفارت، به سوی آنان آتش گشودند و جوان چهارده ساله ای به شهادت رسید. پس از آن مردم به درون سفارت هجوم آوردند و هر کس که مانع آزادسازی زنان بود کشتند؛ حتی گریبایدوف را با خنجری از پای درآوردند. از این ماجرا، مالتسف منشی سفارت که پنهان شده بود، نجات یافت. رقم کشته های روسی را در این ماجرا بین 35 تا 80 نفر شمرده اند. (مارکام، 1364 ، 66. نفسیی، </w:t>
            </w:r>
            <w:r w:rsidRPr="009416CE">
              <w:rPr>
                <w:rFonts w:ascii="Times New Roman" w:eastAsia="Times New Roman" w:hAnsi="Times New Roman" w:cs="B Nazanin"/>
                <w:sz w:val="28"/>
                <w:szCs w:val="28"/>
              </w:rPr>
              <w:t>1344</w:t>
            </w:r>
            <w:r w:rsidRPr="009416CE">
              <w:rPr>
                <w:rFonts w:ascii="Times New Roman" w:eastAsia="Times New Roman" w:hAnsi="Times New Roman" w:cs="B Nazanin"/>
                <w:sz w:val="28"/>
                <w:szCs w:val="28"/>
                <w:rtl/>
              </w:rPr>
              <w:t xml:space="preserve"> ، </w:t>
            </w:r>
            <w:r w:rsidRPr="009416CE">
              <w:rPr>
                <w:rFonts w:ascii="Times New Roman" w:eastAsia="Times New Roman" w:hAnsi="Times New Roman" w:cs="B Nazanin"/>
                <w:sz w:val="28"/>
                <w:szCs w:val="28"/>
              </w:rPr>
              <w:t>193)</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در حادثه گریبایدوف، چند نکته مهم و مرتبط به زنان وجود دارد</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علت اساسی شکل گیری حادثه، زنانی بودند که اغلب بر خلاف میل شان به سفارت برده شدند</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فتوایی که میرزا مسیح داد، تنها برای آزادسازی زنان محبوس در سفارت بود</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بخشی از جمعیتی را که به سوی سفارت رفتند و سپس به آن حمله کردند را زنان تهرانی تشکیل می دادند</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جمعیتی که به سفارت حمله برد، همه تلاش خود را برای آزادی زنان به کار گرفت و کار نخست شان آزادی آنان بود</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زنان در این حرکت، به هیچ وجه دنبال خواسته های جنسیتی نیستند، بلکه در تلاش برای تحقیق آموزه های دینی اند</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2. </w:t>
            </w:r>
            <w:r w:rsidRPr="009416CE">
              <w:rPr>
                <w:rFonts w:ascii="Times New Roman" w:eastAsia="Times New Roman" w:hAnsi="Times New Roman" w:cs="B Nazanin"/>
                <w:sz w:val="28"/>
                <w:szCs w:val="28"/>
                <w:rtl/>
              </w:rPr>
              <w:t xml:space="preserve">شاه از مخالفت آیت الله میرزا حسن آشتیانی با قرارداد توتون و تنباکو بر آشفت و سرانجام دستور داد، او را به عراق تبعید کنند. زنان مصمم شدند تا مانع تبعید مجتهدشان شوند؛ از این رو دسته دسته به سوی محله سنگلج حرکت و در دارالشرع اجتماع کردند. سپس به طرف بازار آمدند و هر مغازه ای را که گشوده دیدند بستند، آن گاه با فریاد و فغان، به ارگ سلطنتی روی آوردند. مردانی که قبل از زنان در سنگلج و دارالشرع گرد آمده بودند، به دنبال زنان راه افتادند. برخی مردان برای مراقبت از آنان، در اطراف زنان راه می رفتند. زنان در میدان ارگ داد و فریاد کردند؛ به گونه ای که شاه در وحشت افتاد. زنان همچنان فریاد می زدند: «ای خدا! می خواهند دین ما را ببرند، علمای ما را بیرون کنند، تا فردا عقد ما را فرنگیان ببندند، اموات ما را </w:t>
            </w:r>
            <w:r w:rsidRPr="009416CE">
              <w:rPr>
                <w:rFonts w:ascii="Times New Roman" w:eastAsia="Times New Roman" w:hAnsi="Times New Roman" w:cs="B Nazanin"/>
                <w:sz w:val="28"/>
                <w:szCs w:val="28"/>
                <w:rtl/>
              </w:rPr>
              <w:lastRenderedPageBreak/>
              <w:t>فرنگیان کفن کنند و دفن کنند، بر جنازه ما فرنگیان نماز بگذارند». نایب السلطنه کامران میرزا، با ملایمت به آنها می گفت: «همشیره ها، فرنگی را بیرون می کنیم، هیچ یک از علما را نمی گذاریم بیرون بروند، خاطرتان جمع باشد و</w:t>
            </w: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اما پیش از آنکه سخن وی به پایان برسد، زنان او را با داد و فغان فراری دادند. (سیرجانی، 1362 ، 387</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جمعیت زنان آگاهی یافتند که امام جمعه منصوب شاه، مشغول تهدید مردم است؛ از این رو، به مسجد شاه رفتند و او را از منبر به زیر کشیدند، سپس به میدان ارگ برگشتند، و شعارهای «واشریعتا و اسلاما، یا علی و یا حسین» آنان در تمام کوچه ها و بازارهای اطراف ارگ به گوش می رسید. شاه بار دیگر برای مردان و زنان به خروش آمده پیغام فرستاد و آنان را به آرامش دعوت کرد؛ ولی زنان فریاد می زدند: «ما شاه را نمی خواهیم». در این میان، وزیر دربار را که به زنان گفته بود، «چرا دیگر به خانه های تان نمی روید»، به باد کتک گرفتند، و همچنین به نایب السلطنه که بار دیگر به قصد متفرق کردن زنان آمده بود، حمله بردند، و او را به عقب نشینی و فرار به داخل عمارت سلطنتی وادار کردند</w:t>
            </w: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یکی از زیردستان نایب السلطنه که وضع را این گونه دید، به دسته ای از سربازان که به بی پدران معروف بودند، دستور تیراندازی داد، عده ای از مردان و زنان کشته شدند، پس از آن، مردم به دستور علما متفرق شدند و روز بعد بازگشتند، و این کار تا لغو قرار داد توتون و تنباکو ادامه یافت</w:t>
            </w:r>
            <w:r w:rsidRPr="009416CE">
              <w:rPr>
                <w:rFonts w:ascii="Times New Roman" w:eastAsia="Times New Roman" w:hAnsi="Times New Roman" w:cs="B Nazanin"/>
                <w:sz w:val="28"/>
                <w:szCs w:val="28"/>
              </w:rPr>
              <w:t>. (</w:t>
            </w:r>
            <w:r w:rsidRPr="009416CE">
              <w:rPr>
                <w:rFonts w:ascii="Times New Roman" w:eastAsia="Times New Roman" w:hAnsi="Times New Roman" w:cs="B Nazanin"/>
                <w:sz w:val="28"/>
                <w:szCs w:val="28"/>
                <w:rtl/>
              </w:rPr>
              <w:t>اعظام قدسی، 1342 ، 44</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اعتراض زنان به قرارداد رژی، به زنان تهران محدود نشد، بلکه زنان دیگر شهرها را در بر گرفت که البته نقش زنان شیراز و تبریز بیش از دیگران بود. در شیراز، زنان در کنار مردان به اعتراض عمومی دست زند و زمانی که حکمران شیراز، روحانی مبارز سید علی اکبر فال اسیری را به دلیل سخن گفتن علیه قرارداد، دستگیر و تبعید کرد، قریب سه الی چهار هزار زن و مرد، در شاه چراغ گرد آمدند و تعدادی از آنان، بازار را بستند</w:t>
            </w: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زنان ایلاتی اطراف شیراز هم، همراه و همگام با مردان، همه روزه، تلگراف های تهدیدآمیزی به تهران مخابره می کردند</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در تبریز، دسته ای از زنان مسلح، با چادر نمازهایی که به کمر بسته بودند، به بازار آمدند و بازار را در اعتراض به قرارداد رژی بستند و به سرعت در کوچه ها و پس کوچه ها ناپدید شدند. رهبری این زنان را زینب باجی بر عهده داشت، مأموران بارها کوشیدند، بازار را باز نگاه دارند؛ ولی هر بار گروه زینب، با اسلحه و چماق مانع باز شدن بازار می شدند و این کار را تا لغو قرار داد ادامه دادند. (کربلایی، بی تا، 110</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3. </w:t>
            </w:r>
            <w:r w:rsidRPr="009416CE">
              <w:rPr>
                <w:rFonts w:ascii="Times New Roman" w:eastAsia="Times New Roman" w:hAnsi="Times New Roman" w:cs="B Nazanin"/>
                <w:sz w:val="28"/>
                <w:szCs w:val="28"/>
                <w:rtl/>
              </w:rPr>
              <w:t xml:space="preserve">چرا زنان حرمسرای سلطنتی، قلیان ها را شکستند؟ چرا برخی آنان، خبرهای اندرونی را به مخالفان حکومت دادند؟و به چه دلیل بعضی زنان درباری، از افکار سید جمال الدین و اقدام میرزارضای کرمانی علیه ناصرالدین شاه حمایت کردند؟به این سوءال ها، پاسخ های مختلفی داده شده که یکی از آنها این است که اغلب زنان شاه را دهقان زادگانی تشکیل می دادند که شاه بیشتر آنان را در گردش و شکار و به صورت تصادفی یافته و به همسری برگزیده بود. اغلب این زنان وضعیت رضایت بخشی نداشته اند؛ به گونه ای که تعداد زیادی از این زنان، تنها چند بار در سال همسر خود را می دیدند، و گاه اتفاق می افتاد که شاه از تولد و مرگ فرزندان این زنان نیز آگاه نمی شد. تاج السلطنه، دختر ناصرالدین شاه، درباره وضع این زنان شاه نوشته است: «در خانه هایی که دیوارهایش از سه تا پنج ذرع ارتفاع دارد، مخلوقاتی سر و دست شکسته، بعضی با رنگ های زرد و پریده، برخی گرسنه، برخی برهنه، بعضی در تمام شبانه روز منتظر و گریه کننده، در زنجیر به سر می برند. در مقابل این زندگانی تاریک، مرگ روز سفید ماست». (مجله زنان، 20ز1380) از این رو تلاش این دسته زنان را در مخالفت با سلطنت، نمی توان در پرونده زنان مرفه و اشراف قرار داد، آنان بیش آنکه به دربار تعلق داشته باشند، از جامعه دهقانی و روستایی بودند </w:t>
            </w:r>
            <w:r w:rsidRPr="009416CE">
              <w:rPr>
                <w:rFonts w:ascii="Times New Roman" w:eastAsia="Times New Roman" w:hAnsi="Times New Roman" w:cs="B Nazanin"/>
                <w:sz w:val="28"/>
                <w:szCs w:val="28"/>
                <w:rtl/>
              </w:rPr>
              <w:lastRenderedPageBreak/>
              <w:t>و به همین دلیل، فعالیت ضددولتی آنها را باید بخشی از فعالیت توده زنان مسلمان این مرز و بوم به حساب آورد. با توجه به نکات فوق، برخی مهم ترین حرکت های ضددولتی آنها را می توان نام برد</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 xml:space="preserve">از برجسته ترین مخالفت های این دسته زنان درباری با اقدامات شاه، طغیان آنها علیه قرارداد رژی بود. در این حادثه، بسیاری زنان درباری به اندازه ای منقلب بودند که تمام غلیان های بلوری، چینی و گلی را شکستند، و همه آثار دخانیات را از عمارت سلطنتی پاک کردند. در این حرکت، همه زنان، کوچک و بزرگ هم دست بودند. هم دستی زنان و پافشاری شان، شاه را شگفت زده کرد؛ به طوری که شاه با خشم و غضب می گفت: «زن هایم حاضر بودند، برای خوشی من، جان خود را فدا کنند، اما امروز، حتی از دادن یک سیگار به من مضایقه می کنند». (اجتهادی، </w:t>
            </w:r>
            <w:r w:rsidRPr="009416CE">
              <w:rPr>
                <w:rFonts w:ascii="Times New Roman" w:eastAsia="Times New Roman" w:hAnsi="Times New Roman" w:cs="B Nazanin"/>
                <w:sz w:val="28"/>
                <w:szCs w:val="28"/>
              </w:rPr>
              <w:t>1382</w:t>
            </w:r>
            <w:r w:rsidRPr="009416CE">
              <w:rPr>
                <w:rFonts w:ascii="Times New Roman" w:eastAsia="Times New Roman" w:hAnsi="Times New Roman" w:cs="B Nazanin"/>
                <w:sz w:val="28"/>
                <w:szCs w:val="28"/>
                <w:rtl/>
              </w:rPr>
              <w:t xml:space="preserve"> ، </w:t>
            </w:r>
            <w:r w:rsidRPr="009416CE">
              <w:rPr>
                <w:rFonts w:ascii="Times New Roman" w:eastAsia="Times New Roman" w:hAnsi="Times New Roman" w:cs="B Nazanin"/>
                <w:sz w:val="28"/>
                <w:szCs w:val="28"/>
              </w:rPr>
              <w:t>162)</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جلوه دیگر از مخالفت زنان شاه با قرارداد رژی، زمانی ظاهر شد که مأموران دولتی به سوی مردان و زنان تظاهرکننده آتش گشودند. در پی آن، زنان اندرونی، بنای گریه و زاری گذاشتند، یکی از آنها، بیشتر گریه و زاری می کرد. ناصرالدین شاه وقتی او را دید، برای آرام کردنش گفت</w:t>
            </w:r>
            <w:r w:rsidRPr="009416CE">
              <w:rPr>
                <w:rFonts w:ascii="Times New Roman" w:eastAsia="Times New Roman" w:hAnsi="Times New Roman" w:cs="B Nazanin"/>
                <w:sz w:val="28"/>
                <w:szCs w:val="28"/>
              </w:rPr>
              <w:t>: «</w:t>
            </w:r>
            <w:r w:rsidRPr="009416CE">
              <w:rPr>
                <w:rFonts w:ascii="Times New Roman" w:eastAsia="Times New Roman" w:hAnsi="Times New Roman" w:cs="B Nazanin"/>
                <w:sz w:val="28"/>
                <w:szCs w:val="28"/>
                <w:rtl/>
              </w:rPr>
              <w:t>حکم تحریم تنباکو، از میرزای شیرازی نیست، والا من هم اطاعت می کردم». آن زن پاسخ داد: «پس این صدای تیر و تفنگ را که به طرف سادات و علما شلیک می شود، نمی شنوید». شاه برای گمراه کردن آن زن گفت: «این تیرها به هوا شلیک می شود». (بوشهری، 1347 ، 48</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اوج مخالفت زنان حرمسرا را با قرارداد می توان در اقدام انیس الدوله، زن سوگلی شاه دید. شاه غلیان خواست، ولی او که ریاست حرمسرا را بر عهده داشت گفت: «کشیدن غلیان حرام است». شاه گفت: «چه کسی آن را حرام کرده»، وی پاسخ داد: «همان کسی که مرا بر تو حلال کرده است». علاوه بر آن، انیس الدوله که دختر یکی از دهقانان لواسان تهران بود و در جریان مسافرت شاه به لواسان به عقد شاه درآمد، بارها در جهت خواست عمومی گام برداشت؛ برای مثال وی از شاه خواست که رکن الدوله حاکم شیراز را عوض نکند تا مردم مجبور نشوند، با آمدن حاکم جدید، دوباره مالیات بدهند. شاه با تقاضای وی موافقت کرد</w:t>
            </w:r>
            <w:r w:rsidRPr="009416CE">
              <w:rPr>
                <w:rFonts w:ascii="Times New Roman" w:eastAsia="Times New Roman" w:hAnsi="Times New Roman" w:cs="B Nazanin"/>
                <w:sz w:val="28"/>
                <w:szCs w:val="28"/>
              </w:rPr>
              <w:t>. (</w:t>
            </w:r>
            <w:r w:rsidRPr="009416CE">
              <w:rPr>
                <w:rFonts w:ascii="Times New Roman" w:eastAsia="Times New Roman" w:hAnsi="Times New Roman" w:cs="B Nazanin"/>
                <w:sz w:val="28"/>
                <w:szCs w:val="28"/>
                <w:rtl/>
              </w:rPr>
              <w:t>آدمیت و ناطق، 1356 ، 156</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4. </w:t>
            </w:r>
            <w:r w:rsidRPr="009416CE">
              <w:rPr>
                <w:rFonts w:ascii="Times New Roman" w:eastAsia="Times New Roman" w:hAnsi="Times New Roman" w:cs="B Nazanin"/>
                <w:sz w:val="28"/>
                <w:szCs w:val="28"/>
                <w:rtl/>
              </w:rPr>
              <w:t>از حوادث مهمی که در دوره پادشاهی ناصرالدین شاه روی داد، اعتراض مردم، به ویژه بانوان به کمبود نان بود. کمی نان دلایل مختلفی داشت؛ از جمله قحطی، خشکسالی، خرابی راه های کشور و سوء استفاده دولتی ها که موجب می شد به اندازه کافی گندم برای پخت نان به تهران نرسد، از این رو مردان و زنان اعتراض کردند، اما بی فایده بود، و همچنان نانوایی ها شلوغ و نان کم بود، تا اینکه هزاران زن، جلوی شاه را در بازگشت از شکار گرفتند و از شاه تقاضای نان کردند. شاه نه اینکه ترتیب اثر نداد، بلکه دستور داد، برای مهار و سرکوب شورش، دروازه های شهر را ببندند؛ ولی چند هزار زن هجوم آوردند و با سنگ و چوب، دروازه بانان را از پای درآوردند. مأموران محمودخان نوری، کلانتر تهران، به اشاره شاه، به زنان حمله بردند، حتی کلانتر با چوب دستی اش، چند نفر از زنان را مضروب ساخت، با این وصف، غوغای زنان برای نان ادامه داشت. شاه یا به دلیل ناتوانی کلانتر در مهار شورش یا برای خواباندن ماجرا، فرمان داد، کلانتر را در همان مکان به دار آویختند. آن روز، طغیان فرو نشست؛ اما مشکل نان حل نشد. (نجمی، 1370، 159</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 xml:space="preserve">روز بعد زنان بار دیگر اجتماع کردند. این بار شاه سربازان و توپچی ها را وارد عمل کرد؛ ولی در بین زنان، عده ای بودند که شجاعانه به سربازان و نظامیان حمله آوردند. سربازان برای متفرق ساختن زنان به حیله ای دست زدند و گوش چند نفر از مردان معترض به کمی نان را جلوی زنان بریدند، در پی آن، زن ها متفرق شدند؛ ولی آنچه به آرام شدن نهایی شورش نان </w:t>
            </w:r>
            <w:r w:rsidRPr="009416CE">
              <w:rPr>
                <w:rFonts w:ascii="Times New Roman" w:eastAsia="Times New Roman" w:hAnsi="Times New Roman" w:cs="B Nazanin"/>
                <w:sz w:val="28"/>
                <w:szCs w:val="28"/>
                <w:rtl/>
              </w:rPr>
              <w:lastRenderedPageBreak/>
              <w:t>کمک کرد، آن بود که به دستور شاه، بزرگان شهر در خانه نصرت الدوله جلسه ای ترتیب دادند، میرزا موسی، وزیر دارالخلافه ناصری را که گفته می شد، با نانوان ها سروسری داشت، از کار برکنار کردند و امور نانوایان را به ملک التجار واگذار کردند. علما موضوع را پایان یافته تلقی کرده و از زنان و مردان خواستند که به غائله خاتمه دهند</w:t>
            </w:r>
            <w:r w:rsidRPr="009416CE">
              <w:rPr>
                <w:rFonts w:ascii="Times New Roman" w:eastAsia="Times New Roman" w:hAnsi="Times New Roman" w:cs="B Nazanin"/>
                <w:sz w:val="28"/>
                <w:szCs w:val="28"/>
              </w:rPr>
              <w:t>. (</w:t>
            </w:r>
            <w:r w:rsidRPr="009416CE">
              <w:rPr>
                <w:rFonts w:ascii="Times New Roman" w:eastAsia="Times New Roman" w:hAnsi="Times New Roman" w:cs="B Nazanin"/>
                <w:sz w:val="28"/>
                <w:szCs w:val="28"/>
                <w:rtl/>
              </w:rPr>
              <w:t>کاساکوفسکی، 1353 ، 240</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همزمان با تهران، کمبود نان در تبریز هم آشوب آفرید. در این شورش، حدود سه هزار زن چوب به دست، به رهبری زینب باجی علیه ناتوانی دولت در تأمین نان شهروندان به اعتراض دست زدند. در آن روز و روزهای بعد، 8 زن جان خود را در تیراندازی دولتی ها از دست دادند و تعدادی هم زخمی شدند. زینب باجی تنها به سازمان دادن زنان در تظاهرات علیه دولت بسنده نکرد، بلکه با شناسایی و حمله به انبارهای گندم احتکار شده، آن را در میان مردم تقسیم می کرد. یکی از این انبارها، به والی آذربایجان تعلق داشت. در جریان حمله گروه زینب به این انبار، 30 نفر کشته و 60 نفر مجروح از طرفین به جای ماند، سرانجام والی با پناه بردن به خانه ولیعهد تسلیم شد و از مبارزه با گروه زینب دست برداشت و انبار گندمش به دست زینب باجی افتاد</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البته همه فعالیت سیاسی اجتماعی زنان دوره ناصری به آنچه برشمردیم، خلاصه نمی شود، بلکه تاریخ، فعالیت های دیگری را از آنان ثبت کرده است. از جمله افزایش رنگ و بوی سیاسی مجالس روضه خوانی(مانند سخنرانی های سیاسی واعظ اصفهانی در مجالس روضه زنان)و قلم زنی در عرصه اعتراض سیاسی (مانند رساله نوری خانم جان تهرانی درباره راه نجات زنان) از همین تلاش هاست که خانم مری شیل، همسر وزیر مختار انگلیس در زمان ناصرالدین شاه را به این اعتراف وا می دارد: باید اعتراف کنم، با آنکه پنهان بودن آنها در ورای حجاب و پوشیدگی کامل شان، یک حقیقت انکارناپذیر است، ولی مطرود بودن زن های ایرانی واقعیت ندارد. (مری شیل، 1368 ، 175</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416CE">
              <w:rPr>
                <w:rFonts w:ascii="Times New Roman" w:eastAsia="Times New Roman" w:hAnsi="Times New Roman" w:cs="B Nazanin"/>
                <w:b/>
                <w:bCs/>
                <w:sz w:val="28"/>
                <w:szCs w:val="28"/>
                <w:rtl/>
              </w:rPr>
              <w:t>انقلاب مشروطیت ایران و حضور سیاسی اجتماعی زنان</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مشروطه، تنها محصول کار مردان نیست، بلکه زنان به صور مختلف در آن شرکت جستند. از همان روزهای آغازین مشروطه، بازتاب دو گرایش فکری دیگر، در فعالیت سیاسی اجتماعی زنان به چشم می خورد</w:t>
            </w: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نخست آنکه عده ای از زنان به تأثیرپذیری از اروپایی ها یا اروپازده ها، با افکار فمینیستی به میدان آمدند. عده ای دیگر تحت تأثیر جنبش سوسیالیسم روسیه قرار داشتند، اما تعداد هواداران و میزان فعالیت این دو جریان فکری محدود باقی ماند، و توده زنان مسلمان، همچنان پیشقراول حرکت های سیاسی ضد استبدادی و استعماری این دوره بودند</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1. </w:t>
            </w:r>
            <w:r w:rsidRPr="009416CE">
              <w:rPr>
                <w:rFonts w:ascii="Times New Roman" w:eastAsia="Times New Roman" w:hAnsi="Times New Roman" w:cs="B Nazanin"/>
                <w:sz w:val="28"/>
                <w:szCs w:val="28"/>
                <w:rtl/>
              </w:rPr>
              <w:t>هنگامی که علاءالدوله (حاکم تهران) برخی بازرگانان متدین و محترم را به بهانه گرانی قند به فلک بست، مردم در اعتراض به ظلمی که به این عده بی گناه شد، مغازه ها را بستند و در مسجد شاه تحصن کردند، علما نیز از این اقدام حمایت کردند. عین الدوله(صدراعظم)دستور داد تا مردم و علما را متفرق سازند. با ضرب و شتم مردم، وعاظ و هتک حرمت علمای متحصن، آنها به حضرت شاه عبدالعظیم پناه بردند و در آن مکان متحصن شدند. نمایندگانی از سوی علما برای مذاکره درباره تأسیس عدالت خانه، نزد عین الدوله آمدند. او به آنها اجازه بازگشت نداد، در پی آن، مردم بار دیگر شورش کردند و بازار را بستند</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 xml:space="preserve">در همین گیرودار، شاه به میهمانی خانه امیر بهادر(وزیر جنگ)می رفت، دو زن عریضه هایی به شاه دادند، شاه پس از ورود به خانه امیر بهادر، آن دو عریضه (نامه) را گشود و خواند، و به فکر فرو رفت، زیرا خلاصه آن دو نامه عبارت بود از: «ای کسی که </w:t>
            </w:r>
            <w:r w:rsidRPr="009416CE">
              <w:rPr>
                <w:rFonts w:ascii="Times New Roman" w:eastAsia="Times New Roman" w:hAnsi="Times New Roman" w:cs="B Nazanin"/>
                <w:sz w:val="28"/>
                <w:szCs w:val="28"/>
                <w:rtl/>
              </w:rPr>
              <w:lastRenderedPageBreak/>
              <w:t xml:space="preserve">تاج سلطنت را بر سر تو گذارده ایم و عصای سلطنت را به دست تو داده ایم، بترس از وقتی که تاج را از سر تو بگیریم.» زنان به هنگام بازگشت شاه، راه را بر او بستند و برگرد کالسکه او جمع شدند و فریاد می زدند: «ما آقایان و پیشوایان دین را می خواهیم، ما مسلمانیم و حکم آقایان را واجب الاطاعه می دانیم، عقد ما را آقایان بسته اند، خانه های ما را آقایان اجاره می دهند، تمام امور ما در دست آقایان بوده و هست، چطور راضی شویم، علما را نفی بلد و تبعید کنید. ای شاه، وقتی روس و انگلیس با تو طرف شوند، ملت ایران به حکم این آقایان جهاد می کنند.» پس از حوادثی از این دست، شاه به عین الدوله دستور داد، خواسته علما را بپذیرد و آنان را به تهران بازگرداند، و خود نیز، فرمانی برای تأسیس عدالت خانه صادر کرد. (کرمانی، ج2، </w:t>
            </w:r>
            <w:r w:rsidRPr="009416CE">
              <w:rPr>
                <w:rFonts w:ascii="Times New Roman" w:eastAsia="Times New Roman" w:hAnsi="Times New Roman" w:cs="B Nazanin"/>
                <w:sz w:val="28"/>
                <w:szCs w:val="28"/>
              </w:rPr>
              <w:t>395</w:t>
            </w:r>
            <w:r w:rsidRPr="009416CE">
              <w:rPr>
                <w:rFonts w:ascii="Times New Roman" w:eastAsia="Times New Roman" w:hAnsi="Times New Roman" w:cs="B Nazanin"/>
                <w:sz w:val="28"/>
                <w:szCs w:val="28"/>
                <w:rtl/>
              </w:rPr>
              <w:t>ز1362</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از دیگر اقدامات زنان، تلاش برای حفظ جان علما بوده است؛ به دیگر بیان، زنان ضمن همراهی با مردان در آوردن علما به مسجد برای سخنرانی، گاهی مسئولیت حفظ جان آنها را هم بر عهده داشتند، حتی زنانی چون همسر حیدرخان تبریزی، باچماق هایی که زیر چادر پنهان می ساختند، می کوشیدند تا مانع هرگونه اغتشاشی به هنگام سخنرانی شوند. (ناهید، 55ز1360</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2. </w:t>
            </w:r>
            <w:r w:rsidRPr="009416CE">
              <w:rPr>
                <w:rFonts w:ascii="Times New Roman" w:eastAsia="Times New Roman" w:hAnsi="Times New Roman" w:cs="B Nazanin"/>
                <w:sz w:val="28"/>
                <w:szCs w:val="28"/>
                <w:rtl/>
              </w:rPr>
              <w:t>اواخر سلطنت مظفرالدین شاه، دولت مشیرالدوله تصمیم گرفت، برای تأمین برخی مخارج دولتی و کشوری، از دولت روس و انگلیس وامی با سود هفت درصد دریافت کند. این تصمیم با مخالفت مجلس و مردم رو به رو شد، در نتیجه، دولت از اجرای تصمیم خود منحرف شد و مجلس برای اینکه پول کافی برای دولت فراهم کند، تأسیس بانک ملی را به تصویب رساند. زنان در فراهم آوردن پول و تأسیس بانک، فداکارانه شرکت جستند؛ برای مثال «روزی در پای منبر سیدجمال واعظ در مسجد میرزاموسی، زنی به پا خواست و چنین گفت: دولت ایران چرا از خارجه قرض کند؟ مگر ما مرده ایم؟ من یک زن رخت شوی هستم. به سهم خود یک تومان می دهم. دیگر زن ها نیز حاضرند. هم زمان با آن، زنان دیگر، گوش واره ها و النگوها و گردن بندهای خود را فروختند، و آن را برای تأسیس بانک دادند. این مسئله تنها مختص تهران نبود، بلکه زنان شهرهای دیگر هم در آن مشارکت کردند. از جمله زنی از قزوین برای سعدالدوله (رییس مجلس) نوشت: مقدار ناقابل از زیورآلات خودم را که برای ایام سخت ذخیره کرده بودم، به جهت بانک ملی می فرستم</w:t>
            </w: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اشیای اهدایی را اعضای محترم بانک ملی، به امانت و شرافت بفروشند، سهم بانک بخرند و برایم روانه کنند. او اضافه می کند:زنی از همسایگان که شوهر ندارد و یک پسر صغیر دارد، چون پول ندارد، سه فقره از اسباب منزل را توسط من، برای تان فرستاد تا آنها را فروخته و سهمی از بانک ملی به نام صغیر او تهیه کنید».(کرمانی، همان، 55</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مساعدت مالی زنان در انقلاب مشروطه، به کمک آنان در تأسیس بانک ملی محدود نماند، بلکه زمانی که مبارزان مشروطه برای تأمین هزینه های مقاومت و خرید اسلحه، با مشکل مالی مواجه شدند، زنان نیز با فداکاری و ایثار و فروختن جواهرات یا وسایل خانه به کمک آمدند؛ از جمله پس از فتح اصفهان به دست سواران بختیاری، عده ای زنان به انجمن ایالتی اصفهان رفته و زیورآلات خود را هدیه کردند. در این میان، زنی کاسه مسین را که تنها دارایی او بود، به مشروطه خواهان تقدیم کرد</w:t>
            </w:r>
            <w:r w:rsidRPr="009416CE">
              <w:rPr>
                <w:rFonts w:ascii="Times New Roman" w:eastAsia="Times New Roman" w:hAnsi="Times New Roman" w:cs="B Nazanin"/>
                <w:sz w:val="28"/>
                <w:szCs w:val="28"/>
              </w:rPr>
              <w:t>. (</w:t>
            </w:r>
            <w:r w:rsidRPr="009416CE">
              <w:rPr>
                <w:rFonts w:ascii="Times New Roman" w:eastAsia="Times New Roman" w:hAnsi="Times New Roman" w:cs="B Nazanin"/>
                <w:sz w:val="28"/>
                <w:szCs w:val="28"/>
                <w:rtl/>
              </w:rPr>
              <w:t>همان</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3. </w:t>
            </w:r>
            <w:r w:rsidRPr="009416CE">
              <w:rPr>
                <w:rFonts w:ascii="Times New Roman" w:eastAsia="Times New Roman" w:hAnsi="Times New Roman" w:cs="B Nazanin"/>
                <w:sz w:val="28"/>
                <w:szCs w:val="28"/>
                <w:rtl/>
              </w:rPr>
              <w:t xml:space="preserve">در دوره استبداد صغیر که درگیری نظامی میان مردم و محمدعلی شاه شدت یافت و برخوردهای مسلحانه سختی روی داد، در موارد ضروری، زنان نقش مستقیم و فعالی داشتند. در این زمینه، نقش زنان تبریز، پررنگ تر و برجسته تر بود. شاه پس از به توپ بستن مجلس و تعطیل کردن آن، عین الدوله را برای تصرف تبریز فرستاد، او شهر را محاصره کرد. در محاصره یازده </w:t>
            </w:r>
            <w:r w:rsidRPr="009416CE">
              <w:rPr>
                <w:rFonts w:ascii="Times New Roman" w:eastAsia="Times New Roman" w:hAnsi="Times New Roman" w:cs="B Nazanin"/>
                <w:sz w:val="28"/>
                <w:szCs w:val="28"/>
                <w:rtl/>
              </w:rPr>
              <w:lastRenderedPageBreak/>
              <w:t>ماهه تبریز، زنان به پختن غذا، دوختن لباس، بافتن جوراب، پرکردن پوکه، خبررسانی جنگی، پرستاری از مجروحان، جنگ با لباس مردانه در میدان رزم پرداختند. یکی از همین زنان در این باره گفت: «در بحرانی ترین روزهای قیام، مجبور بودیم برای رعایت پنهان کاری، تکه های نان را زیر چادر به سینه و شکم مان ببندیم و به سنگر مجاهدان برسانیم». (عافیت، 1352 ، 70</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 xml:space="preserve">گفته اند که ستارخان تحت تأثیر نامه یکی از زنان تبریزی، فرمان حمله به مقر مستبدان شهر تبریز را صادر کرد و در این حمله، حداقل بیست زن کشته شدند. پاولویچ هم در این باره نوشته است: «یکی از سنگرهای تبریز را زنان چادر به سر تبریزی اداره می کردند». (پاولویچ، </w:t>
            </w:r>
            <w:r w:rsidRPr="009416CE">
              <w:rPr>
                <w:rFonts w:ascii="Times New Roman" w:eastAsia="Times New Roman" w:hAnsi="Times New Roman" w:cs="B Nazanin"/>
                <w:sz w:val="28"/>
                <w:szCs w:val="28"/>
              </w:rPr>
              <w:t>1357</w:t>
            </w:r>
            <w:r w:rsidRPr="009416CE">
              <w:rPr>
                <w:rFonts w:ascii="Times New Roman" w:eastAsia="Times New Roman" w:hAnsi="Times New Roman" w:cs="B Nazanin"/>
                <w:sz w:val="28"/>
                <w:szCs w:val="28"/>
                <w:rtl/>
              </w:rPr>
              <w:t xml:space="preserve"> ، </w:t>
            </w:r>
            <w:r w:rsidRPr="009416CE">
              <w:rPr>
                <w:rFonts w:ascii="Times New Roman" w:eastAsia="Times New Roman" w:hAnsi="Times New Roman" w:cs="B Nazanin"/>
                <w:sz w:val="28"/>
                <w:szCs w:val="28"/>
              </w:rPr>
              <w:t xml:space="preserve">55)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یکی از این زنان، عزت الحاجیه، مادر کلنل تقی خان پسیان بود. شیر زنی که وقتی خبر مرگ کلنل را برایش آوردند، مجلس جشن ترتیب داد، خود لباس سفید پوشید و به کسی اجازه نداد، لباس سیاه به تن کند</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 xml:space="preserve">در بین زنان مبارز تبریز، زنانی از گیلان و کردستان دیده می شد که گاه در بین آنان، پیرزن شصت و هفت ساله و دختر سیزده و چهارده ساله هم به چشم می خورد. (امیرجعفری، </w:t>
            </w:r>
            <w:r w:rsidRPr="009416CE">
              <w:rPr>
                <w:rFonts w:ascii="Times New Roman" w:eastAsia="Times New Roman" w:hAnsi="Times New Roman" w:cs="B Nazanin"/>
                <w:sz w:val="28"/>
                <w:szCs w:val="28"/>
              </w:rPr>
              <w:t>1356</w:t>
            </w:r>
            <w:r w:rsidRPr="009416CE">
              <w:rPr>
                <w:rFonts w:ascii="Times New Roman" w:eastAsia="Times New Roman" w:hAnsi="Times New Roman" w:cs="B Nazanin"/>
                <w:sz w:val="28"/>
                <w:szCs w:val="28"/>
                <w:rtl/>
              </w:rPr>
              <w:t xml:space="preserve"> ، </w:t>
            </w:r>
            <w:r w:rsidRPr="009416CE">
              <w:rPr>
                <w:rFonts w:ascii="Times New Roman" w:eastAsia="Times New Roman" w:hAnsi="Times New Roman" w:cs="B Nazanin"/>
                <w:sz w:val="28"/>
                <w:szCs w:val="28"/>
              </w:rPr>
              <w:t>467)</w:t>
            </w:r>
            <w:r w:rsidRPr="009416CE">
              <w:rPr>
                <w:rFonts w:ascii="Times New Roman" w:eastAsia="Times New Roman" w:hAnsi="Times New Roman" w:cs="B Nazanin"/>
                <w:sz w:val="28"/>
                <w:szCs w:val="28"/>
                <w:rtl/>
              </w:rPr>
              <w:t>زنان کشاورز روستاهای آذربایجان هم در حالی که نوزادان خود را بر پشت بسته بودند، اسلحه برداشتند و دوش به دوش مردان جنگیدند. (کرمانی، همان، 457</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 xml:space="preserve">اگرچه نقش برجسته در جنگ وگریز زنان با محمدعلی شاه مستبد، با زنان تبریز بود، ولی زنان شهرهای دیگر هم به ایفای نقش پرداختند، از جمله زمانی که محمدعلی شاه مجلس را به توپ بست و آن را تعطیل کرد و برخی جوانانی را که در دفاع از مجلس باقی مانده بود کشت. مردان جرأت نمی کردند، جنازه جوانان را بردارند و به خاک بسپارند، بلکه زنان همت کردند و آنها را بر داشتند و به خاک می سپردند. (دولت آبادی، ج1؛ </w:t>
            </w:r>
            <w:r w:rsidRPr="009416CE">
              <w:rPr>
                <w:rFonts w:ascii="Times New Roman" w:eastAsia="Times New Roman" w:hAnsi="Times New Roman" w:cs="B Nazanin"/>
                <w:sz w:val="28"/>
                <w:szCs w:val="28"/>
              </w:rPr>
              <w:t>1341</w:t>
            </w:r>
            <w:r w:rsidRPr="009416CE">
              <w:rPr>
                <w:rFonts w:ascii="Times New Roman" w:eastAsia="Times New Roman" w:hAnsi="Times New Roman" w:cs="B Nazanin"/>
                <w:sz w:val="28"/>
                <w:szCs w:val="28"/>
                <w:rtl/>
              </w:rPr>
              <w:t>،</w:t>
            </w:r>
            <w:r w:rsidRPr="009416CE">
              <w:rPr>
                <w:rFonts w:ascii="Times New Roman" w:eastAsia="Times New Roman" w:hAnsi="Times New Roman" w:cs="B Nazanin"/>
                <w:sz w:val="28"/>
                <w:szCs w:val="28"/>
              </w:rPr>
              <w:t xml:space="preserve">2) </w:t>
            </w:r>
            <w:r w:rsidRPr="009416CE">
              <w:rPr>
                <w:rFonts w:ascii="Times New Roman" w:eastAsia="Times New Roman" w:hAnsi="Times New Roman" w:cs="B Nazanin"/>
                <w:sz w:val="28"/>
                <w:szCs w:val="28"/>
                <w:rtl/>
              </w:rPr>
              <w:t>نتیجه اینکه زنان با حضور در سخت ترین کار مردانه، یعنی جنگ، و اهدای جان خویش، اوج فداکاری خود را به نمایش گذاشتند، و نیز، مشارکت آنان در جنگ نشان می داد، آنها تنها نقش پشت پرده نداشتند</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4. </w:t>
            </w:r>
            <w:r w:rsidRPr="009416CE">
              <w:rPr>
                <w:rFonts w:ascii="Times New Roman" w:eastAsia="Times New Roman" w:hAnsi="Times New Roman" w:cs="B Nazanin"/>
                <w:sz w:val="28"/>
                <w:szCs w:val="28"/>
                <w:rtl/>
              </w:rPr>
              <w:t>پس از مرگ مظفرالدین شاه، محمد علی شاه که مخالف سرسخت مشروطه بود، روی کار آمد، اما مردم همچنان به حمایت از نهضت نوپای مشروطه ادامه دادند و تدوین و تصویب متمم قانون اساسی را برای رفع کاستی ها و ابهام های قانون اساسی خواستار شدند. زنان نیز با تشکیل دسته های مختلف و ازدحام در برابر ساختمان مجلس شورای ملی خواهان تصویب سریع تر متمم قانون اساسی از سوی نمایندگان شدند</w:t>
            </w:r>
            <w:r w:rsidRPr="009416CE">
              <w:rPr>
                <w:rFonts w:ascii="Times New Roman" w:eastAsia="Times New Roman" w:hAnsi="Times New Roman" w:cs="B Nazanin"/>
                <w:sz w:val="28"/>
                <w:szCs w:val="28"/>
              </w:rPr>
              <w:t>. (</w:t>
            </w:r>
            <w:r w:rsidRPr="009416CE">
              <w:rPr>
                <w:rFonts w:ascii="Times New Roman" w:eastAsia="Times New Roman" w:hAnsi="Times New Roman" w:cs="B Nazanin"/>
                <w:sz w:val="28"/>
                <w:szCs w:val="28"/>
                <w:rtl/>
              </w:rPr>
              <w:t>کسروی، تاریخ مشروطه ایران، 315)اتحادیه غیبی نسوان، با ارسال نامه ای به روزنامه ندای وطن، از نمایندگان ملت می خواهد که هرچه سریع تر متمم قانون اساسی را تدوین و تصویب کند تا وضع کشور سامان یابد و چنانچه توانایی این کار را ندارند، استعفا دهند و کار مملکت را به زنان بسپارند</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 xml:space="preserve">در عوض، محمد علی شاه و هواداران دربار، علاوه بر مخالفت با بسیاری اصول متمم قانون اساسی، به قتل و غارت دست زدند تا ناامنی را از نتایج نهضت مشروطه نشان دهند . قربانیان اصلی این قتل ها و غارت ها زنان و کودکان بودند. در اعتراض به این اقدامات که مخل شکل گیری نظام پارلمانی بود، زنان تهران، اصفهان، تبریز، قزوین و چند شهر دیگر، به مخالفت دست زدند و حتی با اهدای طلاهای زینتی، ظروف مسی و فرش های خانگی، از انجمن های مردمی ایالات و ولایات خواستند تا آن ها را به فروش برسانند و پول آن را صرف دلجویی و کمک به برادران و خواهران ستم دیده نمایند. (حبل المتین، شماره </w:t>
            </w:r>
            <w:r w:rsidRPr="009416CE">
              <w:rPr>
                <w:rFonts w:ascii="Times New Roman" w:eastAsia="Times New Roman" w:hAnsi="Times New Roman" w:cs="B Nazanin"/>
                <w:sz w:val="28"/>
                <w:szCs w:val="28"/>
              </w:rPr>
              <w:t>4</w:t>
            </w:r>
            <w:r w:rsidRPr="009416CE">
              <w:rPr>
                <w:rFonts w:ascii="Times New Roman" w:eastAsia="Times New Roman" w:hAnsi="Times New Roman" w:cs="B Nazanin"/>
                <w:sz w:val="28"/>
                <w:szCs w:val="28"/>
                <w:rtl/>
              </w:rPr>
              <w:t xml:space="preserve">ز123) </w:t>
            </w:r>
            <w:r w:rsidRPr="009416CE">
              <w:rPr>
                <w:rFonts w:ascii="Times New Roman" w:eastAsia="Times New Roman" w:hAnsi="Times New Roman" w:cs="B Nazanin"/>
                <w:sz w:val="28"/>
                <w:szCs w:val="28"/>
                <w:rtl/>
              </w:rPr>
              <w:lastRenderedPageBreak/>
              <w:t>همچنین زنان در این مرحله نهضت، از مخالفان مشروطه اعلام انزجار کرده، آنان را نامردهای پست فطرت نامیدند و آمادگی خود را برای تحکیم و تثبیت نظام پارلمانی مشروطه ابراز داشته، نسبت به عدم اقدام وکلای مجلس و هیأت دولت برای خاتمه دادن به ناامنی های آذربایجان و دفع تجاوز دولت عثمانی به خاک ایران، دست به اعتراض زدند، زیرا ناامنی و تجاوز به خاک ایران را مانع قوام یابی مجلس، به عنوان اصلی ترین نماد مشروطه می دانستند</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زمانی که مجلس شورای ملی توسط محمد علی شاه به توپ بسته شد و مشروطه خواهان قتل عام شدند، تنها زنان جرأت یافتند که نعش مجاهدان را از زمین بردارند و به خاک بسپارند، و زمانی که بازماندگان مشروطه خواه از ترس جان به اختفا رفتند، زنانی چون عمه جهانگیرخان صوراسرافیل که خانه اش محفل آزادی خواهان و سینه اش مخزن اسرار انقلابیون بود، بار دیگر به میدان آمد و با تشکیل مجامع سری و به کارگیری اسلحه هایی که پیش از این مخفی کرده بود، به جنگ با استبداد صغیر رفتند. به هر روی، زنان همدوش مردان در استقرار مشروطه و تحکیم مجلس کوشیدند. (همان، شماره4ز214</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 xml:space="preserve">زنان تبعیدی یا مهاجر یا فراری به شکل دیگری چون تشکیل کمیته نسوان ایرانی، کوشیدند به داد مشروطه خواهان برسند. کمیته نسوان ایرانی در استانبول و توسط چند تن از زنان و دختران مشروطه خواه شکل گرفت . این کمیته برای جلب حمایت دولت ها و سازمان های اروپایی مدافع حقوق بشر، به ویژه سازمان های زنان در غرب و افشاگری علیه استبداد محمدعلی شاهی، به فعالیت پرداخت و این نخستین اقدام بین المللی زنان ایرانی، برای نجات هموطنان از چنگال ظلم و جور داخلی بود. در این راستا، کمیته نسوان ایرانی در سپتامبر </w:t>
            </w:r>
            <w:r w:rsidRPr="009416CE">
              <w:rPr>
                <w:rFonts w:ascii="Times New Roman" w:eastAsia="Times New Roman" w:hAnsi="Times New Roman" w:cs="B Nazanin"/>
                <w:sz w:val="28"/>
                <w:szCs w:val="28"/>
              </w:rPr>
              <w:t xml:space="preserve">1908 </w:t>
            </w:r>
            <w:r w:rsidRPr="009416CE">
              <w:rPr>
                <w:rFonts w:ascii="Times New Roman" w:eastAsia="Times New Roman" w:hAnsi="Times New Roman" w:cs="B Nazanin"/>
                <w:sz w:val="28"/>
                <w:szCs w:val="28"/>
                <w:rtl/>
              </w:rPr>
              <w:t>تلگراف هایی به ملکه آلمان و انگلیس ارسال کردند و از آنان خواستند تا با فشار بر دولت ایران، مانع اقدامات ضد مردمی آن شوند که البته ملکه ویکتوریا و ملکه الکساندرا، از اعمال فشار بر دولت مستبد محمدعلی شاه خودداری کردند؛ اگرچه حرکت و اقدام کمیته نسوان ایرانی جای تأمل دارد؛ ولی نتیجه ای هم از آن حاصل نیامد، ولی شاید در آن شریط، چاره ای جزء این حرکت نبوده است</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5 . </w:t>
            </w:r>
            <w:r w:rsidRPr="009416CE">
              <w:rPr>
                <w:rFonts w:ascii="Times New Roman" w:eastAsia="Times New Roman" w:hAnsi="Times New Roman" w:cs="B Nazanin"/>
                <w:sz w:val="28"/>
                <w:szCs w:val="28"/>
                <w:rtl/>
              </w:rPr>
              <w:t>حادثه مشروطه، شاهد حوادث دیگری است که زنان آفریدند که به برخی آنها اشاره می شود</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عین الدوله برای کنترل اوضاع، دستور داد که از بیرون آمدن زنان از خانه ها جلوگیری کنند، از این رو هر کس از ایشان را می دیدند، دستگیر می کردند، به همین دلیل و همان گونه که حاج سیاح نوشته است: «در زندان های دولتی از زنان مبارز کم نبودند.» با این وصف، اقدام عین الدوله فایده زیادی نبخشید، زیرا هنگامی که علما و مردم در شاه عبدالعظیم بست نشستند، زنان بسیاری کفن پوشیده، ضمن سینه زنی و نوحه سرایی به بازار آمدند و علی رغم مخالفت و تلاش دولتی ها، بازار را تعطیل کردند. (معاصر، 1353 ، 81</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امیر بهادر از طرف دولت مأمور می شود که به زور، بست نشینان شاه عبدالعظیم را پراکنده سازد. وی وقتی به شاه عبدالعظیم رسید، تعدادی از سربازان مسلح خود را در اطراف صحن مطهر مستقر کرد، و به آنها دستور داد تا تفنگ های خود را به سمت تحصن کنندگان نشانه گیرند. در این شرایط، زن هابه بالای بام های صحن مطهر رفتند، و آماده شدند تا اگر سربازان شلیک و به مرقد مقدس بی احترامی کردند، تفنگ چیان را سنگ باران کنند. (دولت آبادی، همان، 22</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 xml:space="preserve">از اقدام های قابل تحسین زنان، نامه ای است که جمعی از زنان آذری به عین الدوله، فرمانده اعزامی نیروهای دولتی برای سرکوب مشروطه خواهان تبریز نوشتند. آنان در نامه خود عین الدوله را بدتر از یزید دانسته به او گفتند: «خیال می کنی با </w:t>
            </w:r>
            <w:r w:rsidRPr="009416CE">
              <w:rPr>
                <w:rFonts w:ascii="Times New Roman" w:eastAsia="Times New Roman" w:hAnsi="Times New Roman" w:cs="B Nazanin"/>
                <w:sz w:val="28"/>
                <w:szCs w:val="28"/>
                <w:rtl/>
              </w:rPr>
              <w:lastRenderedPageBreak/>
              <w:t>این مظالم، ملت از مشروطه دست بر می دارند و با بستن راه آذوقه، تسلیم بی ناموسان می شوند</w:t>
            </w: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هیهات! ای حضرت والا به خطا رفته ای و غلط تصور نموده ای، زیرا ما تا چند ماه آذوقه داریم و پس از آن برگ درختان و گیاهان را می خوریم و یا با میوه سد جوع می کنیم، حتی گوشت گربه و سایر حیوانات را می خوریم و بالاخره در خون خود می غلطیم؛ ولی تابع هوای نفس محمدعلی میرزا نمی شویم». (انجمن، شماره3ز41</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اتحادیه غیبی نسوان، نامه ای به روزنامه ندای وطن فرستاد و از نمایندگان مجلس خواست، به سرعت متمم قانون اساسی را تدوین و تصویب کنند، و به بی سروسامانی کشور خاتمه دهند، و اگر از عهده این کار برنمی آیند، استعفا کنند و کار مملکت را به زنان بسپارند. این نامه طولانی به نکات دیگری نیز اشاره داشت؛ مانند: «بدون قانون امکان ندارد، احدی از شما اطاعت کند. چرا قانون به دست ما نمی دهید که هر کس در هر کجا که هست، تکلیف خود را بداند». (آفاری، 1369 ، 105</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زنان تبریز برای تدوین و تصویب متمم قانون اساسی، سخت در تلاش بودند. در نامه انجمن غیبی نسوان تبریز به نمایندگان آذربایجان آمده است: «تمامی اهل شهر در هیجان اند، حتی طایفه نسوان با بچه های شیرخواره در مساجد جمع اند</w:t>
            </w: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زن های شیراز نامه نوشتند که اعیان و اشراف مانع تدوین و تصویب قانون اساسی اند، پس علیه آنان انقلاب کنید. تعدادی زنان ماکو در اعتراض به عدم تدوین متمم قانون اساسی، توسط اقبال السلطنه کشته شدند که این امر، اعتراض زنان تهران و اصفهان را در پی داشت. (ملک زاده، ج 2؛26ز1371</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نتیجه اینکه در همه فعالیت ها و تلاش های زنان مشروطه، بوی دین و وطن به مشام می رسد، هیچ گاه آنان چیزی برای خود نخواستند، بلکه همواره حفظ ارزش های دین و ملت را بر خواسته های شخصی ترجیح دادند. از این نکته نباید غفلت کرد که افزایش فعالیت های سیاسی اجتماعی زنان، مانع بی توجهی آنان به حجاب نبود، از این رو، در همه اجتماعات زنانه این دوره تاریخی، حجاب پا بر جا بود</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نکته دیگر آنکه اگرچه حضور سیاسی اجتماعی زنان در جریان انقلاب مشروطه افزایش یافت؛ ولی زنان بیش از اینکه در بیرون از خانه باشند، در خانه بودند و به تربیت پسران و دخترانی پرداختند که حرکت های دینی بعدی این مرزوبوم را آفریدند، و خود تنها به وقت ضرورت به میدان آمدند</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416CE">
              <w:rPr>
                <w:rFonts w:ascii="Times New Roman" w:eastAsia="Times New Roman" w:hAnsi="Times New Roman" w:cs="B Nazanin"/>
                <w:b/>
                <w:bCs/>
                <w:sz w:val="28"/>
                <w:szCs w:val="28"/>
                <w:rtl/>
              </w:rPr>
              <w:t>حضور زنان در حوادث پس از مشروطه</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با تلاش مردان و زنان این مرز و بوم و در سال 1906/1285، انقلاب مشروطه به پیروزی رسید و در پی آن، محمدعلی شاه تبعید شد و احمدمیرزا بر جای او نشست؛ ولی انقلاب نوپای مشروطه، هم چنان خود را به حمایت و حضور مردم نیازمند می دید. زنان با درک چنین شرایط و موقعیتی، به شکل دیگری و این بار به معاونت و مساعدت دولت و مجلس آمدند که این حاصل و برآیند قیام عمومی در مسئله گریبایدوف و حادثه تنباکو بود، و علی رغم آنکه از حق انتخاب شدن و انتخاب کردن برخوردار نشدند، اما صحنه دفاع از انقلاب مشروطه را ترک نکردند</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1. </w:t>
            </w:r>
            <w:r w:rsidRPr="009416CE">
              <w:rPr>
                <w:rFonts w:ascii="Times New Roman" w:eastAsia="Times New Roman" w:hAnsi="Times New Roman" w:cs="B Nazanin"/>
                <w:sz w:val="28"/>
                <w:szCs w:val="28"/>
                <w:rtl/>
              </w:rPr>
              <w:t>در جریان انقلاب مشروطه، زنان هیچ گاه خواسته های صنفی خود را مطرح نکردند؛ اما پس از پیروزی انقلاب، آنان خواهان آن شدند که تشکل های سیاسی آنان از سوی مجلس به رسمیت شناخته شود</w:t>
            </w: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 xml:space="preserve">نخستین اقدامی که زنان برای رفع موانع </w:t>
            </w:r>
            <w:r w:rsidRPr="009416CE">
              <w:rPr>
                <w:rFonts w:ascii="Times New Roman" w:eastAsia="Times New Roman" w:hAnsi="Times New Roman" w:cs="B Nazanin"/>
                <w:sz w:val="28"/>
                <w:szCs w:val="28"/>
                <w:rtl/>
              </w:rPr>
              <w:lastRenderedPageBreak/>
              <w:t>موجود بر سر راه فعالیت تشکل های سیاسی بانوان انجام دادند، این بود که از مرتضی قلی خان نماینده اصفهان خواستند، این مسئله را در مجلس مطرح کند، و زمینه را به گونه ای فراهم آورد تا مجلس مجوز قانونی آن را به تصویب برساند</w:t>
            </w:r>
            <w:r w:rsidRPr="009416CE">
              <w:rPr>
                <w:rFonts w:ascii="Times New Roman" w:eastAsia="Times New Roman" w:hAnsi="Times New Roman" w:cs="B Nazanin"/>
                <w:sz w:val="28"/>
                <w:szCs w:val="28"/>
              </w:rPr>
              <w:t>. (</w:t>
            </w:r>
            <w:r w:rsidRPr="009416CE">
              <w:rPr>
                <w:rFonts w:ascii="Times New Roman" w:eastAsia="Times New Roman" w:hAnsi="Times New Roman" w:cs="B Nazanin"/>
                <w:sz w:val="28"/>
                <w:szCs w:val="28"/>
                <w:rtl/>
              </w:rPr>
              <w:t>خسروپناه، 1381 ، 29</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عده ای از نمایندگان، طرح مسأله را در مجلس غیرضروری دانسته و آن را جزء وظایف وزارت داخله قلمداد کردند، با این وصف، بر این عقیده بودند که آن وزارت باید تشکل های سیاسی زنان را قدغن نماید. عده دیگر می گفتند، اصل اجتماع سیاسی زنان اشکالی ندارد، ولی چون امکان فاسد شدن برخی توسط این تشکل ها وجود دارد، پس باید از تأسیس و تداوم آن جلوگیری کرد. تعدادی چون وکیل الرعایا(نماینده همدان) در دفاع از این تشکل ها گفتند: «اگر در آن مفسده ای راجع به دین و دنیا بروز کرد، آن وقت باید در آن را گل گرفت</w:t>
            </w: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سرانجام، مجلس رأی به غیرقانونی بودن این تشکل ها داد؛ اگرچه این حوادث در مجلس اول روی داد؛ ولی به صورت اصلی حاکم، بر فضای پس از پیروزی مشروطه هم سرایت کرد. تصمیم مجلس چندان بر فعالیت تشکل های سیاسی زنان تأثیر نگذاشت و تاریخ پس از پیروزی انقلاب، شاهد افزایش کمی و کیفی این تشکل هاست. (دلریش، 1375 ، 36</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از دیگر مطالبات سیاسی زنان، برخورداری از حق رأی بود، ولی با کمال شگفتی، علی رغم نقش موءثری که زنان در انقلاب مشروطه ایفا کردند، ماده چهار نظام نامه انتخابات، آنان را در کنار محجورین، صغار، متکدیان و مرتکبین قتل و سرقت قرار داد، و آنها را از حق رأی محروم ساخت. طبق ماده هفت نظام نامه، حق انتخاب شدن نیز از ایشان سلب گردید. در سال 1908/1287 اصلاح نظام نامه در دستور کار نمایندگان مجلس دوم قرار گرفت؛ ولی بار دیگر کمیسیون نظام نامه، زنان را از حق انتخاب شدن و انتخاب کردن، محروم ساخت. شهید مدرس، از کمیسیون به دلیل آنکه زنان را در زمره دیوانگان و سفیهان قرار داد، انتقاد کرد، اما به جهت موافقت گرایش های سیاسی مخالف، با منع زنان در انتخابات، زنان موفق به کسب حق رأی نشدند. یکی از نشریات در اعتراض به این مسئله نوشت: «تا روزی که زنان از حق رأی و ورود به مجلس، حتی برای تماشا کردن محروم اند، امید به ترقی در این کشور نیست». (هاشمی، ج 3، 530ز1365</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پس از گشایش مجلس شورای ملی، برخی زنان، با تأسی از کسانی که معتقد بودند، سواد آموزی زنان</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به نفع منافع ملی است</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حق آنان است و حتی آنها می توانند، فارق از نقش مادری و همسری، به آن بپردازند</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واجب است و باید تعلیم زنان را اجباری کرد، کوشیدند مدرسه تأسیس کنند؛ ولی مخالفت بخش اعظم افکار عمومی و مخالفان مشروطه، مانع بزرگی بر سر راه آنان بود؛ از این رو تلاش کردند، با انتشار مقاله و کتاب، مخالفان را جذب و مانع مخالفت آنان شوند. دولت و مجلس هم به دلیل مخالفت عمومی، چندان رغبتی به حمایت از متقاضیان مدارس جدید نشان نمی داد؛ اما زنان پیش از آنکه منتظر دولت و مجلس بمانند، به شیوه های مختلف به تأسیس مدارس پرداختند. (ببران، 31ز1381</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2. </w:t>
            </w:r>
            <w:r w:rsidRPr="009416CE">
              <w:rPr>
                <w:rFonts w:ascii="Times New Roman" w:eastAsia="Times New Roman" w:hAnsi="Times New Roman" w:cs="B Nazanin"/>
                <w:sz w:val="28"/>
                <w:szCs w:val="28"/>
                <w:rtl/>
              </w:rPr>
              <w:t xml:space="preserve">مجلس دوم در 1909/1288 افتتاح گردید، و بی درنگ یکی از کارهای خود را سروسامان دادن امور مالیه کشور قرار داد؛ از </w:t>
            </w:r>
            <w:r w:rsidRPr="009416CE">
              <w:rPr>
                <w:rFonts w:ascii="Times New Roman" w:eastAsia="Times New Roman" w:hAnsi="Times New Roman" w:cs="B Nazanin"/>
                <w:sz w:val="28"/>
                <w:szCs w:val="28"/>
                <w:rtl/>
              </w:rPr>
              <w:lastRenderedPageBreak/>
              <w:t>این رو، تصمیم گرفت، مستشار خارجی استخدام کند. در همین راستا، مورگان شوستر آمریکایی به ایران دعوت شد، و به عنوان مسئول امور مالیه کشور با اختیارات وسیع، شروع به کار کرد. روس ها با حضور شوستر در ایران مخالفت کردند، و در پی آن، ارتش خود را به بندر انزلی فرستادند و تهدید کردند که اگر شوستر از ایران اخراج نشود، ارتش تزاری مستقر در رشت، به سوی قزوین و تهران حرکت خواهد کرد</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 xml:space="preserve">به دنبال اولتیماتوم دولت روسیه، فریاد مردم از جمله زنان اصفهان، قزوین، آذربایجان و تهران از هر سو برخاست، و حتی زنان هندی در هم دردی با زنان ایرانی، صدای اعتراض خود را بلند کردند. در تهران، حدود پنجاه هزار نفر ضمن اعلام اعتصاب، به خیابان ها ریختند و هزاران زن نیز در حالی که می گریستند و برخی آنها کفن پوشیده بودند، آمادگی خود را برای جنگ با روسیه و دفاع از کشور اعلام کردند. (آفاری، همان، 87)بدرالملوک بامداد در این باره نوشته است: «هزاران زن ایرانی در تظاهرات گردآمدند و بعضی آنها بر فراز دیوار یا سکویی رفتند و برای مردم سخن گفتند و بر ضرورت دفاع از انقلاب پای فشردند و از مجلس خواستند که در برابر تهدیدهای خارجی بایستد». (بامداد، ج 2، 1352 ، </w:t>
            </w:r>
            <w:r w:rsidRPr="009416CE">
              <w:rPr>
                <w:rFonts w:ascii="Times New Roman" w:eastAsia="Times New Roman" w:hAnsi="Times New Roman" w:cs="B Nazanin"/>
                <w:sz w:val="28"/>
                <w:szCs w:val="28"/>
              </w:rPr>
              <w:t>48)</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زمانی که خبر تصمیم سری و محرمانه مجلس مبنی بر تسلیم شدن در مقابل اولتیماتوم روسیه افشا شد، زنان به یک اقدام متهورانه دست زدند. شوستر خود این اقدام را این گونه توصیف کرده است: «سیصد زن محجوب ایرانی از خانه های خود بیرون ریختند و آهنگ پارلمان کردند</w:t>
            </w: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بسیاری ایشان با خود سلاح داشتند که در آستین و زیر دامن خویش پنهان کرده بودند. سپس در برابر مجلس گرد آمدند و خواستار ملاقات با رییس مجلس شدند، و در نتیجه، تنی چند از ایشان به درون پارلمان راه یافتند. زنان سلاح های خود را به نمایش گذاشتند و پرده از چهره بر گرفتند و به رییس مجلس اخطار کردند که اگر او و همکارانش، لحظه ای از اجرای وظایف خود که همانا پاسداری از آزادی و حیثیت مردم ایران است، غفلت ورزند، در آن صورت، ما زنان، نخست شوهران و پسران خود و سپس خود را از میان بر می داریم». (آفاری، همان، 48)زنان حتی پا را از این فراتر گذاردند و در حمایتی آشکار، جماعتی از زنان فقیر به پارک اتابک رفتند، تا به شوستر بگویند، چون اداره خزانه تحت امرش، پول مورد درخواست ارتش را نمی پردازد، دولت و ارتش با وی مخالف اند</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علی رغم همه این تلاش ها، دولت و مجلس اولتیماتوم روسیه را با اندکی تغییر در مفاد آن پذیرفتند و حتی به پیشنهاد اعضای دولت، مجلس نیز منحل گردید. با بسته شدن مجلس، دیگر دستاوردهای انقلاب مشروطه در معرض سقوط قرار گرفت. (شوستر، 1368 ، 236</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3. </w:t>
            </w:r>
            <w:r w:rsidRPr="009416CE">
              <w:rPr>
                <w:rFonts w:ascii="Times New Roman" w:eastAsia="Times New Roman" w:hAnsi="Times New Roman" w:cs="B Nazanin"/>
                <w:sz w:val="28"/>
                <w:szCs w:val="28"/>
                <w:rtl/>
              </w:rPr>
              <w:t>زنان در مخالفت با استعمارگران، بارها به تحریم کالاهای خارجی روی آوردند، و چون اغلب زنان مسئول خرید خانه یا تعیین کننده نوع مصرف منزل اند، تحریم کالا از سوی آنان، به منزله کاهش فروش کالای خارجی در سطح کشور است که این مسئله می توانست زیان های فراوانی بر کشورهای خارجی و اجنبی صادرکننده کالا به ایران بگذارد</w:t>
            </w: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زنان با درک این مسئله، بارها به تحریم کالاهای خارجی پرداختند. از جمله</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 xml:space="preserve">یکی از زنان در راهپیمایی علیه اولتیماتوم روسیه، سخنرانی کرد و در پایان سخنش گفت: «خانم های عزیز!نترسید و جداً بکوشید تا پای اجنبی را از خاک پاک مملکت مان دور سازیم». پس از آن، زنان کوشیدند، مصرف کالاهای روسی و انگلیسی را کاهش دهند و حتی به مغازه هایی که کالاهای خارجی می فروختند، با سنگ و چماق حمله می کردند و نیز، سوار تراموای </w:t>
            </w:r>
            <w:r w:rsidRPr="009416CE">
              <w:rPr>
                <w:rFonts w:ascii="Times New Roman" w:eastAsia="Times New Roman" w:hAnsi="Times New Roman" w:cs="B Nazanin"/>
                <w:sz w:val="28"/>
                <w:szCs w:val="28"/>
                <w:rtl/>
              </w:rPr>
              <w:lastRenderedPageBreak/>
              <w:t>تهران نمی شدند، به گمان آنکه متعلق به روس هاست. (بامداد، همان، 48</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 xml:space="preserve">تحریم کالاهای خارجی از سوی تشکل های سیاسی از جمله انجمن مخدرات وطن هم توصیه می شد. این انجمن در پایان یکی از راهپیمایی ها علیه اولتیماتوم روسیه، نامه ای به مجلس فرستاد و در آن نوشت: «قشون روس در داخله رحل اقامت انداخته و انگلیس به غیر حق </w:t>
            </w:r>
            <w:r w:rsidRPr="009416CE">
              <w:rPr>
                <w:rFonts w:ascii="Times New Roman" w:eastAsia="Times New Roman" w:hAnsi="Times New Roman" w:cs="B Nazanin"/>
                <w:sz w:val="28"/>
                <w:szCs w:val="28"/>
              </w:rPr>
              <w:t xml:space="preserve">. . . </w:t>
            </w:r>
            <w:r w:rsidRPr="009416CE">
              <w:rPr>
                <w:rFonts w:ascii="Times New Roman" w:eastAsia="Times New Roman" w:hAnsi="Times New Roman" w:cs="B Nazanin"/>
                <w:sz w:val="28"/>
                <w:szCs w:val="28"/>
                <w:rtl/>
              </w:rPr>
              <w:t>ما را تهدید می کند». چنین موضع گیری که با توصیه به تحریم کالای خارجی به پایان می رسید، نشان می داد که انجمن مخدرات وطن که توسط بانوآغابیگم در 1911/1289 تأسیس شد، همچنان به هدف های اولیه خود پایبند است. این هدف ها عبارت است از: دفاع از استقلال کشور، مخالفت با وام گیری خارجی، جلوگیری از خرید کالاهای اجنبی، تبلیغ کالای داخلی. (همان</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علاوه بر این و در فضای پس از حمله روسیه به ایران که با توافق و رضایت انگلیس صورت می گرفت، زنان برای انتقام از دولت های اروپایی، به قهوه خانه ها می رفتند و از صاحبان این اماکن می خواستند که مصرف شکر اروپایی را متوقف کنند، در غیر این صورت، قهوه خانه ها را می بندند. همچنین، استفاده از کالسکه اروپایی را که اغلب وسیله انتقال زنان بود، تحریم کردند. روزنامه ایران نو، در گزارش اقدامات زنان در تحریم کالاهای خارجی، آن را با عنوان مردانگی زنان ستود. (آفاری، همان، 60</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4. </w:t>
            </w:r>
            <w:r w:rsidRPr="009416CE">
              <w:rPr>
                <w:rFonts w:ascii="Times New Roman" w:eastAsia="Times New Roman" w:hAnsi="Times New Roman" w:cs="B Nazanin"/>
                <w:sz w:val="28"/>
                <w:szCs w:val="28"/>
                <w:rtl/>
              </w:rPr>
              <w:t>انگلیسی ها، بارها به مناطق جنوبی ایران حمله کردند. آنها در زمان محمدشاه، جزیره کیش را تصرف کردند و بوشهر را به محاصره در آوردند؛ ولی سرانجام مجبور به عقب نشینی شدند. در دوره ناصری، بار دیگر قوای انگلیس به بوشهر حمله کردند که البته این بار آن را به اشغال درآوردند. مرحله سوم حمله انگلیسی ها، در جریان اشغال ایران در جنگ جهانی اول (دوره احمدشاه)روی داد که اوج مبارزات تنگستانی ها و دشتستانی های بوشهر در دفاع از کشور ایران بود که این فداکاری، هنوز بارقه هایی از امید به مشروطه را زنده می کرد؛ گرچه انگلیسی ها به کمک عوامل داخلی، سر انجام قیام را سرکوب کردند؛ اما مردان و زنان جنوبی، با کمترین امکانات، بیشترین مقاومت را نشان دادند. از جمله این مقاومت ها، حمله تعدادی زنان دشتستانی به قوای دشمن است. ماجرا از این قرار بود که حدود پنجاه زن دشتستانی در کوه گیسکان که از گستاخی دشمن سخت به ستوه آمده بودند، به استقبال مرگ و شهادت رفتند و تا پای جان، از آب، خاک و حیثیت ملی ایران دفاع کردند. آنها زمانی که نیروهای دشمن در آستانه بازگشت پیروزمندانه بودند، اسلحه بر جای مانده از شهدای خویش را برداشته، انگلیسی ها را به گلوله بستند. عده ای از مردان بوشهری، با استفاده از این موقعیت، خود را از بند دشمن رها کرده، به صفوف زنان جنگجو پیوستند. این جنگ و رزم دلیرانه چنان صفوف دشمن را به هم ریخت که آنان را واداشت، با دادن تلفات زیاد، عقب نشینی کنند. زنان گیسکانی کشته های دشمن را دفن نکردند، تااستخوان های آنان، سال ها در محل نبرد باقی بماند و مایه عبرت این و آن شود. (فراشبندی، 1362 ، 173</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نکته جالب دیگر در رفتار این زنان آن بود که علی رغم آنکه در آن موقع، هیچ خانواده ای نبود که عزیزی را از دست نداده باشد و در غم آن داغدار نباشد؛ ولی هیچ زنی برای مرگ پدر، شوهر، برادر و فرزند خود نمی گریست تا دشمن از غم و ناله و ناتوانی آنان خرسند نشود</w:t>
            </w:r>
            <w:r w:rsidRPr="009416CE">
              <w:rPr>
                <w:rFonts w:ascii="Times New Roman" w:eastAsia="Times New Roman" w:hAnsi="Times New Roman" w:cs="B Nazanin"/>
                <w:sz w:val="28"/>
                <w:szCs w:val="28"/>
              </w:rPr>
              <w:t>. (</w:t>
            </w:r>
            <w:r w:rsidRPr="009416CE">
              <w:rPr>
                <w:rFonts w:ascii="Times New Roman" w:eastAsia="Times New Roman" w:hAnsi="Times New Roman" w:cs="B Nazanin"/>
                <w:sz w:val="28"/>
                <w:szCs w:val="28"/>
                <w:rtl/>
              </w:rPr>
              <w:t xml:space="preserve">همان)البته نقش زنان دشتستانی در این اندازه پایان نیافت، بلکه شجاعت آنان در جنگ با انگلیسی ها و صبرشان در مصیبت از دست دادن خویشان و نزدیکان، موجی از عشق به وطن و دین را در مردان آن دیار پدید آورد تا اندازه ای که مردان دلاور بوشهری، با شبیخون های گاه و بی گاه، هرگز نگذاشتند که دشمن در خطه جنوب احساس </w:t>
            </w:r>
            <w:r w:rsidRPr="009416CE">
              <w:rPr>
                <w:rFonts w:ascii="Times New Roman" w:eastAsia="Times New Roman" w:hAnsi="Times New Roman" w:cs="B Nazanin"/>
                <w:sz w:val="28"/>
                <w:szCs w:val="28"/>
                <w:rtl/>
              </w:rPr>
              <w:lastRenderedPageBreak/>
              <w:t>امنیت کند</w:t>
            </w:r>
            <w:r w:rsidRPr="009416CE">
              <w:rPr>
                <w:rFonts w:ascii="Times New Roman" w:eastAsia="Times New Roman" w:hAnsi="Times New Roman" w:cs="B Nazanin"/>
                <w:sz w:val="28"/>
                <w:szCs w:val="28"/>
              </w:rPr>
              <w:t>. (</w:t>
            </w:r>
            <w:r w:rsidRPr="009416CE">
              <w:rPr>
                <w:rFonts w:ascii="Times New Roman" w:eastAsia="Times New Roman" w:hAnsi="Times New Roman" w:cs="B Nazanin"/>
                <w:sz w:val="28"/>
                <w:szCs w:val="28"/>
                <w:rtl/>
              </w:rPr>
              <w:t>رکن زاده آدمیت، ج2، 1357 ، 459</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نتیجه ای که از این مبحث می توان گرفت، آن است که زن ها در جشن پیروزی انقلاب مشروطه، پرچم قرمز در بالای در خانه های خود نصب می کردند، وقتی از خانه های شان خارج می شدند، پرچم کوچک قرمزی در دست می گرفتند. این شور و شوق نشان می داد که آنان قصد دارند، نقش بیشتری نسبت به پیش از انقلاب بر عهده بگیرند، ولی مردان مشروطه، نقش آنها را تا مرحله پیروزی پذیرفتند، و پس از آن، بیشتر مایل بودند، زنان در خانه باشند نه در اجتماعات. چنین فضایی، زنان را وامی داشت که کمتر در عرصه سیاسی حضور بیابند. با این وصف، توده زنان مسلمان، نقش خود را همچون گذشته، ولی اندکی کمتر از آن، حفظ کردند، در عوض و به تدریج دسته ای از زنان غرب و شرق زده، حضور سیاسی بیشتری یافتند، در حالی که نقش کمتری در انقلاب مشروطه بر عهده داشتند</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416CE">
              <w:rPr>
                <w:rFonts w:ascii="Times New Roman" w:eastAsia="Times New Roman" w:hAnsi="Times New Roman" w:cs="B Nazanin"/>
                <w:b/>
                <w:bCs/>
                <w:sz w:val="28"/>
                <w:szCs w:val="28"/>
                <w:rtl/>
              </w:rPr>
              <w:t>جمع بندی</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اقدام گریبایدوف در جمع آوری زنان اسیر روسی مسلمان شده در سفارت و تلاش برای راضی کردن آنها به بازگشت به روسیه، خشم مردان و زنان پایتخت را برانگیخت و این مردان و زنان، زمانی که دیدند گریبایدوف و دولت، توجهی به خواسته های شان ندارند، به سفارت حمله بردند و زنان دربند را رهایی بخشیدند. در حادثه تنباکو بار دیگر زنان به میدان آمدند و در حمایت از علما به تظاهرات علیه شاه و به اعتراض نسبت به کمپانی دست زدند و آن قدر در مخالفت خود پای فشردند که سرانجام، دولت قرارداد رژی را باطل کرد. در مخالفت با قرارداد تنباکو، زنان دربار که اغلب آنها ، رعیت زاده بودند و نیز از وضعیت مناسبی در دربار برخوردار نبودند، نقش داشتند. به علاوه، عمر سلطنت ناصرالدین شاه به انتها نرسیده بود که باردیگر زنان به دلیل ناتوانی دولت در تأمین نان مردم بر حکومت خروشیدند و مجدداً دولت را به عقب نشینی وا داشتند</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زنان در جریان جنبشی که به انقلاب مشروطه انجامید، حضوری فعالانه و همه جانبه داشتند. گاه از ظلم و ستم دولت بر علما به خروش می آمدند، و گاه بازاریان را وا می داشتند، در اعتراض به دولت، بازار را ببندند. آنها برای به ثمر نشاندن انقلاب، حتی از بذل مال و جواهرات خویش و مهم تر از همه اهدای جان خود، مضایقه نکردند. تاریخ این دوره، بارها شاهد بوده که زنان جواهرات شان را برای کمک و پیروزی به انقلاب، هدیه کردند و کم نبودند زنانی که در این راه، به زندان رفتند، تومار نوشتند، فریاد زدند، جنگیدند و به شهادت رسیدند. البته همه این ها، تنها بخشی از فعالیت های آنان است. زیرا آنچه در تشویق و حمایت از مردانی که به انقلاب پیوستند، انجام دادند، کمتر در نوشته های تاریخی آمده است</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زنان پس از پیروزی انقلاب مشروطه، چند درخواست سیاسی مطرح کردند. نخست آن که مجلس به تشکل های سیاسی آنان رسمیت ببخشد، و دوم اینکه به آنان حق انتخاب شدن و انتخاب کردن داده شود</w:t>
            </w: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مجلس با هیچ یک از این دو خواسته موافقت نکرد. زنان بی توجه به این بی مهری ها، و زمانی که روسیه و انگلیس جنوب کشور را مورد تجاوز قرار داد، صحنه را ترک نکردند و با شرکت در راهپیمایی ها و حتی با جنگ علیه قوای انگلیسی جنوب، تلاش کردند از مرزهای کشور و ارزش های انقلابی خود پاسداری کنند. آنان در این راه، جان خود را به خطر انداختند، و هنگامی که باید از زندگی آسوده تری که انقلاب مشروطه وعده آن را داده بود، بهره مند شوند، با تحریم کالاهای خارجی، زندگی سخت تری را برای خود فراهم آوردند</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416CE">
              <w:rPr>
                <w:rFonts w:ascii="Times New Roman" w:eastAsia="Times New Roman" w:hAnsi="Times New Roman" w:cs="B Nazanin"/>
                <w:b/>
                <w:bCs/>
                <w:sz w:val="28"/>
                <w:szCs w:val="28"/>
                <w:rtl/>
              </w:rPr>
              <w:lastRenderedPageBreak/>
              <w:t>نتیجه گیری</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با مطالعه بخش کوتاهی از تاریخ معاصر ایران که گذشت، می توان دریافت واقعیت های تاریخی نشان می دهد که زنان ایرانی در حادثه آفرینی وقایع ایران معاصر، نقش داشته و این نقش، موءثر، وسیع، کارساز و مثبت بوده و اغلب توده زنان مسلمان به ایفای چنین نقشی پرداخته اند، زیرا، زنان درباری که اغلب به دسیسه چینی مشغول بوده و زنان روشنفکری که در بهترین وضعیت، مبلغ آرا و اندیشه های فمنیستی غربی و کمونیستی شرقی بوده اند، تعدادشان اندک و گستره فعالیت شان تنها به دولت، دربار، دانشگاه و مدارس ختم می شده است</w:t>
            </w: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فعالیت این دو دسته کمتر با مبانی ملی و مذهبی مردم ایران ارتباط داشته و علت واکنش سرد توده زنان مسلمان با فعالیت های آنان، همین مسئله بوده است، در واقع آنان که حادثه گریبایدوف، جنبش تنباکو و انقلاب مشروطه را آفریدند، به حمایت از دین پرداختند، خون و شهید دادند، توده زنان مسلمان بودند. آنان که گوشواره های خود را هدیه کردند، به نبرد مسلحانه دست زدند، و به تحریم کالاهای خارجی مبادرت ورزیدند، توده زنان مسلمان بودند. آنان با حفظ ارزش های ملی و مذهبی به میدان آمدند و با این کار ثابت کردند که شرط حضور زنان مسلمان در عرصه سیاسی اجتماعی ، کنار نهادن ارزش های ملی و مذهبی نیست، بلکه با حفظ آن می توان عالی ترین حضور و فعالیت موءثر و وسیع را به نمایش گذاشت. جالب اینکه این زنان هیچ گاه نکوشیده اند فعالیت های خود را با چاپ و نشر آن، به رخ دیگران بکشند، چون هدف شان انجام تکلیف ملی و دینی بوده، چنان که امکانات چاپ و نشر فعالیت های خود را هم اغلب در اختیار نداشتند</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بنابراین، فرضیه مقاله حاضر قابل اثبات است، چون، نقش اصلی مخالفت های ضد دولتی و حتی ضد استعماری و نیز، مخالفت با استبداد، با زنانی بوده که با اشاره علمای دینی و با انگیزه های مذهبی و با هدف حفظ کیان کشور و دین، پای در میدان مبارزه نهادند، و در این راه شیفته اندیشه های غیربومی نشده، با این کار نشان دادند که اندیشه های دینی از عناصر تحرک سیاسی اجتماعی برخوردار است</w:t>
            </w:r>
            <w:r w:rsidRPr="009416CE">
              <w:rPr>
                <w:rFonts w:ascii="Times New Roman" w:eastAsia="Times New Roman" w:hAnsi="Times New Roman" w:cs="B Nazanin"/>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tl/>
              </w:rPr>
              <w:t>به علاوه، زنان با تأسی به تجربه مشارکت های سیاسی اجتماعی گذشته، در دوره های بعدی به تصاعد فعالیت های خود پرداختند و بیش از گذشته خود را در اختیار و خدمت دین قرار دادند. حاصل این کار، انقلابی عظیم و بزرگ بود که رهبری آن یعنی امام خمینی(ره)، حضور زنان را عامل مهمی در پیروزی انقلاب اسلامی دانسته است. یکی از مهم ترین علل افزایش حضور زنان در دهه های 30، و به ویژه دهه 40 و50 آن بود که رهبری قیام، ارزشی را که اسلام برای زنان قائل است احیا کرد و به زنان ارزانی داشت</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416CE">
              <w:rPr>
                <w:rFonts w:ascii="Times New Roman" w:eastAsia="Times New Roman" w:hAnsi="Times New Roman" w:cs="B Nazanin"/>
                <w:b/>
                <w:bCs/>
                <w:sz w:val="28"/>
                <w:szCs w:val="28"/>
                <w:rtl/>
              </w:rPr>
              <w:t>پی نوشت ها</w:t>
            </w:r>
            <w:r w:rsidRPr="009416CE">
              <w:rPr>
                <w:rFonts w:ascii="Times New Roman" w:eastAsia="Times New Roman" w:hAnsi="Times New Roman" w:cs="B Nazanin"/>
                <w:b/>
                <w:bCs/>
                <w:sz w:val="28"/>
                <w:szCs w:val="28"/>
              </w:rPr>
              <w:t>:</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1- </w:t>
            </w:r>
            <w:r w:rsidRPr="009416CE">
              <w:rPr>
                <w:rFonts w:ascii="Times New Roman" w:eastAsia="Times New Roman" w:hAnsi="Times New Roman" w:cs="B Nazanin"/>
                <w:sz w:val="28"/>
                <w:szCs w:val="28"/>
                <w:rtl/>
              </w:rPr>
              <w:t>آدمیت، فریدون و ناطق، هما، افکار اجتماعی، سیاسی و اقتصادی در آثار منتشر نشده دوران قاجار، تهران: آگاه، 1356</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2- </w:t>
            </w:r>
            <w:r w:rsidRPr="009416CE">
              <w:rPr>
                <w:rFonts w:ascii="Times New Roman" w:eastAsia="Times New Roman" w:hAnsi="Times New Roman" w:cs="B Nazanin"/>
                <w:sz w:val="28"/>
                <w:szCs w:val="28"/>
                <w:rtl/>
              </w:rPr>
              <w:t>آفاری ، ژانت، انجمن های نیمه سری زنان در نهضت مشروطه، ترجمه جواد یوسفیان، تهران: وزارت فرهنگ و ارشاد اسلامی، 1369</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3- </w:t>
            </w:r>
            <w:r w:rsidRPr="009416CE">
              <w:rPr>
                <w:rFonts w:ascii="Times New Roman" w:eastAsia="Times New Roman" w:hAnsi="Times New Roman" w:cs="B Nazanin"/>
                <w:sz w:val="28"/>
                <w:szCs w:val="28"/>
                <w:rtl/>
              </w:rPr>
              <w:t>اجتهادی، مصطفی، دائرة المعارف زن ایرانی، ج 1، تهران</w:t>
            </w: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مرکز امور مشارکت زنان، 1382</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lastRenderedPageBreak/>
              <w:t xml:space="preserve">4- </w:t>
            </w:r>
            <w:r w:rsidRPr="009416CE">
              <w:rPr>
                <w:rFonts w:ascii="Times New Roman" w:eastAsia="Times New Roman" w:hAnsi="Times New Roman" w:cs="B Nazanin"/>
                <w:sz w:val="28"/>
                <w:szCs w:val="28"/>
                <w:rtl/>
              </w:rPr>
              <w:t>اعظام قدسی، حسن، کتاب خاطرات من یا روشن شد تاریخ صد ساله، بی جا: بی تا، 1342</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5- </w:t>
            </w:r>
            <w:r w:rsidRPr="009416CE">
              <w:rPr>
                <w:rFonts w:ascii="Times New Roman" w:eastAsia="Times New Roman" w:hAnsi="Times New Roman" w:cs="B Nazanin"/>
                <w:sz w:val="28"/>
                <w:szCs w:val="28"/>
                <w:rtl/>
              </w:rPr>
              <w:t>امیرجعفری، اسماعیل، قیام آذربایجان و ستارخان، تهران</w:t>
            </w: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کتابفروشی تهران، 1356</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6- </w:t>
            </w:r>
            <w:r w:rsidRPr="009416CE">
              <w:rPr>
                <w:rFonts w:ascii="Times New Roman" w:eastAsia="Times New Roman" w:hAnsi="Times New Roman" w:cs="B Nazanin"/>
                <w:sz w:val="28"/>
                <w:szCs w:val="28"/>
                <w:rtl/>
              </w:rPr>
              <w:t>باستانی پاریزی، محمد ابراهیم، گذر زن از گدار تاریخ، تهران</w:t>
            </w: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نشر کیانا، 1382</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7- </w:t>
            </w:r>
            <w:r w:rsidRPr="009416CE">
              <w:rPr>
                <w:rFonts w:ascii="Times New Roman" w:eastAsia="Times New Roman" w:hAnsi="Times New Roman" w:cs="B Nazanin"/>
                <w:sz w:val="28"/>
                <w:szCs w:val="28"/>
                <w:rtl/>
              </w:rPr>
              <w:t>بامداد، بدرالملوک، مشعل داران و پیشتازان آزادی زنان، ج 2، تهران: زیتون، 1352</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8 - </w:t>
            </w:r>
            <w:r w:rsidRPr="009416CE">
              <w:rPr>
                <w:rFonts w:ascii="Times New Roman" w:eastAsia="Times New Roman" w:hAnsi="Times New Roman" w:cs="B Nazanin"/>
                <w:sz w:val="28"/>
                <w:szCs w:val="28"/>
                <w:rtl/>
              </w:rPr>
              <w:t>ببران، صدیقه، سیر تاریخی نشریات زنان در ایران معاصر، تهران:روشنگران، 1381</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9- </w:t>
            </w:r>
            <w:r w:rsidRPr="009416CE">
              <w:rPr>
                <w:rFonts w:ascii="Times New Roman" w:eastAsia="Times New Roman" w:hAnsi="Times New Roman" w:cs="B Nazanin"/>
                <w:sz w:val="28"/>
                <w:szCs w:val="28"/>
                <w:rtl/>
              </w:rPr>
              <w:t>بوشهری، جعفر، گوشه ای از تاریخ اجتماعی تهران قدیم، تهران: سیمرغ، 1347</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10- </w:t>
            </w:r>
            <w:r w:rsidRPr="009416CE">
              <w:rPr>
                <w:rFonts w:ascii="Times New Roman" w:eastAsia="Times New Roman" w:hAnsi="Times New Roman" w:cs="B Nazanin"/>
                <w:sz w:val="28"/>
                <w:szCs w:val="28"/>
                <w:rtl/>
              </w:rPr>
              <w:t>پاولویچ، میخائیل، سه مقاله درباره مشروطه، ترجمه م</w:t>
            </w: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هوشیار، تهران: حبیبی، 1357</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11- </w:t>
            </w:r>
            <w:r w:rsidRPr="009416CE">
              <w:rPr>
                <w:rFonts w:ascii="Times New Roman" w:eastAsia="Times New Roman" w:hAnsi="Times New Roman" w:cs="B Nazanin"/>
                <w:sz w:val="28"/>
                <w:szCs w:val="28"/>
                <w:rtl/>
              </w:rPr>
              <w:t>خسروپناه، محمدحسین، هدف ها و مبارزه زن ایرانی، تهران:پیام امروز، 1381</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12- </w:t>
            </w:r>
            <w:r w:rsidRPr="009416CE">
              <w:rPr>
                <w:rFonts w:ascii="Times New Roman" w:eastAsia="Times New Roman" w:hAnsi="Times New Roman" w:cs="B Nazanin"/>
                <w:sz w:val="28"/>
                <w:szCs w:val="28"/>
                <w:rtl/>
              </w:rPr>
              <w:t>دلریش بشری، زنان در دوره قاجار، تهران: سوره، 1375</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13- </w:t>
            </w:r>
            <w:r w:rsidRPr="009416CE">
              <w:rPr>
                <w:rFonts w:ascii="Times New Roman" w:eastAsia="Times New Roman" w:hAnsi="Times New Roman" w:cs="B Nazanin"/>
                <w:sz w:val="28"/>
                <w:szCs w:val="28"/>
                <w:rtl/>
              </w:rPr>
              <w:t>دولت آبادی، یحیی، تاریخ معاصر یا حیات یحیی، ج 2، تهران: عطار، 1361</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14- </w:t>
            </w:r>
            <w:r w:rsidRPr="009416CE">
              <w:rPr>
                <w:rFonts w:ascii="Times New Roman" w:eastAsia="Times New Roman" w:hAnsi="Times New Roman" w:cs="B Nazanin"/>
                <w:sz w:val="28"/>
                <w:szCs w:val="28"/>
                <w:rtl/>
              </w:rPr>
              <w:t xml:space="preserve">رکن زاده آدمیت، محمدحسین، فارس و جنگ بین الملل، ج </w:t>
            </w:r>
            <w:r w:rsidRPr="009416CE">
              <w:rPr>
                <w:rFonts w:ascii="Times New Roman" w:eastAsia="Times New Roman" w:hAnsi="Times New Roman" w:cs="B Nazanin"/>
                <w:sz w:val="28"/>
                <w:szCs w:val="28"/>
              </w:rPr>
              <w:t>2</w:t>
            </w:r>
            <w:r w:rsidRPr="009416CE">
              <w:rPr>
                <w:rFonts w:ascii="Times New Roman" w:eastAsia="Times New Roman" w:hAnsi="Times New Roman" w:cs="B Nazanin"/>
                <w:sz w:val="28"/>
                <w:szCs w:val="28"/>
                <w:rtl/>
              </w:rPr>
              <w:t>، تهران: اقبال، 1357</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15- </w:t>
            </w:r>
            <w:r w:rsidRPr="009416CE">
              <w:rPr>
                <w:rFonts w:ascii="Times New Roman" w:eastAsia="Times New Roman" w:hAnsi="Times New Roman" w:cs="B Nazanin"/>
                <w:sz w:val="28"/>
                <w:szCs w:val="28"/>
                <w:rtl/>
              </w:rPr>
              <w:t>سیرجانی، سعید، وقایع اتفاقیه، تهران: نوین، 1362</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16- </w:t>
            </w:r>
            <w:r w:rsidRPr="009416CE">
              <w:rPr>
                <w:rFonts w:ascii="Times New Roman" w:eastAsia="Times New Roman" w:hAnsi="Times New Roman" w:cs="B Nazanin"/>
                <w:sz w:val="28"/>
                <w:szCs w:val="28"/>
                <w:rtl/>
              </w:rPr>
              <w:t>شمیم، علی اصغر، ایران در دوره سلطنت قاجار، تهران</w:t>
            </w: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علمی، 1370</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17- </w:t>
            </w:r>
            <w:r w:rsidRPr="009416CE">
              <w:rPr>
                <w:rFonts w:ascii="Times New Roman" w:eastAsia="Times New Roman" w:hAnsi="Times New Roman" w:cs="B Nazanin"/>
                <w:sz w:val="28"/>
                <w:szCs w:val="28"/>
                <w:rtl/>
              </w:rPr>
              <w:t>شوستر، مورگان، اختناق در ایران، ترجمه اسماعیل رائین، تهران: صفی علی شاه، 1368</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18- </w:t>
            </w:r>
            <w:r w:rsidRPr="009416CE">
              <w:rPr>
                <w:rFonts w:ascii="Times New Roman" w:eastAsia="Times New Roman" w:hAnsi="Times New Roman" w:cs="B Nazanin"/>
                <w:sz w:val="28"/>
                <w:szCs w:val="28"/>
                <w:rtl/>
              </w:rPr>
              <w:t xml:space="preserve">عافیت، محمد رضا، سردار ملی ستارخان، تبریز: اندیشه، </w:t>
            </w:r>
            <w:r w:rsidRPr="009416CE">
              <w:rPr>
                <w:rFonts w:ascii="Times New Roman" w:eastAsia="Times New Roman" w:hAnsi="Times New Roman" w:cs="B Nazanin"/>
                <w:sz w:val="28"/>
                <w:szCs w:val="28"/>
              </w:rPr>
              <w:t xml:space="preserve">1352.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19- </w:t>
            </w:r>
            <w:r w:rsidRPr="009416CE">
              <w:rPr>
                <w:rFonts w:ascii="Times New Roman" w:eastAsia="Times New Roman" w:hAnsi="Times New Roman" w:cs="B Nazanin"/>
                <w:sz w:val="28"/>
                <w:szCs w:val="28"/>
                <w:rtl/>
              </w:rPr>
              <w:t>فراشبندی، علی مراد، گوشه ای از تاریخ انقلاب مسلحانه، تهران: رسا، 1362</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20- </w:t>
            </w:r>
            <w:r w:rsidRPr="009416CE">
              <w:rPr>
                <w:rFonts w:ascii="Times New Roman" w:eastAsia="Times New Roman" w:hAnsi="Times New Roman" w:cs="B Nazanin"/>
                <w:sz w:val="28"/>
                <w:szCs w:val="28"/>
                <w:rtl/>
              </w:rPr>
              <w:t>کاساکوفسکی، کلنل، خاطرات کلنل کاساکوفسکی، ترجمه عباس قلی جلی، تهران: سیمرغ، 1353</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21- </w:t>
            </w:r>
            <w:r w:rsidRPr="009416CE">
              <w:rPr>
                <w:rFonts w:ascii="Times New Roman" w:eastAsia="Times New Roman" w:hAnsi="Times New Roman" w:cs="B Nazanin"/>
                <w:sz w:val="28"/>
                <w:szCs w:val="28"/>
                <w:rtl/>
              </w:rPr>
              <w:t>کربلایی، حسن، تاریخ الدخانیه یا تاریخ انحصار دخانیت، اراک: بی نا، بی تا</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22- </w:t>
            </w:r>
            <w:r w:rsidRPr="009416CE">
              <w:rPr>
                <w:rFonts w:ascii="Times New Roman" w:eastAsia="Times New Roman" w:hAnsi="Times New Roman" w:cs="B Nazanin"/>
                <w:sz w:val="28"/>
                <w:szCs w:val="28"/>
                <w:rtl/>
              </w:rPr>
              <w:t xml:space="preserve">کسروی، احمد، تاریخ مشروطه ایران، تهران، امیرکبیر، </w:t>
            </w:r>
            <w:r w:rsidRPr="009416CE">
              <w:rPr>
                <w:rFonts w:ascii="Times New Roman" w:eastAsia="Times New Roman" w:hAnsi="Times New Roman" w:cs="B Nazanin"/>
                <w:sz w:val="28"/>
                <w:szCs w:val="28"/>
              </w:rPr>
              <w:t xml:space="preserve">1361.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23- </w:t>
            </w:r>
            <w:r w:rsidRPr="009416CE">
              <w:rPr>
                <w:rFonts w:ascii="Times New Roman" w:eastAsia="Times New Roman" w:hAnsi="Times New Roman" w:cs="B Nazanin"/>
                <w:sz w:val="28"/>
                <w:szCs w:val="28"/>
                <w:rtl/>
              </w:rPr>
              <w:t>کرمانی، ناظم الاسلام، تاریخ بیداری ایرانیان، ج 2 ، تهران</w:t>
            </w: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نوین، 1362</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lastRenderedPageBreak/>
              <w:t xml:space="preserve">24- </w:t>
            </w:r>
            <w:r w:rsidRPr="009416CE">
              <w:rPr>
                <w:rFonts w:ascii="Times New Roman" w:eastAsia="Times New Roman" w:hAnsi="Times New Roman" w:cs="B Nazanin"/>
                <w:sz w:val="28"/>
                <w:szCs w:val="28"/>
                <w:rtl/>
              </w:rPr>
              <w:t>گرانت واتسن، رابرت ، تاریخ ایران دوره قاجاریه، ترجمه وحید مازندرانی، تهران: امیر کبیر، 1356</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25- </w:t>
            </w:r>
            <w:r w:rsidRPr="009416CE">
              <w:rPr>
                <w:rFonts w:ascii="Times New Roman" w:eastAsia="Times New Roman" w:hAnsi="Times New Roman" w:cs="B Nazanin"/>
                <w:sz w:val="28"/>
                <w:szCs w:val="28"/>
                <w:rtl/>
              </w:rPr>
              <w:t>مارکام، کلمنت، تاریخ ایران در دوره قاجار، ترجمه میرزارحیم فرزانه، تهران: فرهنگ ایران، 1364</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26- </w:t>
            </w:r>
            <w:r w:rsidRPr="009416CE">
              <w:rPr>
                <w:rFonts w:ascii="Times New Roman" w:eastAsia="Times New Roman" w:hAnsi="Times New Roman" w:cs="B Nazanin"/>
                <w:sz w:val="28"/>
                <w:szCs w:val="28"/>
                <w:rtl/>
              </w:rPr>
              <w:t>معاصر، حسن، تاریخ استقرار مشروطیت در ایران، تهران</w:t>
            </w: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ابن سینا، 1353</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27- </w:t>
            </w:r>
            <w:r w:rsidRPr="009416CE">
              <w:rPr>
                <w:rFonts w:ascii="Times New Roman" w:eastAsia="Times New Roman" w:hAnsi="Times New Roman" w:cs="B Nazanin"/>
                <w:sz w:val="28"/>
                <w:szCs w:val="28"/>
                <w:rtl/>
              </w:rPr>
              <w:t>ملک زاده، مهدی، تاریخ انقلاب مشروطیت ایران، ج 2، تهران: علمی، 1371</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28- </w:t>
            </w:r>
            <w:r w:rsidRPr="009416CE">
              <w:rPr>
                <w:rFonts w:ascii="Times New Roman" w:eastAsia="Times New Roman" w:hAnsi="Times New Roman" w:cs="B Nazanin"/>
                <w:sz w:val="28"/>
                <w:szCs w:val="28"/>
                <w:rtl/>
              </w:rPr>
              <w:t>ناهید، عبدالحسین، زنان ایران در جنبش مشروطه، تبریز</w:t>
            </w:r>
            <w:r w:rsidRPr="009416CE">
              <w:rPr>
                <w:rFonts w:ascii="Times New Roman" w:eastAsia="Times New Roman" w:hAnsi="Times New Roman" w:cs="B Nazanin"/>
                <w:sz w:val="28"/>
                <w:szCs w:val="28"/>
              </w:rPr>
              <w:t xml:space="preserve">: </w:t>
            </w:r>
            <w:r w:rsidRPr="009416CE">
              <w:rPr>
                <w:rFonts w:ascii="Times New Roman" w:eastAsia="Times New Roman" w:hAnsi="Times New Roman" w:cs="B Nazanin"/>
                <w:sz w:val="28"/>
                <w:szCs w:val="28"/>
                <w:rtl/>
              </w:rPr>
              <w:t>احیاء، 1360</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29- </w:t>
            </w:r>
            <w:r w:rsidRPr="009416CE">
              <w:rPr>
                <w:rFonts w:ascii="Times New Roman" w:eastAsia="Times New Roman" w:hAnsi="Times New Roman" w:cs="B Nazanin"/>
                <w:sz w:val="28"/>
                <w:szCs w:val="28"/>
                <w:rtl/>
              </w:rPr>
              <w:t>نجمی، ناصر، طهران عهد ناصری، تهران: عطار، 1370</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30- </w:t>
            </w:r>
            <w:r w:rsidRPr="009416CE">
              <w:rPr>
                <w:rFonts w:ascii="Times New Roman" w:eastAsia="Times New Roman" w:hAnsi="Times New Roman" w:cs="B Nazanin"/>
                <w:sz w:val="28"/>
                <w:szCs w:val="28"/>
                <w:rtl/>
              </w:rPr>
              <w:t>نفیسی، سعید، تاریخ اجتماعی و سیاسی ایران در دوره معاصر، ج2، تهران: بنیاد، 1364</w:t>
            </w:r>
            <w:r w:rsidRPr="009416CE">
              <w:rPr>
                <w:rFonts w:ascii="Times New Roman" w:eastAsia="Times New Roman" w:hAnsi="Times New Roman" w:cs="B Nazanin"/>
                <w:sz w:val="28"/>
                <w:szCs w:val="28"/>
              </w:rPr>
              <w:t xml:space="preserve"> .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31- </w:t>
            </w:r>
            <w:r w:rsidRPr="009416CE">
              <w:rPr>
                <w:rFonts w:ascii="Times New Roman" w:eastAsia="Times New Roman" w:hAnsi="Times New Roman" w:cs="B Nazanin"/>
                <w:sz w:val="28"/>
                <w:szCs w:val="28"/>
                <w:rtl/>
              </w:rPr>
              <w:t xml:space="preserve">واحد، سینا، زن و حضور تاریخی، تهران: مرکز نشر مشرق، </w:t>
            </w:r>
            <w:r w:rsidRPr="009416CE">
              <w:rPr>
                <w:rFonts w:ascii="Times New Roman" w:eastAsia="Times New Roman" w:hAnsi="Times New Roman" w:cs="B Nazanin"/>
                <w:sz w:val="28"/>
                <w:szCs w:val="28"/>
              </w:rPr>
              <w:t xml:space="preserve">1372.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32- </w:t>
            </w:r>
            <w:r w:rsidRPr="009416CE">
              <w:rPr>
                <w:rFonts w:ascii="Times New Roman" w:eastAsia="Times New Roman" w:hAnsi="Times New Roman" w:cs="B Nazanin"/>
                <w:sz w:val="28"/>
                <w:szCs w:val="28"/>
                <w:rtl/>
              </w:rPr>
              <w:t>هاشمی ، محمد، مذاکرات مجلس شورای ملی در دوره دوم، ج3، تهران: امیر کبیر، 1365</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33- </w:t>
            </w:r>
            <w:r w:rsidRPr="009416CE">
              <w:rPr>
                <w:rFonts w:ascii="Times New Roman" w:eastAsia="Times New Roman" w:hAnsi="Times New Roman" w:cs="B Nazanin"/>
                <w:sz w:val="28"/>
                <w:szCs w:val="28"/>
                <w:rtl/>
              </w:rPr>
              <w:t>نشریه انجمن، سال سوم(1327)شماره 41</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33- </w:t>
            </w:r>
            <w:r w:rsidRPr="009416CE">
              <w:rPr>
                <w:rFonts w:ascii="Times New Roman" w:eastAsia="Times New Roman" w:hAnsi="Times New Roman" w:cs="B Nazanin"/>
                <w:sz w:val="28"/>
                <w:szCs w:val="28"/>
                <w:rtl/>
              </w:rPr>
              <w:t>روزنامه حبل المتین، سال اول(1325)شماره 214 و 123</w:t>
            </w:r>
            <w:r w:rsidRPr="009416CE">
              <w:rPr>
                <w:rFonts w:ascii="Times New Roman" w:eastAsia="Times New Roman" w:hAnsi="Times New Roman" w:cs="B Nazanin"/>
                <w:sz w:val="28"/>
                <w:szCs w:val="28"/>
              </w:rPr>
              <w:t xml:space="preserve">. </w:t>
            </w:r>
          </w:p>
          <w:p w:rsidR="00F435BE" w:rsidRPr="009416CE" w:rsidRDefault="00F435BE" w:rsidP="009416CE">
            <w:pPr>
              <w:bidi/>
              <w:spacing w:before="100" w:beforeAutospacing="1" w:after="100" w:afterAutospacing="1" w:line="240" w:lineRule="auto"/>
              <w:jc w:val="both"/>
              <w:rPr>
                <w:rFonts w:ascii="Times New Roman" w:eastAsia="Times New Roman" w:hAnsi="Times New Roman" w:cs="B Nazanin"/>
                <w:sz w:val="28"/>
                <w:szCs w:val="28"/>
              </w:rPr>
            </w:pPr>
            <w:r w:rsidRPr="009416CE">
              <w:rPr>
                <w:rFonts w:ascii="Times New Roman" w:eastAsia="Times New Roman" w:hAnsi="Times New Roman" w:cs="B Nazanin"/>
                <w:sz w:val="28"/>
                <w:szCs w:val="28"/>
              </w:rPr>
              <w:t xml:space="preserve">33- </w:t>
            </w:r>
            <w:r w:rsidRPr="009416CE">
              <w:rPr>
                <w:rFonts w:ascii="Times New Roman" w:eastAsia="Times New Roman" w:hAnsi="Times New Roman" w:cs="B Nazanin"/>
                <w:sz w:val="28"/>
                <w:szCs w:val="28"/>
                <w:rtl/>
              </w:rPr>
              <w:t>مجله زنان، مهر 1380</w:t>
            </w:r>
            <w:r w:rsidRPr="009416CE">
              <w:rPr>
                <w:rFonts w:ascii="Times New Roman" w:eastAsia="Times New Roman" w:hAnsi="Times New Roman" w:cs="B Nazanin"/>
                <w:sz w:val="28"/>
                <w:szCs w:val="28"/>
              </w:rPr>
              <w:t xml:space="preserve">. </w:t>
            </w:r>
          </w:p>
        </w:tc>
      </w:tr>
    </w:tbl>
    <w:p w:rsidR="002F7292" w:rsidRPr="009416CE" w:rsidRDefault="002F7292" w:rsidP="009416CE">
      <w:pPr>
        <w:bidi/>
        <w:jc w:val="both"/>
        <w:rPr>
          <w:rFonts w:cs="B Nazanin"/>
          <w:sz w:val="28"/>
          <w:szCs w:val="28"/>
        </w:rPr>
      </w:pPr>
    </w:p>
    <w:sectPr w:rsidR="002F7292" w:rsidRPr="009416CE"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130" w:rsidRDefault="006C1130" w:rsidP="009416CE">
      <w:pPr>
        <w:spacing w:after="0" w:line="240" w:lineRule="auto"/>
      </w:pPr>
      <w:r>
        <w:separator/>
      </w:r>
    </w:p>
  </w:endnote>
  <w:endnote w:type="continuationSeparator" w:id="0">
    <w:p w:rsidR="006C1130" w:rsidRDefault="006C1130" w:rsidP="00941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233413"/>
      <w:docPartObj>
        <w:docPartGallery w:val="Page Numbers (Bottom of Page)"/>
        <w:docPartUnique/>
      </w:docPartObj>
    </w:sdtPr>
    <w:sdtEndPr>
      <w:rPr>
        <w:noProof/>
      </w:rPr>
    </w:sdtEndPr>
    <w:sdtContent>
      <w:p w:rsidR="009416CE" w:rsidRDefault="009416C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416CE" w:rsidRDefault="009416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130" w:rsidRDefault="006C1130" w:rsidP="009416CE">
      <w:pPr>
        <w:spacing w:after="0" w:line="240" w:lineRule="auto"/>
      </w:pPr>
      <w:r>
        <w:separator/>
      </w:r>
    </w:p>
  </w:footnote>
  <w:footnote w:type="continuationSeparator" w:id="0">
    <w:p w:rsidR="006C1130" w:rsidRDefault="006C1130" w:rsidP="009416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018"/>
    <w:rsid w:val="002F7292"/>
    <w:rsid w:val="006C1130"/>
    <w:rsid w:val="009416CE"/>
    <w:rsid w:val="00A24100"/>
    <w:rsid w:val="00DC3018"/>
    <w:rsid w:val="00F435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435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35BE"/>
    <w:rPr>
      <w:rFonts w:ascii="Times New Roman" w:eastAsia="Times New Roman" w:hAnsi="Times New Roman" w:cs="Times New Roman"/>
      <w:b/>
      <w:bCs/>
      <w:sz w:val="27"/>
      <w:szCs w:val="27"/>
    </w:rPr>
  </w:style>
  <w:style w:type="character" w:customStyle="1" w:styleId="text">
    <w:name w:val="text"/>
    <w:basedOn w:val="DefaultParagraphFont"/>
    <w:rsid w:val="00F435BE"/>
  </w:style>
  <w:style w:type="character" w:customStyle="1" w:styleId="moreinfo">
    <w:name w:val="moreinfo"/>
    <w:basedOn w:val="DefaultParagraphFont"/>
    <w:rsid w:val="00F435BE"/>
  </w:style>
  <w:style w:type="character" w:customStyle="1" w:styleId="moreinfobold">
    <w:name w:val="moreinfobold"/>
    <w:basedOn w:val="DefaultParagraphFont"/>
    <w:rsid w:val="00F435BE"/>
  </w:style>
  <w:style w:type="paragraph" w:customStyle="1" w:styleId="txtcls1">
    <w:name w:val="txtcls1"/>
    <w:basedOn w:val="Normal"/>
    <w:rsid w:val="00F435B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435B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16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9416CE"/>
  </w:style>
  <w:style w:type="paragraph" w:styleId="Footer">
    <w:name w:val="footer"/>
    <w:basedOn w:val="Normal"/>
    <w:link w:val="FooterChar"/>
    <w:uiPriority w:val="99"/>
    <w:unhideWhenUsed/>
    <w:rsid w:val="009416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9416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435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35BE"/>
    <w:rPr>
      <w:rFonts w:ascii="Times New Roman" w:eastAsia="Times New Roman" w:hAnsi="Times New Roman" w:cs="Times New Roman"/>
      <w:b/>
      <w:bCs/>
      <w:sz w:val="27"/>
      <w:szCs w:val="27"/>
    </w:rPr>
  </w:style>
  <w:style w:type="character" w:customStyle="1" w:styleId="text">
    <w:name w:val="text"/>
    <w:basedOn w:val="DefaultParagraphFont"/>
    <w:rsid w:val="00F435BE"/>
  </w:style>
  <w:style w:type="character" w:customStyle="1" w:styleId="moreinfo">
    <w:name w:val="moreinfo"/>
    <w:basedOn w:val="DefaultParagraphFont"/>
    <w:rsid w:val="00F435BE"/>
  </w:style>
  <w:style w:type="character" w:customStyle="1" w:styleId="moreinfobold">
    <w:name w:val="moreinfobold"/>
    <w:basedOn w:val="DefaultParagraphFont"/>
    <w:rsid w:val="00F435BE"/>
  </w:style>
  <w:style w:type="paragraph" w:customStyle="1" w:styleId="txtcls1">
    <w:name w:val="txtcls1"/>
    <w:basedOn w:val="Normal"/>
    <w:rsid w:val="00F435B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435B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16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9416CE"/>
  </w:style>
  <w:style w:type="paragraph" w:styleId="Footer">
    <w:name w:val="footer"/>
    <w:basedOn w:val="Normal"/>
    <w:link w:val="FooterChar"/>
    <w:uiPriority w:val="99"/>
    <w:unhideWhenUsed/>
    <w:rsid w:val="009416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941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603697">
      <w:bodyDiv w:val="1"/>
      <w:marLeft w:val="0"/>
      <w:marRight w:val="0"/>
      <w:marTop w:val="0"/>
      <w:marBottom w:val="0"/>
      <w:divBdr>
        <w:top w:val="none" w:sz="0" w:space="0" w:color="auto"/>
        <w:left w:val="none" w:sz="0" w:space="0" w:color="auto"/>
        <w:bottom w:val="none" w:sz="0" w:space="0" w:color="auto"/>
        <w:right w:val="none" w:sz="0" w:space="0" w:color="auto"/>
      </w:divBdr>
      <w:divsChild>
        <w:div w:id="820541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6305</Words>
  <Characters>35944</Characters>
  <Application>Microsoft Office Word</Application>
  <DocSecurity>0</DocSecurity>
  <Lines>299</Lines>
  <Paragraphs>84</Paragraphs>
  <ScaleCrop>false</ScaleCrop>
  <Company>maktab</Company>
  <LinksUpToDate>false</LinksUpToDate>
  <CharactersWithSpaces>42165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2014-04-16T16:29:00Z</dcterms:created>
  <dcterms:modified xsi:type="dcterms:W3CDTF">2014-04-16T16:56:00Z</dcterms:modified>
</cp:coreProperties>
</file>