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  <w:r w:rsidRPr="00FB0BC7">
        <w:rPr>
          <w:rFonts w:ascii="Times New Roman" w:eastAsia="Times New Roman" w:hAnsi="Times New Roman" w:cs="B Nazanin"/>
          <w:sz w:val="28"/>
          <w:szCs w:val="28"/>
          <w:rtl/>
        </w:rPr>
        <w:t xml:space="preserve">همراه با دائرة المعارف فقه اسلامى -ابطال </w:t>
      </w:r>
    </w:p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  <w:r w:rsidRPr="00FB0BC7">
        <w:rPr>
          <w:rFonts w:ascii="Times New Roman" w:eastAsia="Times New Roman" w:hAnsi="Times New Roman" w:cs="B Nazanin"/>
          <w:sz w:val="28"/>
          <w:szCs w:val="28"/>
          <w:rtl/>
        </w:rPr>
        <w:t xml:space="preserve">: </w:t>
      </w:r>
    </w:p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  <w:r w:rsidRPr="00FB0BC7">
        <w:rPr>
          <w:rFonts w:ascii="Times New Roman" w:eastAsia="Times New Roman" w:hAnsi="Times New Roman" w:cs="B Nazanin"/>
          <w:sz w:val="28"/>
          <w:szCs w:val="28"/>
          <w:rtl/>
        </w:rPr>
        <w:t>[ من صفحة 179 الی 211]</w:t>
      </w: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72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2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-</w:t>
                        </w:r>
                        <w:bookmarkStart w:id="0" w:name="p179"/>
                        <w:bookmarkEnd w:id="0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25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همراه با دائرة المعارف فقه اسلامى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1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ابطال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نخست، تعريف ابطال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ـ تعريف لغوى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بر وزن افعال از ماده «أبطل الشيء» به معناى باطل كردن چيزى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" w:name="179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"179f1"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العين، ج7، ص 431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فاسد كردن چيزى و ازاله آن نيز ابطال گفته مى‏شود، خواه آن چيز حق باشد يا باطل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" w:name="179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"179f2"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العين، ج7، ص 431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خداوند در قرآن كريم مى‏فرمايد: «ليحق الحق و يبطل الباطل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». </w:t>
                  </w:r>
                  <w:bookmarkStart w:id="3" w:name="179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"179f3"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العين، ج7، ص 431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باطل شدن چيزى به معناى فاسد شدن يا سقوط آن و ضايع گرديدن آن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4" w:name="179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"179f4"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العين، ج7، ص 431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4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ـ تعريف اصطلاحى ابطال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فقها در استعمال لفظ ابطال غير از معناى لغوى كه ذكر گرديد معناى ديگرى را قصد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26" style="width:90.25pt;height:1.5pt" o:hrpct="200" o:hralign="right" o:hrstd="t" o:hrnoshade="t" o:hr="t" fillcolor="#5e98e7" stroked="f"/>
                    </w:pict>
                  </w:r>
                </w:p>
                <w:bookmarkStart w:id="5" w:name="179f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"1791"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العين، ج7، ص 431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6" w:name="179f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"1792"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مفردات ألفاظ القرآن، ص130؛ الكليات، ص 34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7" w:name="179f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"1793"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انفال، آيه 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. </w:t>
                  </w:r>
                </w:p>
                <w:bookmarkStart w:id="8" w:name="179f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"1794"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8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اقرب الموارد، ج1، ص 48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[179]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72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9" w:name="p180"/>
                        <w:bookmarkEnd w:id="9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27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نكرده‏اند. البته گاهى مقصود آنها از ابطال حكم به بطلان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0" w:name="180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"180f5"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نهاية الإحكام في معرفة الأحكام، ج2، ص481؛ ذكرى الشيعه، ج4، ص66؛ مستند الشيعه، ج7، ص34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گاهى مقصود از آن ايجاد سبب بطلان در خارج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1" w:name="180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"180f6"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نهاية الإحكام في معرفة الأحكام، ج2، ص481؛ ذكرى الشيعه، ج4، ص66؛ مستند الشيعه، ج7، ص34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1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؛ يعنى ايجاد ابطال از ناحيه كسى كه فعل مأموربه را انجام مى‏دهد يا تصرف انشايى مى‏كند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الف) ابطال به معناى حكم به بطلان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به اين معنا گاهى فعل شارع است، مانند هنگامى‏كه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گفته مى‏شود: شارع بيع غررى يا معامله ربوى يا نماز به همراه ريا را باطل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كرده است. ابطال در اين موارد به معناى ملغى كردن و عدم ترتّب اثر مطلوب بر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عمل باطل شده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2" w:name="180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"180f7"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نهاية الإحكام في معرفة الأحكام، ج2، ص481؛ ذكرى الشيعه، ج4، ص66؛ مستند الشيعه، ج7، ص34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2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گاهى ابطال فعل مفتى و مجتهد است؛ همچون هنگامى‏كه گفته مى‏شود: فلان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مجتهد معاطات يا نماز بدون سوره كامل را باطل كرده است؛ يعنى به حسب رأى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اجتهاد فقهى خويش به بطلان و عدم صحت آن عمل فتوا داده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3" w:name="180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"180f8"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نهاية الإحكام في معرفة الأحكام، ج2، ص481؛ ذكرى الشيعه، ج4، ص66؛ مستند الشيعه، ج7، ص34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3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فرق اين مورد با صورت اوّل اين است كه اين تشريعى از ناحيه مجتهد نيست،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بلكه اجتهاد و كوشش اوست براى دستيابى به حكم شريعت. گاهى ابطال فعل حاكم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قاضى است كه به بطلان معامله يا ملك يا دعوى حكم مى‏كند. در اين مورد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ابطال، ابطال قضايى يا حكومتى مى‏باشد؛ يعنى حاكم در مرافعه يا قضيه خارجى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هر امر ديگرى كه شارع به او چنين اختيارى را داده، حكم به بطلان كرده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4" w:name="180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"180f9"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نهاية الإحكام في معرفة الأحكام، ج2، ص481؛ ذكرى الشيعه، ج4، ص66؛ مستند الشيعه، ج7، ص34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4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گاهى ابطال به دليل نسبت داده مى‏شود و مى‏گوييم: آن مطلب را دليل باطل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كرده است يا آيه شريفه جمع بين دو خواهر را در ازدواج باطل كرده است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مقصود دلالت آن بر بطلان است از منظر شرع، در اينجا مقصود ابطال، در مقام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استنباط و استدلال فقهى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5" w:name="1801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"180f10"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نهاية الإحكام في معرفة الأحكام، ج2، ص481؛ ذكرى الشيعه، ج4، ص66؛ مستند الشيعه، ج7، ص34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5"/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28" style="width:90.25pt;height:1.5pt" o:hrpct="200" o:hralign="right" o:hrstd="t" o:hrnoshade="t" o:hr="t" fillcolor="#5e98e7" stroked="f"/>
                    </w:pict>
                  </w:r>
                </w:p>
                <w:bookmarkStart w:id="16" w:name="180f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lastRenderedPageBreak/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نهاية الإحكام في معرفة الأحكام، ج2، ص481؛ ذكرى الشيعه، ج4، ص66؛ مستند الشيعه، ج7، ص34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7" w:name="180f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حاشيه مكاسب (اصفهانى) ، ج3، 89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و 90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8" w:name="180f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8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مجمع الفائدة والبرهان، ج10، ص49 ؛ جواهر الكلام، ج 37،ص 175؛ مصباح الفقاهه، ج5، ص246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9" w:name="180f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9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جواهر الكلام ، ج40، ص 97 و 98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0" w:name="180f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همان، ص93 و 94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1" w:name="180f1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"18010"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حدائق الناضره، ج11، ص 426 ؛ جواهر الكلام، ج 29، ص356 و 357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[180]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72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22" w:name="p181"/>
                        <w:bookmarkEnd w:id="22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29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ب) ايجاد سبب بطلان در خارج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به اين معنا اغلب به صورت اضافه به اعمالى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متعلق يا موضوع احكام هستند استعمال شده است، مثلاً گفته مى‏شود: نماز، حج،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وضو يا طلاق را باطل كرد كه معناى آن فاسد كردن عمل و از بين بردن حكم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شرعى آن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3" w:name="1811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"181f11"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التسع، ص279 ؛تذكرة‏الفقهاء، ج3، ص87 ؛ الدروس الشرعيه، ج1، ص199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3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گاهى نيز ابطال به صورت اضافه به اشيا يا موضوعات خارجى استعمال شده است، مثلا گفته مى‏شود: حفظ كتب ضاله براى ابطال آن جايز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4" w:name="1811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"181f12"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التسع، ص279 ؛تذكرة‏الفقهاء، ج3، ص87 ؛ الدروس الشرعيه، ج1، ص199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4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، يا آموختن سحر براى ابطال ادعاى مدعى نبوت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5" w:name="1811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"181f13"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التسع، ص279 ؛تذكرة‏الفقهاء، ج3، ص87 ؛ الدروس الشرعيه، ج1، ص199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5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جايز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گاهى ابطال به مكلف نسبت داده مى‏شود و گفته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: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نمازگزار نمازش را باطل كرد و گاهى به سبب بطلان نسبت داده مى‏شود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مى‏گوييم كلام زيادى مبطل نماز است يا جهالت و غرر مبطل بيع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اعمال استعمالهاى گوناگونى دارد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گاهى ابطال عمل به معناى تباه كردن اجر و پاداش آن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6" w:name="1811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"181f14"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التسع، ص279 ؛تذكرة‏الفقهاء، ج3، ص87 ؛ الدروس الشرعيه، ج1، ص199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6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، مانند: «لا تُبطِلِوا صدقا تكم با لمنّ و الأذى»؛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7" w:name="1811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"181f15"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التسع، ص279 ؛تذكرة‏الفقهاء، ج3، ص87 ؛ الدروس الشرعيه، ج1، ص199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7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صدقات خويش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را با منت گذاردن و اذيت باطل نكنيد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».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عمل به معناى نقض يا رفع اثر آن عمل است؛ مانند ابطال وضو با خواب يا حدث ديگر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8" w:name="1811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"181f16"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التسع، ص279 ؛تذكرة‏الفقهاء، ج3، ص87 ؛ الدروس الشرعيه، ج1، ص199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8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3.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گاهى ابطال عمل به معناى فاسد شدن خود عمل است، مانند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نماز، حج و عقد. شكى نيست كه استعمال اوّل و دوم به نوعى مجازى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 خلاف استعمال سوم؛ زيرا ظاهر اضافه ابطال به عمل نسبت دادن بطلان به خود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عمل است به معناى فاسد كردن و باطل كردن خود آن نه ابطال ثواب يا رفع اثر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نقض آن. پس ظاهر لفظ ابطال اقتضا مى‏كند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30" style="width:90.25pt;height:1.5pt" o:hrpct="200" o:hralign="right" o:hrstd="t" o:hrnoshade="t" o:hr="t" fillcolor="#5e98e7" stroked="f"/>
                    </w:pict>
                  </w:r>
                </w:p>
                <w:bookmarkStart w:id="29" w:name="181f1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"18111"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9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رسائل التسع، ص279 ؛تذكرة‏الفقهاء، ج3، ص87 ؛ الدروس الشرعيه، ج1، ص199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0" w:name="181f1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"18112"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جواهر الكلام، ج22، ص58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1" w:name="181f1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"18113"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جواهر الكلام ، ج41، ص 443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2" w:name="181f1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"18114"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زبدة البيان، ص273؛ عوائد الايام، ص428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3" w:name="181f1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"18115"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بقره، آيه 264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4" w:name="181f1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"18116"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فرائد الاصول، ج2، ص377 ؛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مستند العروه (الصلوة)، ج4، ص553 و ج 5، ص128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[181]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72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35" w:name="p182"/>
                        <w:bookmarkEnd w:id="35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31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كه بر معناى سوم حمل شود و اين به دو نحو متصوّر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اوّل : مقصود از ابطال عمل آن است كه وقوع آن از ابتدا به نحو باطل باشد نه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 xml:space="preserve">اينكه عمل را به نحو صحيح به جا آورد، سپس آن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را باطل كند؛ مانند آن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اگر گفته شود: «دهانه چاه را تنگ كن» به معناى آن است كه آن را از اوّل تنگ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قرار داده نه اينكه بعد از گشاد قرار دادن، آن را تنگ كن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36" w:name="1821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"182f17"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غنائم الأيام، ج3،ص225؛ كتاب الصوم (تراث الشيخ الاعظم)، ج1، ص 242 و 243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6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اين معنا نيز نحوه‏اى مجاز هست اما كمتر است از آنچه كه در استعمال اوّل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دوم وجود داشت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دوم: مقصود از ابطال عمل، فاسد كردن عملى است كه از اوّل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صحيح انجام گرفته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است؛ مانند نماز يا حج يا عقدى كه قبل از سبب بطلان، صحيح بوده ولى به سبب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تحقق موجب بطلان، باطل شده است. در اين اطلاق مجاز راه ندارد و ظاهراً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اصطلاح فقها اين معناى ابطال مقصود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. </w:t>
                  </w:r>
                  <w:bookmarkStart w:id="37" w:name="1821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"182f18"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غنائم الأيام، ج3،ص225؛ كتاب الصوم (تراث الشيخ الاعظم)، ج1، ص 242 و 243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7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اين معنا مناقشه شده كه عنوان «عمل» اسم براى عبادت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معامله‏اى است مركب از اجزايى كه هنوز در خارج محقق نشده است، اگر مراد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اضافه ابطال به عمل به معناى مركب تام باشد اين هنوز حاصل نشده تا ابطال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 آن اطلاق شود و حقيقتاً به آن نسبت داده شود، و اگر مراد از اضافه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به عمل، اضافه آن به جزئى از عمل مركب باشد كه درخارج واقع شده است،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اشكال اين است كه اين جزء علاوه بر اينكه مسماى عبادت يا معامله مورد نظر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نيست، نسبت دادن ابطال به اجزاى متقدمه حاصل شده در خارج،نه مقصود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قطعاً و نه معقول؛ زيرا صحتى كه به واسطه مبطل منتفى مى‏شود صحت مركب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تماميت آن است نه صحت اجزاى متقدمه، بلكه آن اجزاء صحيح واقع شده‏اند ـ صحت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شأنى نه فعلى ـ بدين معنى كه اگر الحاق ساير اجزاء و شرايط به آنها ممكن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بود صحيح و مؤثر مى‏بودند. اين نوع صحت حتى‏بعد از وقوع مبطل نيز بر آن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اجزاء و شرايط صادق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32" style="width:90.25pt;height:1.5pt" o:hrpct="200" o:hralign="right" o:hrstd="t" o:hrnoshade="t" o:hr="t" fillcolor="#5e98e7" stroked="f"/>
                    </w:pict>
                  </w:r>
                </w:p>
                <w:bookmarkStart w:id="38" w:name="182f1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"18217"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8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غنائم الأيام، ج3،ص225؛ كتاب الصوم (تراث الشيخ الاعظم)، ج1، ص 242 و 243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9" w:name="182f1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lastRenderedPageBreak/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"18218"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9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فرائد الاصول، ج2، ص377 ؛ التنقيح في شرح العروه (كتاب الطهاره)، ج9، ص59 ؛ مستند العروه (كتاب الصلوة)، ج4،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ص553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[182]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40" w:name="p183"/>
                        <w:bookmarkEnd w:id="40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33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اين اشكال مى‏توان چنين پاسخ داد كه عملى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كه اسم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 براى مركب ـ مانند نماز، حج ـ عقد به مجرد شروع تحقق اجزاى آن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گويا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حقيقتاً در آغاز تحقق و صدق خارجى است، پس به اين لحاظ ايجاد سبب بطلان،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آن عمل خواهد بود كه ايجاد آن به طور صحيح و بدون مجاز آغاز شده بود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اگرچه گفتيم معناى حقيقى ابطال عبارت است از ابطال ذات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عمل نه رفع اثرو نقض آن و ابطال مصطلح نزد فقها، ابطال عملى است كه صحيحاً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واقع شده باشد نه عملى كه از آغاز به نحو باطل واقع شده باشد، اما با اين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همه، بعضى از فقها لفظ ابطال را در مواردى بر خلاف معناى حقيقى و اصطلاحى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استعمال كرده‏اند. بدين سبب ما در بحث ابطال فقط به موارد حقيقى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اصطلاحى آن اكتفا نمى‏كنيم، بلكه تمام مباحث مرتبط با ابطال با همه معانى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را مطرح مى‏كنيم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دوم، الفاظ مرتبط با ابطال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فسخ: فسخ عبارت است از انحلال عقد سابق و برهم زدن آن به گونه‏اى كه گويا آن عقد از زمان فسخ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41" w:name="1831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"183f19"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مكاسب (تراث الشيخ الأنصاري)، ج4، ص 149؛ مصباح الفقاهه، ج3، ص340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41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اصل وجود نداشته است. به مجرد تحقق فسخ ولو از جانب يكى از متعاقدين،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عقد از دو طرف گسيخته مى‏شود، نه اينكه از يك طرف منحل شده و از طرف ديگر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باقى بماند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42" w:name="1832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"183f20"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مكاسب (تراث الشيخ الأنصاري)، ج4، ص 149؛ مصباح الفقاهه، ج3، ص340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42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حق فسخ اصطلاحاً خيار گفته مى‏شود و از حقوقى است كه با مرگ ذى حق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ورثه او منتقل مى‏شود و با اسقاط ابتدايى يا در ضمن معامله ساقط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43" w:name="1832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"183f21"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مكاسب (تراث الشيخ الأنصاري)، ج4، ص 149؛ مصباح الفقاهه، ج3، ص340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43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انحلال عقد ـ خواه با فسخ از جانب صاحب خيار و خواه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جانب طرفين ـ گاهى ابطال ناميده مى‏شود. اما مفهوم فسخ غير از ابطال است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صدق هريك از آن دو به حيثيتى غير از ديگرى است. صدق فسخ و حِلّ به لحاظ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حيثيت انحلال عقد و پايان يافتن آن است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34" style="width:90.25pt;height:1.5pt" o:hrpct="200" o:hralign="right" o:hrstd="t" o:hrnoshade="t" o:hr="t" fillcolor="#5e98e7" stroked="f"/>
                    </w:pict>
                  </w:r>
                </w:p>
                <w:bookmarkStart w:id="44" w:name="183f1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"18319"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4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مكاسب (تراث الشيخ الأنصاري)، ج4، ص 149؛ مصباح الفقاهه، ج3، ص340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45" w:name="183f2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"18320"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4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مصباح الفقاهه، ج6، ص84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. </w:t>
                  </w:r>
                </w:p>
                <w:bookmarkStart w:id="46" w:name="183f2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"18321"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4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مكاسب (تراث الشيخ الأنصاري)، ج3، ص102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[183]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47" w:name="p184"/>
                        <w:bookmarkEnd w:id="47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35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صدق ابطال به لحاظ حيثيت زوال اثر عقد و عدم بقاى آن مى‏باشد، اين دو مفهوم با هم متباين هستند گرچه در يك مورد جمع شده‏اند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lastRenderedPageBreak/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اسقاط: اسقاط عبارت است از گذشت شخص از حقى كه بر ديگرى دارد يا فارغ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كردن ذمه بدهكار از حقى كه بر ذمه اوست براى هميشه. اسقاط حق شبيه اعراض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چيزى است در اعيان خارجى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48" w:name="1842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"184f22"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بلغة الفقيه، ج1، ص15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4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برخى اسقاط را فرق بين حكم و حق مى‏دانند به اين بيان كه حق قابل اسقاط است ولى حكم قابل اسقاط نيست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49" w:name="1842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"184f23"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بلغة الفقيه، ج1، ص15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4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 اين اساس بعضى از حقوق مانند حق ابوت، حق ولايت حاكم،حق استمتاع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زوجه،حق همسايه بر همسايه و حق مؤ من بر برادر مؤمنش كه قابل اسقاط نيستند،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برخى از فقها اين امور را در زمره احكام شمرده‏اند نه حقوق. اما حق خيار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قصاص و رهن و تحجيرو شفعه كه اسقاط پذير است از حقوق شمرده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50" w:name="1842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"184f24"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بلغة الفقيه، ج1، ص15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50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اسقاط حق گرچه موجب زوال اثر و باقى نماندن آن مى‏شود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اين جهت مصداق ابطال است و لذا در موارد اسقاط خيار يا دين، ابطال خيار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دين نيز گفته مى‏شود، اما مفهوم هريك از آنها غير از ديگرى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51" w:name="1842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"184f25"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بلغة الفقيه، ج1، ص15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51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علاوه بر اين، فرق ابطال در عبادات نيز استعمال مى‏شود بر خلاف اسقاط،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علاوه بر اين اسقاط به حقوقى تعلق مى‏گيرد كه امر آن دراختيار مكلف است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حالى كه ابطال اختصاص به اين مورد ندارد. گاهى بر انجام دادن تكليف به نحو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صحيح نيز اسقاط اطلاق مى‏شود كه در اين صورت اسقاط كاملاً مقابل ابطال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52" w:name="1842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"184f26"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بلغة الفقيه، ج1، ص15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52"/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36" style="width:90.25pt;height:1.5pt" o:hrpct="200" o:hralign="right" o:hrstd="t" o:hrnoshade="t" o:hr="t" fillcolor="#5e98e7" stroked="f"/>
                    </w:pict>
                  </w:r>
                </w:p>
                <w:bookmarkStart w:id="53" w:name="184f2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"18422"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5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بلغة الفقيه، ج1، ص15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54" w:name="184f2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"18423"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5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مصباح الفقيه، ج2، ص47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55" w:name="184f2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"18424"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5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بلغة الفقيه، ج1، ص17؛ حاشية المكاسب (يزدى)، ص56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56" w:name="184f2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"18425"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5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الصحاح، ج3، ص1132 و ج4، ص1625؛ العين، ج7، ص 431؛ لسان العرب، ج7، ص316، ج11، ص56؛ مجمع البحرين، ج1،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ص212 و ج2، ص385 و 386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57" w:name="184f2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"18426"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5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المحاضرات، ج3، ص157؛ دروس في علم الاصول، ج1، ص320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[184]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58" w:name="p185"/>
                        <w:bookmarkEnd w:id="58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37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3.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افساد: افساد در لغت ضد اصلاح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59" w:name="1852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"185f27"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الصحاح تاج اللغه، ج1، ص384؛ لسان العرب، ج1، ص497 و 501 و ج2، ص517؛ قاموس المحيط، ج2، ص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cr/>
                    <w:instrText xml:space="preserve"> 219."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5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 و در عبارات فقها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60" w:name="1852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"185f28"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الصحاح تاج اللغه، ج1، ص384؛ لسان العرب، ج1، ص497 و 501 و ج2، ص517؛ قاموس المحيط، ج2، ص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cr/>
                    <w:instrText xml:space="preserve"> 219."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6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اعم از ابطال است؛ زيرا افساد گاهى فعل خارجى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 كه به اعيان و اعمال تعلق مى‏گيرد و انتفاع از آن را در نظر عرف از بين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مى‏برد؛ مانند فاسد كردن كالا يا عمل كه به معناى معيوب كردن آن است. گاهى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افساد فعل خارجى‏است ولى منجر به ابطال عمل در نظر شارع شده به اين معنى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كه عمل شرعاً معيوب شده و اثرى بر آن مترتب نمى‏شود. از اين رو با اخلال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شرايط و اركان عبادات؛ مانند روزه و حج و اعتكاف يا به معاملات، عنوان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افساد تعلق مى‏گيرد و گفته مى‏شود: حج را يا بيع را فاسد كرد، در اين موارد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افساد با ابطال جمع مى‏شود. گاه به اتلاف اموال نيز ابطال گفته مى‏شود،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مثل اينكه كالاى ديگرى را در دريا بيندازند يا آن را به ظالم تسليم كند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گونه‏اى كه اميدى به بازگرداندن آن نباشد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61" w:name="1852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"185f29"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الصحاح تاج اللغه، ج1، ص384؛ لسان العرب، ج1، ص497 و 501 و ج2، ص517؛ قاموس المحيط، ج2، ص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cr/>
                    <w:instrText xml:space="preserve"> 219."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61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 xml:space="preserve">در مواردى افساد فقط به معناى از بين بردن ثواب عمل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است كه در اين موارد اعاده و قضاى عمل واجب نيست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62" w:name="1853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"185f30"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الصحاح تاج اللغه، ج1، ص384؛ لسان العرب، ج1، ص497 و 501 و ج2، ص517؛ قاموس المحيط، ج2، ص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cr/>
                    <w:instrText xml:space="preserve"> 219."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62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گاه افساد بر جنگ و سلب امنيت از جامعه اطلاق مى‏شود و بر اين اساس محارب مفسد في الأرض ناميده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63" w:name="1853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"185f31"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الصحاح تاج اللغه، ج1، ص384؛ لسان العرب، ج1، ص497 و 501 و ج2، ص517؛ قاموس المحيط، ج2، ص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cr/>
                    <w:instrText xml:space="preserve"> 219."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63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4.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بطلان: بطلان در لغت مصدر از ماده بَطل است و باطل نقيض حق است؛ يعنى چيزى كه ثباتى ندارد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64" w:name="1853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"185f32"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الصحاح تاج اللغه، ج1، ص384؛ لسان العرب، ج1، ص497 و 501 و ج2، ص517؛ قاموس المحيط، ج2، ص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cr/>
                    <w:instrText xml:space="preserve"> 219."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64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بطلان در كلمات فقها حكم شرعى وضعى در مقابل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صحٌت است و در موردى اطلاق مى‏شود كه مطابق با شرايط و خصوصيات معتبر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ناحيه شارع نباشد،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38" style="width:90.25pt;height:1.5pt" o:hrpct="200" o:hralign="right" o:hrstd="t" o:hrnoshade="t" o:hr="t" fillcolor="#5e98e7" stroked="f"/>
                    </w:pict>
                  </w:r>
                </w:p>
                <w:bookmarkStart w:id="65" w:name="185f2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"18527"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6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الصحاح تاج اللغه، ج1، ص384؛ لسان العرب، ج1، ص497 و 501 و ج2، ص517؛ قاموس المحيط، ج2، ص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219. </w:t>
                  </w:r>
                </w:p>
                <w:bookmarkStart w:id="66" w:name="185f2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"18528"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6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مدارك الأحكام، ج1، ص55 ؛ الحبل المتين، ص117 و 118؛ الحدائق الناضره، ج18، ص293؛ مستند العروة (الطهاره)، ج1،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ص300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67" w:name="185f2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"18529"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(29)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6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البيع(امام خمينى)، ج2، ص342 و 344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68" w:name="185f3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"18530"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68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التنقيح في شرح العروة (الطهاره)، ج5، ص42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69" w:name="185f3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"18531"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69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مسالك الأفهام، ج15، ص8 ؛ جواهر الكلام، ج41، ص564؛ تحرير الوسيله، ج2، ص443، م1؛ المقنع، ص 450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70" w:name="185f3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"18532"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7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العين، ج7، ص431 ؛ مفردات ألفاظ القرآن، ص129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[185]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71" w:name="p186"/>
                        <w:bookmarkEnd w:id="71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39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چنين عملى مانند معدوم است و غالباً اثرى بر آن مترتب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نمى‏شود. بدين جهت سيد مرتضى در تعريف باطل مى‏گويد: «باطل عبارت است از هر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فعلى كه افاده حكم شرعى وجود آن مانند عدمش 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». </w:t>
                  </w:r>
                  <w:bookmarkStart w:id="72" w:name="1863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"186f33"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شريف المرتضى، ج2، ص264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72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فرق بين ابطال و بطلان در اين است كه ابطال فعلى است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سبب حكم به بطلان مى‏شود و بطلان حكمى‏است كه باابطال و غير آن محقق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مى‏شود، پس بطلان اعم از ابطال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73" w:name="1863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"186f34"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شريف المرتضى، ج2، ص264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73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5.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اتمام: اتمام عبارت است از كامل كردن عملى و ادامه دادن به آن تا آخر است، در نتيجه اتمام ضد قطع و ابطال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74" w:name="1863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"186f35"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شريف المرتضى، ج2، ص264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74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6.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نقض: نقض ضد ابرام و به معناى شكستن و گسستن چيز محكم و به هم پيوسته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است؛ مانند گسستن ريسمان محكم بافته شده، خراب كردن بناى مستحكم، شكستن عهد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عقد لازم، نقض طهارت به حدث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75" w:name="1863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"186f36"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شريف المرتضى، ج2، ص264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75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نقض ابرام يا نقض طهارت به معناى ابطال آن است، تناقض در سخن بدين معنا است كه بخشى از سخن اقتضاى ابطال بخش ديگرى از آن را دارد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76" w:name="1863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"186f37"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شريف المرتضى، ج2، ص264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76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نقض حكم يا دعوا به معناى ابطلال آن و نقض عهد يا عقد به معناى مخالفت با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و فسخ آن است. پس نقض در معنى به ابطال نزديك است، گرچه مفهوماً با آن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متفاوت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77" w:name="1863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"186f38"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شريف المرتضى، ج2، ص264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77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 xml:space="preserve">و منشأ اختلاف بين نقض و ابطال اين است كه نقض در موردى است كه شى‏ء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مبرم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محكم شده باشد، اما ابطال همان طور كه گذشت علاوه بر مورد نقض در موردى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ابتدا باطل بوده نيز گاهى اطلاق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78" w:name="1863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"186f39"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رسائل شريف المرتضى، ج2، ص264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78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7.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رد: رد ضد مفهوم قبول و امضا و اجازه است. در مواردى معناى رد به ابطال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40" style="width:90.25pt;height:1.5pt" o:hrpct="200" o:hralign="right" o:hrstd="t" o:hrnoshade="t" o:hr="t" fillcolor="#5e98e7" stroked="f"/>
                    </w:pict>
                  </w:r>
                </w:p>
                <w:bookmarkStart w:id="79" w:name="186f3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"18633"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79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رسائل شريف المرتضى، ج2، ص264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80" w:name="186f3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"18634"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8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جواهر الكلام، ج12، ص308 ؛ فرائد الاصول، ج2، ص377 و 378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81" w:name="186f3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"18635"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8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الصحاح تاج اللغه، ج5، ص1813 ؛ معجم الفروق اللغويه، ص14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82" w:name="186f3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"18636"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8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التحقيق في الكلمات القرآن الكريم، ج12، ص223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83" w:name="186f3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"18637"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8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مصباح المنير، ص622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84" w:name="186f3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"18638"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8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مبسوط، ج2، ص58 و ج8، ص249 و 301؛ الوسيله، ص210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85" w:name="186f3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"18639"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(39)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8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مفردات أالفاظ القرآن، ص504 ؛ العين، ج5، ص50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[186]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86" w:name="p187"/>
                        <w:bookmarkEnd w:id="86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41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نزديك است، مانند رد بيع فضولى يا رد ادعا توسط قاضى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87" w:name="1874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"187f40"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الايضاح في شرح اشكالات القواعد، ج2، ص436 ؛ مستند الشيعه، ج17، ص144 ـ 147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87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8.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احباط: حبط عمل به معنى بطلان ثواب آن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88" w:name="1874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"187f41"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الايضاح في شرح اشكالات القواعد، ج2، ص436 ؛ مستند الشيعه، ج17، ص144 ـ 147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8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حبط به فساد و هدر نيز تفسير شده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89" w:name="1874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"187f42"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الايضاح في شرح اشكالات القواعد، ج2، ص436 ؛ مستند الشيعه، ج17، ص144 ـ 147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8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برخى از محققين گفته‏اند: حبط عبارت است از اسقاط همراه با محو و مرادف بطلان و هدر و فساد نيست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90" w:name="1874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"187f43"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الايضاح في شرح اشكالات القواعد، ج2، ص436 ؛ مستند الشيعه، ج17، ص144 ـ 147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9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برخى ديگر احباط را به ابطال طاعت به وسيله معصيت يا ابطال ثواب طاعت به وسيله عقاب معصيت تعريف كرده‏اند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91" w:name="1874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"187f44"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الايضاح في شرح اشكالات القواعد، ج2، ص436 ؛ مستند الشيعه، ج17، ص144 ـ 147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91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حاصل سخن اينكه مقصود از احباط ساقط كردن اثر و نتيجه مطلوب مانند ثواب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اجرى است كه بر عمل مترتب مى‏شود، به خلاف ابطال كه مقصوداز آن ساقط كردن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نفس عمل يا اعم از آن و آثار آن مى‏باشد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واژه احباط عمل در موارد متعددى در قرآن كريم آمده است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علماى كلام راجع به حقيقت آن و مراد از آن بحث كرده اند كه در مدخل احباط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آن اشاره خواهد 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سوم، اقسام ابطال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 اساس آنچه گذشت مى‏توان ابطال را به چهار قسم تقسيم كرد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شرعى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قضايى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3.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معاملى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4.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تكوينى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شرعى: ابطال شرعى عبارت است از حكم شارع به بطلان فعل يا تصرفى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البته مراد از ابطال شرعى اين نيست كه شارع ابتدا و اصالتاً بطلان را براى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 xml:space="preserve">فعل يا تصرفى تشريع كرده باشد، بلكه مقصود اعم است از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مجعول شرعى اصلى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تبعى؛ يعنى بطلان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42" style="width:90.25pt;height:1.5pt" o:hrpct="200" o:hralign="right" o:hrstd="t" o:hrnoshade="t" o:hr="t" fillcolor="#5e98e7" stroked="f"/>
                    </w:pict>
                  </w:r>
                </w:p>
                <w:bookmarkStart w:id="92" w:name="187f4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"18740"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9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الايضاح في شرح اشكالات القواعد، ج2، ص436 ؛ مستند الشيعه، ج17، ص144 ـ 147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93" w:name="187f4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"18741"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9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الصحاح، ج3، ص1118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94" w:name="187f4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"18742"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9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مصباح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المنير، ج1، ص118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95" w:name="187f4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"18743"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9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التحقيق في كلمات القرآن الكريم، ج 2، ص 157 و 158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96" w:name="187f4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"18744"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9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رسائل شريف المرتضى، ج2، ص 264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[187]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97" w:name="p188"/>
                        <w:bookmarkEnd w:id="97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43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شرعى شامل آنچه كه از نتيجه جعل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شرعى انتزاع مى‏شود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طول آن است نيز مى‏شود .به عبارت ديگر شارع گاهى ابتدائاً حكم به بطلان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معامله‏اى مى‏كند، مانند «و حرّم الربا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98" w:name="1884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"188f45" \o " 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بقره، آيه 275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9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»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{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لا تأكلوا أموالكم بينكم بالباطل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} </w:t>
                  </w:r>
                  <w:bookmarkStart w:id="99" w:name="1884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"188f46" \o " 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بقره، آيه 275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9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، و گاهى ابتدائاً بطلان را جعل نمى‏كند، بلكه بطلان به حكم عقل و در طول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جعل اجزاء و شرايط عمل، انتزاع مى‏شود و عملى كه مطابق با اجزاء و شرايط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مورد نظر شارع نباشد يا فاقد بعضى از آنها باشد، حكم به بطلانش مى‏شود.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اين جهت بطلان، به عدم مطابقت با عمل انجام شده با مأمورٌبه يا با اجزاء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قيود شرعى آن، تفسير شده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00" w:name="1884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"188f47" \o " 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بقره، آيه 275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0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فرق بين اين دو قسم بطلان شرعى، صرفاً در مرحله اثبات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 اما ثبوتاً هردو به يك امر باز مى‏گردد و آن در تكاليف عبارت است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عدم شمول امر شرعى نسبت به آن عمل و در معاملات عبارت است از عدم ترتب اثر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وضعى شرعاً، خواه به جهت فقدان جزء يا شرط آن باشد و خواه به جهت اين 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كه شارع اصلاً آن را معتبر ندانسته و باطل اعلام كرده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اعمال و تصرفات به اين معنى از حيث كبرى فعل شارع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مجعول از ناحيه اوست و بدين جهت به آن ابطال شرعى گفته مى‏شود و حقيقتاً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شارع اسناد داده شده و گفته مى‏شود: شارع بيع ربوى را باطل كرده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01" w:name="1884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"188f48" \o " 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بقره، آيه 275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01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اما بطلان از حيث صغرى و احداث سبب خارجى آن، بطلان فعل مكلف و منسوب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اوست؛ لذا گفته مى‏شود: نمازگزار نمازش را باطل كرد يا مكلف نكاحش را باطل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02" w:name="1884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"188f49" \o " 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بقره، آيه 275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02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 بطلان به سببى كه موجب آن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44" style="width:90.25pt;height:1.5pt" o:hrpct="200" o:hralign="right" o:hrstd="t" o:hrnoshade="t" o:hr="t" fillcolor="#5e98e7" stroked="f"/>
                    </w:pict>
                  </w:r>
                </w:p>
                <w:bookmarkStart w:id="103" w:name="188f4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"18845"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0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بقره، آيه 275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04" w:name="188f4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"18846"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0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بقره، آيه 188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05" w:name="188f4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"18847"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0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كفاية الاصول، ص183؛ مستمسك العروة، ج7، ص595 ؛ مستند العروه (كتاب الصلاة)، ج2، ص199؛ مستند العروه (الصوم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>)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ج2، ص368؛ حقائق الاصول، ج1، ص430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06" w:name="188f4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"18848"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0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منية الطالب، ج1، ص42 و 97 ؛ كتاب البيع (امام خمينى)، ج1، ص137 و 138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07" w:name="188f4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lastRenderedPageBreak/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"18849"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(49)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0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المقنعه، ج507؛ شرايع الاسلام، ج1، ص 86 ؛ المعتبر في شرح المختصر، ج2، ص376 ؛ الارشاد الاذهان، ج1، ص267؛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الدروس الشرعيه، ج1، ص199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[188]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108" w:name="p189"/>
                        <w:bookmarkEnd w:id="108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45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مى‏شود نسبت داده مى‏شود و گفته مى‏شود: غرر مبطل بيع است يا قهقهه مبطل نماز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09" w:name="1895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"189f50"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تحرير الأحكام الشرعيه، ج1، ص60 ؛ مستند الشيعه، ج 7، ص40 ؛ مصباح الفقاهه، ج5، ص 327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09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قضايى: ابطال قضايى عبارت است از حكم حاكم يا قاضى به ابطال و نقض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موضوعات و مرافعات و ديگر از شئونى كه شارع اختيار آن را به او سپرده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است. آنچه امروز به عنوان تجديد نظر و استنياف در محاكم قضايى متعارف است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دادگاه بالاتر حكم دادگاه بدوى را كه از جهت صلاحيت در رتبه پايين‏ترى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نقض مى‏كند، از اين قسم ابطال است كه تفصيل آن در مدخل قضا خواهد آمد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10" w:name="1895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"189f51"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تحرير الأحكام الشرعيه، ج1، ص60 ؛ مستند الشيعه، ج 7، ص40 ؛ مصباح الفقاهه، ج5، ص 327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1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به اين معنى نيز به شارع نسبت داده مى‏شود؛ زيرا شارع، قدرت ابطال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را به حاكم يا قاضى داده، و گرنه بدون جعل سلطه و ولايت براى او بر ابطال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حكم شارع به نفوذ حكم او حاكم يا قاضى اصالتاً چنين حقى ندارند و ابطال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ايشان نافذ نخواهد بود. از آن جا كه شارع حقّ ابطال را به او داده است،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محدوده اى كه شارع او را مسلط كرده مى‏تواند ابطال كند، در نتيجه ابطال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اوّلاً به حكم و انشاى حاكم و ثانياً، به امضاى شارع است كه اين سلطه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ولايت را به او اعطا كرده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3.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معاملى: شبيه به ابطال قضايى است، مانند ابطال بيع و فسخ آن توسط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كسى كه حقّ فسخ دارد، يا ابطال بيع فضولى توسط مالك. ابطال در اين موارد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انشاى كسى است كه اين سلطه و حق براى او قرار داده شده كه اثر معامله را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رفع و بقاى آن را فسخ يا از اوّل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را رد و ابطال كند. در اين قسم نيز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اوّلاً به انشا و حكم صاحب حق است و ثانياً به امضاى شارع و فرق بين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اين دو قسم ابطال و قسم اوّل همين است كه در ابطال شرعى (قسم اوّل) مبطل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مستقيماً ابطال مى‏كند ولى در اين دو قسم مستقيماً ابطال نمى‏كند، بلكه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غير را امضا مى‏كند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11" w:name="1895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"189f52"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تحرير الأحكام الشرعيه، ج1، ص60 ؛ مستند الشيعه، ج 7، ص40 ؛ مصباح الفقاهه، ج5، ص 327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11"/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46" style="width:90.25pt;height:1.5pt" o:hrpct="200" o:hralign="right" o:hrstd="t" o:hrnoshade="t" o:hr="t" fillcolor="#5e98e7" stroked="f"/>
                    </w:pict>
                  </w:r>
                </w:p>
                <w:bookmarkStart w:id="112" w:name="189f5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"18950"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1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تحرير الأحكام الشرعيه، ج1، ص60 ؛ مستند الشيعه، ج 7، ص40 ؛ مصباح الفقاهه، ج5، ص 327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13" w:name="189f5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"18951"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1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مبسوط، ج8، ص249؛ شرائع الاسلام، ج4، ص917 و927 ؛ الدروس الشرعيه، ج2، ص76و143 ؛ تكملة العروه، ج2، ص26 و62 ؛ تحرير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الوسيله، ج2، ص 408، م 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14" w:name="189f5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"18952"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1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جامع المقاصد، ج4، ص26؛ الروضة البهيه، ج3، ص214؛ جواهر الكلام، ج22، ص 56 و 57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[189]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115" w:name="p190"/>
                        <w:bookmarkEnd w:id="115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47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4.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 xml:space="preserve">ابطال تكوينى: ابطال تكوينى عبارت است از تباه كردن و از بين بردن چيزى حقيقتاً، خواه حسى باشد و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خواه نظرى يا معنوى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16" w:name="1905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"190f53"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قواعد الأحكام، ج3، ص25 ؛ روضة البهيّه، ج5، ص173 ؛ مسالك الأفهام، ج7، ص257 ؛ تحرير الوسيله، ج2، ص 244 م3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cr/>
                    <w:instrText xml:space="preserve"> 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16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كتب ضلال،ابطال باطل، ابطال رأى و ابطال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ادعاى نبوت و مانند آن از اين قسم است. در مورد ابطال رأى گرچه رأى وجود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حقيقى در عالم عينى ندارد ولى نزد اهل منطق، در عالم ذهن وجود حقيقى دارد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چهارم، اسباب ابطال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سبب ابطال اعمالى كه متعلق احكام و آثار شرعى هستند،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عدم مطابقت عمل انجام شده با متعلق حكم تكليفى يا موضوع اثر شرعى آن عمل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باشد، خواه اين عدم مطابقت از جهت فقدان جزء يا شرط باشد يا به جهت مانع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شرعى يا عقلى. همه آنچه به عنوان اسباب و موجبات ابطال يا اقسام آن ذكر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مى‏شود از اين ضابطه كلى خارج نيست كه در اينجا به آنها مى‏پردازيم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اخلال در جزء: اخلال در جزء داراى صور و حالات مختلف است كه حكم هر صورت با صورت ديگر فرق دارد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اوّلاً، اخلال در جزء گاهى به افزودن يك جزء ديگر، يا تكرار يكى از اجزاى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عمل تعبّدى است كه كيفيت خاصى در آن معتبر است، مانند اين كه چيزى را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خارج از ماهيت نماز است به آن بيفزايد يا مثلاً ركوع را در آن تكرار كند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17" w:name="1905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"190f54"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قواعد الأحكام، ج3، ص25 ؛ روضة البهيّه، ج5، ص173 ؛ مسالك الأفهام، ج7، ص257 ؛ تحرير الوسيله، ج2، ص 244 م3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cr/>
                    <w:instrText xml:space="preserve"> 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17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 اخلال به جزء به صورت نقصان است كه با ترك يكى از اجزاى عمل مثل ترك ركوع در نماز يا نياوردن ايجاب و قبول در عقد محقق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18" w:name="1905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"190f55"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قواعد الأحكام، ج3، ص25 ؛ روضة البهيّه، ج5، ص173 ؛ مسالك الأفهام، ج7، ص257 ؛ تحرير الوسيله، ج2، ص 244 م3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cr/>
                    <w:instrText xml:space="preserve"> 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1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برخى از فقها اخلال به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48" style="width:90.25pt;height:1.5pt" o:hrpct="200" o:hralign="right" o:hrstd="t" o:hrnoshade="t" o:hr="t" fillcolor="#5e98e7" stroked="f"/>
                    </w:pict>
                  </w:r>
                </w:p>
                <w:bookmarkStart w:id="119" w:name="190f5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"19053"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19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قواعد الأحكام، ج3، ص25 ؛ روضة البهيّه، ج5، ص173 ؛ مسالك الأفهام، ج7، ص257 ؛ تحرير الوسيله، ج2، ص 244 م3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. </w:t>
                  </w:r>
                </w:p>
                <w:bookmarkStart w:id="120" w:name="190f5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"19054"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2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الكافى في الفقه، ج 118؛ ذكرى الشيعه، ص 219؛ مدارك الأحكام، ج3، ص319؛ جواهر الكلام، ج11، ص314؛ عروة الوثقى،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ج3، ص208، م3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21" w:name="190f5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"19055"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2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الروضة البهيّه، ج1، ص696 ؛ حدائق الناظره، ج 18، ص359 ؛ مستند الشيعه، ج 7، ص75 ؛ عروة الوثقى، ج3، ص 208،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[190]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122" w:name="p191"/>
                        <w:bookmarkEnd w:id="122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49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زياده را به اخلال به نقيصه برگردانده‏اند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23" w:name="1915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"191f56"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فرائد الاصول، ج2، ص371 ؛ الخلل في الصلاة (امام خمينى) ص4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23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براى اينكه اگر عمل مقيد به عدم زيادى نباشد، زيادى مبطل نخواهد بود و اگر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عدم زياده قيد عمل باشد اخلال به زياده به فقدان «عدم زياده» باز مى‏گردد،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نتيجه از باب نقصان جزء يا شرط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 اخلال در كيفيتى است كه شرعاً مطلوب باشد گرچه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زيادى يا نقصانى در اجزاء نباشد، مانند آنكه ركوع نماز را بدون طمأنينه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انجام دهد. البته ممكن است اين نحو اخلال را به اخلال در شرط ارجاع دهيم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آينده خواهد آمد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24" w:name="1915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"191f57"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فرائد الاصول، ج2، ص371 ؛ الخلل في الصلاة (امام خمينى) ص4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24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ثانياً، در مبطل بودن زياده يا نقصان گاهى قيد عمد اخذ مى‏شود چنانكه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غالباً در اخلال به اجزاء يا شرايط واجب چنين است. گاه اخلال بدون عمد نيز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عمل را باطل مى‏كند ولو از روى غفلت و نسيان صادر شده باشد؛ همانند اركان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نماز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25" w:name="1915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"191f58"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فرائد الاصول، ج2، ص371 ؛ الخلل في الصلاة (امام خمينى) ص4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25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همچنين مبطل بودن زياده يا نقصان گاهى با قيد علم است و گاه حتى در صورت جهل نيز مبطل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26" w:name="1915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"191f59"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فرائد الاصول، ج2، ص371 ؛ الخلل في الصلاة (امام خمينى) ص4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26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گاهى فقط در صورت صدور زياده يا نقيصه از روى اراده و اختيار حكم به ابطال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مى‏شود و گاه حتى در صورت عدم اختيار نيز حكم به ابطال مترتب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27" w:name="1916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"191f60"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فرائد الاصول، ج2، ص371 ؛ الخلل في الصلاة (امام خمينى) ص4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27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ـ اخلال در شرط: شرط داراى اقسامى‏است، از يك نظر شرط تقسيم مى‏شود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شرط مقدم بر فعل و شرط مقارن با فعل و شرط متأخر از فعل ، قسم اوّل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مانند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طهارت نسبت به نماز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28" w:name="1916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"191f61"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فرائد الاصول، ج2، ص371 ؛ الخلل في الصلاة (امام خمينى) ص4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2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، قسم دوم مانند استقبال قبله نسبت به نماز،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29" w:name="1916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"191f62"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فرائد الاصول، ج2، ص371 ؛ الخلل في الصلاة (امام خمينى) ص4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2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قسم سوم مثل غسل مستحاضه در شب بعد از روزه گرفتن در روز،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30" w:name="1916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"191f63"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فرائد الاصول، ج2، ص371 ؛ الخلل في الصلاة (امام خمينى) ص4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3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اخلال به هريك از اين شرايط، فى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50" style="width:90.25pt;height:1.5pt" o:hrpct="200" o:hralign="right" o:hrstd="t" o:hrnoshade="t" o:hr="t" fillcolor="#5e98e7" stroked="f"/>
                    </w:pict>
                  </w:r>
                </w:p>
                <w:bookmarkStart w:id="131" w:name="191f5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"19156"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3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فرائد الاصول، ج2، ص371 ؛ الخلل في الصلاة (امام خمينى) ص4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32" w:name="191f5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"19157"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3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المعتبر في شرح المختصر، ج1، ص 376 ؛ حدائق الناضره، ج4، ص353 و 354 ؛ مستمسك العروه، ج7، ص419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33" w:name="191f5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"19158"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3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مستند الشيعه، ج 7، ص86 ـ 90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34" w:name="191f5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"19159"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(59)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3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مستند الشيعه، ج7، ص87 ؛ عروة الوثقى، ج 1، ص425 و ج2، ص 554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35" w:name="191f6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"19160"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3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كشف الغطاء، ج 1، ص290 ؛ شرائع الاسلام، ج 1، ص72 ؛ جواهر الكلام، ج 11، ص2 ؛ مسائل المنتخبه، ص 141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36" w:name="191f6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"19161"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3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دروس في علم الاصول، ج 2، ص 199 ـ 201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. </w:t>
                  </w:r>
                </w:p>
                <w:bookmarkStart w:id="137" w:name="191f6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"19162"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3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همان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38" w:name="191f6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"19163"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38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همان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[191]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139" w:name="p192"/>
                        <w:bookmarkEnd w:id="139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51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الجمله منجر به ابطال فعل مشروط مى‏شود. اين ابطال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اختصاص به عبادات ندارد، بلكه در معاملات نيز جارى است، زيرا جهالت يا غرر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مبطل معاوضات است، عدم تقابض قبل از تفرق در بيع صرف، مبطل آن است و ايقاع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طلاق بدون حضور دوشاهد مبطل طلاق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40" w:name="1926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"192f64"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جامع المقاصد، ج12، ص236؛ مسالك الأفهام، ج7، ص 264 و 265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40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تقسيم ديگر، شرط يا امر وجودى است؛ مانند شرط طهارت از حدث در نماز ، يا امر عدمى‏است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41" w:name="1926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"192f65"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جامع المقاصد، ج12، ص236؛ مسالك الأفهام، ج7، ص 264 و 265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41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مانند شرط اينكه لباس نمازگزار از حيوان حرام گوشت نباشد كه اين قسم را مانع نيز مى‏نامند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همه آنچه سابقاً در بحث اخلال به جزء گفتيم ـ مانند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اختلاف حكم به اختلاف حالات اخلال از قبيل عمدى يا غير عمدى بودن، علم 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جهل، اكراه يا اختيار، ـ در اخلال به شرط نيز مطرح است. همه اين موارد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مبتنى بر چگونگى اخذ شرط در صحت عمل است. اگر شرط به نحو مطلق و در تمام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 xml:space="preserve">حالات اخذ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شده باشد در صورت فقدان شرط، عمل در تمام حالات باطل خواهد بود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اگر تنها در بعضى از حالات به عنوان شرط اخذ شده باشد، اخلال به آن تنها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همان حالات موجب بطلان خواهد بود نه در غير آن حالات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42" w:name="1926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"192f66"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جامع المقاصد، ج12، ص236؛ مسالك الأفهام، ج7، ص 264 و 265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42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معلوم است كه اخلال به نيت در عبادات سبب ديگرى در عرض اخلال به جزء 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شرط نيست، بلكه به يكى از آن دو بازگشت مى‏كند؛ براى اينكه نيت عمل گاهى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مقوّم عمل است كه در اين صورت فقدان آن موجب فقدان آن عمل خواهد بود؛ چراكه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حقيقت آن عمل همان نيت خواهد بود، همانند احرام به نظر برخى از فقها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43" w:name="1926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"192f67"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جامع المقاصد، ج12، ص236؛ مسالك الأفهام، ج7، ص 264 و 265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43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همچنين نيت قربت در صحت عبادت شرط است و اخلال به آن اخلال به جزء يا شرط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مى‏باشد. در بحث شك در عدد ركعات نماز در حالاتى كه حكم به بطلان نماز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مى‏شود، اين حكم فقط از جهت اخلال به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52" style="width:90.25pt;height:1.5pt" o:hrpct="200" o:hralign="right" o:hrstd="t" o:hrnoshade="t" o:hr="t" fillcolor="#5e98e7" stroked="f"/>
                    </w:pict>
                  </w:r>
                </w:p>
                <w:bookmarkStart w:id="144" w:name="192f6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"19264"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4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جامع المقاصد، ج12، ص236؛ مسالك الأفهام، ج7، ص 264 و 265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45" w:name="192f6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"19265"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4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قواعد الفقهيه (مكارم شيرازى، ناصر)، ج1، ص526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46" w:name="192f6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"19266"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4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جامع المقاصد، ج 1، ص 83 ؛ مستند الشيعه، ج2، ص12 و ج 8، ص137؛ فوائد الاصول، ج1، ص466 ؛ التنقيح في شرح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العروه كتاب(طهارت)، ج3، ص485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47" w:name="192f6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"19267"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4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خلاف، ج2، ص 289؛ جواهر الفقه، ص41 ؛ مستمسك العروة الوثقى، ج11، ص279 و 407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[192]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148" w:name="p193"/>
                        <w:bookmarkEnd w:id="148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53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شرط مى‏باشدكه عبارت است از لزوم حفظ عدد ركعات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49" w:name="1936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"193f68"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الألفية و النفليه، ص65 ؛ رسائل العشر (ابن فهدحلّى)، ص305 ؛ مستمسك العروة الوثقى، ج7، ص435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49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همچنين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قطع عمل نيز به عنوان مبطلى در عرض آنچه ذكر 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مطرح نيست ، بلكه از جهت اخلال به اجزاء يا شرايط، مبطل است، مثلاً قطع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نماز يا به سبب عدم انجام اجزاى آن به صورت كامل، محقق مى‏شود و يا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ناحيه اخلال به يكى از شرايط نماز؛ مانند موالات يا استقبال يا طهارت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مانند آنها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3.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با نيت قطع: برخى از فقها گفته‏اند در عمل عبادى صرف نيت قطع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عمل،موجب بطلان آن مى‏شود؛ زيرا نيت قطع مستلزم از بين رفتن نيت عمل 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استمرار آن است كه در عبادات شرط است، پس با نگاه دقيق، مبطل بودن نيت قطع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اخلال در شرط برمى‏گردد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50" w:name="1936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"193f69"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الألفية و النفليه، ص65 ؛ رسائل العشر (ابن فهدحلّى)، ص305 ؛ مستمسك العروة الوثقى، ج7، ص435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50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4.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با ريا: به نظر مشهور فقها ريا موجب بطلان عمل عبادى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51" w:name="1937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"193f70"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الألفية و النفليه، ص65 ؛ رسائل العشر (ابن فهدحلّى)، ص305 ؛ مستمسك العروة الوثقى، ج7، ص435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51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سيد محمد كاظم يزدى مى‏گويد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نيت نماز، بلكه مطلق عبادات، خلوص از ريا شرط است،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پس اگر نيت عمل عبادى همراه با ريا باشد عمل باطل خواهد شد، زيرا ريا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گناهان كبيره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52" w:name="1937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"193f71"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الألفية و النفليه، ص65 ؛ رسائل العشر (ابن فهدحلّى)، ص305 ؛ مستمسك العروة الوثقى، ج7، ص435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52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آقاى حكيم در تعليقه بر سخن صاحب عروه مى‏گويد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اين قول مشهور و معروف است و شهرت آن در حدّ اجماع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مى‏باشد، بلكه گروهى از فقها ادعاى اتفاق بر آن كرده‏اند، غير از سيد مرتضى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كتاب انتصار كه قايل به عدم بطلان عبادت به سبب ريا شده و گفته چنين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عملى مجزى و مسقط امر مولى است گرچه ثوابى بر آن مترتب نمى‏شود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53" w:name="1937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"193f72"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الألفية و النفليه، ص65 ؛ رسائل العشر (ابن فهدحلّى)، ص305 ؛ مستمسك العروة الوثقى، ج7، ص435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53"/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54" style="width:90.25pt;height:1.5pt" o:hrpct="200" o:hralign="right" o:hrstd="t" o:hrnoshade="t" o:hr="t" fillcolor="#5e98e7" stroked="f"/>
                    </w:pict>
                  </w:r>
                </w:p>
                <w:bookmarkStart w:id="154" w:name="193f6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"19368"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5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الألفية و النفليه، ص65 ؛ رسائل العشر (ابن فهدحلّى)، ص305 ؛ مستمسك العروة الوثقى، ج7، ص435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55" w:name="193f6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"19369"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(69)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5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القواعد و الفوائد، ج 1، ص93 و 94 ؛ الذخيره، ج 2، ص 276 ؛ جواهر الكلام، ج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، ص 16 ـ 18 ؛ كتاب الصوم(تراث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الشيخ الاعظم الأنصارى)، ج1، ص 123 ـ 126 ؛ مستمسك العروه، ج 8، ص230 و 231؛ مستند العروة، كتاب الصلاة، ج3،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61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ـ 59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.. </w:t>
                  </w:r>
                </w:p>
                <w:bookmarkStart w:id="156" w:name="193f7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"19370"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5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عروة الوثقى، ج2، ص441، م 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57" w:name="193f7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"19371"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5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مستمسك العروة الوثقى، ج 6، ص20 و 21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58" w:name="193f7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"19372"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58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مستند العروه (كتاب الصلاة)، ج3، ص30 و 31 ؛ الخلل في الصلاة (شهيد مصطفى خمينى)، ص85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[193]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159" w:name="p194"/>
                        <w:bookmarkEnd w:id="159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55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با دقت نظر معلوم مى‏شود كه مبطل بودن ريا نيز يا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اخلال در نيت قربت كه در عبادات لازم است باز مى‏گردد و از مصاديق اخلال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شرط يا جزء خواهد بود، يا به اخلال در عبادت از جهت مانع باز مى‏گردد، اگر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خود ريا را مانع بدانيم؛ يعنى عدم آن شرعاً در صحت عبادت شرط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4.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اجتماع مأمورّبه با فعل حرام: انجام مأمورٌبه بر وجه حرام مانند نماز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مكان غصبى در مواردى كه مستلزم اجتماع امر و نهى در افعال آن مانند سجده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وضو با آب غصبى است، به نظر برخى از فقها مطلقاً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60" w:name="1947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"194f73"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عروة الوثقى، ج1، ص404، م4 و  ج2، ص362  ؛ التنقيح في شرح العروة الوثقى(كتاب الطهارة)، ج2، ص287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6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موجب بطلان عمل مأمورٌبه مى‏شود و بنا بر قول مشهور فقها در غير صورت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61" w:name="1947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"194f74"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عروة الوثقى، ج1، ص404، م4 و  ج2، ص362  ؛ التنقيح في شرح العروة الوثقى(كتاب الطهارة)، ج2، ص287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61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جهل به غصب موجب بطلان است. قول اوّل ـ بطلان مطلقاً ـ بر آن مبناى اصولى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 كه قايل به امتناع عقلى اجتماع امرونهى مى‏باشد و جانب نهى را به جهت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انحلالى بودن آن ترجيح مى‏دهد. بر اين اساس، واجب مقيّد به غير فرد متحد با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حرام مى‏شود مطلقاً،يعنى چه مكلف عالم به حرمت باشد و چه نباشد؛ زيرا مانع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، ثبوتى است كه موجب تعارض بين دليل امر و دليل حرمت مى‏شود و ناگزير بايد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يكى از آنها مقيد شود، پس دليل امر مقيد مى‏شود به غير فرد حرام. اين قيد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مأمورٌبه شرط عقلى است، خواه عبادت باشد و خواه غير عبادت؛ همانند اوامر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توصلى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62" w:name="1947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"194f75"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عروة الوثقى، ج1، ص404، م4 و  ج2، ص362  ؛ التنقيح في شرح العروة الوثقى(كتاب الطهارة)، ج2، ص287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62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اين كه آيا اين قيود عقلى موجب تقيد واجب و خطاب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شرعى به آنها مى‏شود يا نه، بين علماى اصول اختلاف است كه تفصيل آن در علم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اصول آمده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63" w:name="1947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"194f76"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عروة الوثقى، ج1، ص404، م4 و  ج2، ص362  ؛ التنقيح في شرح العروة الوثقى(كتاب الطهارة)، ج2، ص287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63"/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56" style="width:90.25pt;height:1.5pt" o:hrpct="200" o:hralign="right" o:hrstd="t" o:hrnoshade="t" o:hr="t" fillcolor="#5e98e7" stroked="f"/>
                    </w:pict>
                  </w:r>
                </w:p>
                <w:bookmarkStart w:id="164" w:name="194f7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"19473"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6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عروة الوثقى، ج1، ص404، م4 و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ج2، ص362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؛ التنقيح في شرح العروة الوثقى(كتاب الطهارة)، ج2، ص287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65" w:name="194f7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lastRenderedPageBreak/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"19474"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6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الروض الجنان، ج2، ص587 ؛ مدارك الاحكام، ص219 ؛ غنائم الأيّام، ج 2، ص203 ؛ كفاية الأُصول، ص175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66" w:name="194f7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"19475"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6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نهاية الافكار، ج1، ص 412؛ فوائد الاصول، ج1، ص434؛ نهاية الأُصول(بروجردى)، ص236؛ أُصول الفقه، ج1، ص300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67" w:name="194f7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"19476"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6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فوائد الاصول، ج1، ص536 و537؛ اصول الفقه، ج1، ص142 ـ 140؛ اجود التقريرات، ج1، ص480 ـ 474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[194]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168" w:name="p195"/>
                        <w:bookmarkEnd w:id="168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57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آقاى خويى بطلان وضو با آب غصبى را مبتنى بر مسأله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اجتماع امرونهى‏نكرده وعلت آن را عدم تعدد عنوان مأمورٌبه و منهىٌ عنه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دانسته است؛ زيرا آنچه مأمورٌبه است شستن اعضاى وضو و مسح آن است با آب،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همراه با نيت و نيز منهىٌ عنه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شستن و مسح با همين آب، به خلاف مسأله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نماز در مكان غصبى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69" w:name="1957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"195f77"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التنقيح في شرح العروة( كتاب الطهارة)، ج4، ص362 و363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69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اگر در بحث اصولى قايل شويم به جواز اجتماع امرونهى،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بطلان عمل، اختصاص به صورت علم يا تقصير خواهد داشت و در خصوص عبادات چون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حرمت منجز، مانع از امكان قصد تقرب به عمل است، بطلان به فقدان جزء يا شرط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شرعى در عبادت ـ قصد قربت ـ باز مى‏گردد و عبادت از اين جهت باطل خواهد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70" w:name="1957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"195f78"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التنقيح في شرح العروة( كتاب الطهارة)، ج4، ص362 و363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7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برخى گفته‏اند اصولاً چنين عملى قابل تقرب نيست حتى اگر قايل به جواز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اجنماع امرونهى و امكان قصد تقرب باشيم؛ زيرا اين عمل در واقع مبغوض مولا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 و با عملى كه در واقع مبغوض مولا است، تقرب ممكن نيست، حتى اگر وقوع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قصد تقرب از عامل ممكن 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71" w:name="1957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"195f79"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التنقيح في شرح العروة( كتاب الطهارة)، ج4، ص362 و363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71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5.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برطرف شدن امر و خطاب شرعى: در صحت عمل مأموربه، فعليت امر شرعى شرط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است، لذا اگر به هر دليلى امر برداشته شود عمل باطل خواهد بود، گرچه مكلف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فعليت آن معتقد باشد و عمل واجد تمام اجزاء و شرايط نيز باشد؛ زيرا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مقصود از صحت عمل، مطابقت آن با امر شرعى‏است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با برداشته شدن امر،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مطابقت محقق نمى‏شود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72" w:name="1958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"195f80"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التنقيح في شرح العروة( كتاب الطهارة)، ج4، ص362 و363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72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براى اين مورد مثال هاى متعددى وجود دارد از آن جمله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ـ موارد تزاحم با امر اهمّ، بنا بر مبناى اصولى كه قايل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امتناع ترتب؛ يعنى‏امتناع امر به مهم بر فرض سرپيچى از امر اهمّ است،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مانند اين كه كسى در وقتى كه بايد غريقى را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58" style="width:90.25pt;height:1.5pt" o:hrpct="200" o:hralign="right" o:hrstd="t" o:hrnoshade="t" o:hr="t" fillcolor="#5e98e7" stroked="f"/>
                    </w:pict>
                  </w:r>
                </w:p>
                <w:bookmarkStart w:id="173" w:name="195f7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"19577"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7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التنقيح في شرح العروة( كتاب الطهارة)، ج4، ص362 و363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74" w:name="195f7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"19578"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7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دراسات في علم الاصول،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ج2، ص113 و114؛ تهذيب الاصول(امام خمينى)، ج1، ص305؛ المعتمد في شرح العروه (كتاب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الحج)، ج4، ص333؛ قواعد الفقهيه(مكارم شيرازى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>)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ج1، ص511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75" w:name="195f7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"19579"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(79)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7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مستمسك العروه، ج5، ص416 و417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76" w:name="195f8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"19580"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7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دراسات في علم الاصول،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ج2، ص114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[195]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177" w:name="p196"/>
                        <w:bookmarkEnd w:id="177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59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نجات دهد،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نماز به جا آورد، در اين فرض نماز به جهت اين كه امر شرعى نداشته باطل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78" w:name="1968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"196f81"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مستند العروه(كتاب الصوم)، ج1، ص462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78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ـ موارد فراموش كردن جزء واجب،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79" w:name="1968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"196f82"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مستند العروه(كتاب الصوم)، ج1، ص462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7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مى‏توان گفت: بنا بر ممتنع بودن تكليف نسبت به ناسى، اصل اوّلى، مقتضى بطلان عمل است مادام كه دليلى بر صحت آن نباشد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80" w:name="1968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"196f83"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مستند العروه(كتاب الصوم)، ج1، ص462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80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ـ مواردى كه عمل به صورت قهرى و بدون اختيار صادر شود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شخص قادر به ترك آن نباشد، البته بنا بر اين كه قدرت و اختيار در متعلقات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اوامر شرط 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81" w:name="1968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"196f84"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مستند العروه(كتاب الصوم)، ج1، ص462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81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ـ جايى كه نماز واجب در وقت اختصاصى نماز واجب ديگرى به جا آورده شود، اين باطل خواهد بود؛ چون در آن زمان امر متوجه آن نبود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82" w:name="1968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"196f85"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مستند العروه(كتاب الصوم)، ج1، ص462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82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بطلان در تمام اين موارد به جهت فعليت نيافتن امر است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فرق اين قسم از اسباب بطلان با قسم سابق در اين است كه در آن قسم، امر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فعلى است، ولى متعلق آن بنا بر امتناع اجتماع امرونهى و تقيد مأموربه،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غير فرد حرام،شامل فرد حرام نمى‏شود، پس بر مكلف واجب است نماز را در مكان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غير غصبى به جا آورد و وضو را با آب مباح انجام دهد، در اين فرض با وجود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فعليت امر، مأمورٌبه با عمل مكلف تحقق نمى‏يابد. به خلاف اين قسم كه 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اصلاً امر به سبب انتفاى شرط تكليف، فعليت نيافته است و يا به سبب مزاحمت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با تكليف اهم، ساقط شده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هر دو قسم براى تصحيح عمل انجام شده، به معناى اجزاى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و عدم لزوم اعاده يا قضاى آن، دو راه حل بيان شده است: يكى احراز ملاك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امر و مصلحت عمل انجام شده و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60" style="width:90.25pt;height:1.5pt" o:hrpct="200" o:hralign="right" o:hrstd="t" o:hrnoshade="t" o:hr="t" fillcolor="#5e98e7" stroked="f"/>
                    </w:pict>
                  </w:r>
                </w:p>
                <w:bookmarkStart w:id="183" w:name="196f8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"19681"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8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مستند العروه(كتاب الصوم)، ج1، ص462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84" w:name="196f8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"19682"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8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نهاية الإحكام في معرفة الأحكام، ج1، ص384؛ مجمع الفائدة و البرهان، ج2، ص 80؛ الصلاة(نايينى)، ج1، ص392؛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امالى(مرتضى)، ج4، ص43؛ فوائد الاصول، ج1، ص369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85" w:name="196f8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"19683"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8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نهاية الافكار، ج2، ص423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86" w:name="196f8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"19684"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8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حاشية المكاسب(اصفهانى)، ج2، ص48؛ التنقيح في شرح العروه(الطهاره)، ج4، ص273؛ اجود التقريرات، ج1، ص402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87" w:name="196f8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"19685"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8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العروة الوثقى، ج2، ص219، م7، تعليقات مراجع و ص 254، م، تعليقات المراجع؛ التنقيح في شرح العروة الوثقى (كتاب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الطهارة)، ج10، ص231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[196]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188" w:name="p197"/>
                        <w:bookmarkEnd w:id="188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61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همين براى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صحت عمل كافى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ديگرى اين كه با تحقق عمل انجام شده، مقتضى امر نسبت به اعاده يا قضاى آن قاصر 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هردو طريق مورد مناقشه و نقد اصوليين واقع شده كه تفصيل آن در علم اصول ـ بحث تزاحم و اجتماع امرونهى ـ آمده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پنجم، امورى كه شرعاً ابطال آنها حرام است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معاملات حرام نيست، بلكه تنها موجب عدم ترتب اثر بر آنها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89" w:name="1978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"197f86"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مجمع الفائدة و البرهان، ج10، ص49؛ جواهر الكلام، ج37، ص175؛ المكاسب(تراث شيخ اعظم)، ج4، ص159؛ مصباح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cr/>
                    <w:instrText xml:space="preserve">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الفقاهه، ج5، ص246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8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متعلق اوامر شرعى اعم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عبادى و توصلى در صورتى كه وجوبى باشد و وقت آن تنگ باشد به گونه‏اى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آن موجب فوت آن شود، نيز حرام خواهد بود، ولى نه به عنوان ابطال،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بلكه از اين جهت كه موجب از دست رفتن واجب مى‏شود، معصيت بوده و حرام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90" w:name="1978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"197f87"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مجمع الفائدة و البرهان، ج10، ص49؛ جواهر الكلام، ج37، ص175؛ المكاسب(تراث شيخ اعظم)، ج4، ص159؛ مصباح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cr/>
                    <w:instrText xml:space="preserve">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الفقاهه، ج5، ص246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90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غير دو مورد ذكر شده، تفصيل بحث از اين قرار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امور غير عبادى، نهى از ابطال آن‏ها نشده، چنانكه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اتمام آن‏ها نيز امر نشده است، بلكه تنها به واقع ساختن آن در خارج امر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شده است. بنابراين اگر امر استحبابى يا وجوبى موسّع باشد كه مكلف بتواند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فرد ديگرى از آن را انجام دهد، ابطال آن در مستحبات مطلقاً جايز است و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واجبات به بدل آن منتقل مى‏شود؛ زيرا ابطال در اين موارد با حكم شرعى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مخالفتى ندارد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عبادات نيز قاعده اوّليه اقتضا مى‏كند كه قطع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آنها حرام نباشد مگر در مواردى كه دليل بر حرمت داشته باشيم؛ زيرا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امر به عبادات فقط مقتضى به جا آوردن آن در خارج است و لازم نيست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مأمورٌبه مورد امر، همان فردى باشد كه مكلف فعلاً به آن مشغول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بنابراين جايز است فعل حاضر را ترك كرده و يا فرد ديگرى از آن فعل امر را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امتثال كند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وجود دليل بر حرمت قطع و ابطال بعضى از عبادات محل بحث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: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62" style="width:90.25pt;height:1.5pt" o:hrpct="200" o:hralign="right" o:hrstd="t" o:hrnoshade="t" o:hr="t" fillcolor="#5e98e7" stroked="f"/>
                    </w:pict>
                  </w:r>
                </w:p>
                <w:bookmarkStart w:id="191" w:name="197f8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"19786"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9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مجمع الفائدة و البرهان، ج10، ص49؛ جواهر الكلام، ج37، ص175؛ المكاسب(تراث شيخ اعظم)، ج4، ص159؛ مصباح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الفقاهه، ج5، ص246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192" w:name="197f8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"19787"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9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مستمسك العروة، ج2، ص411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[197]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193" w:name="p198"/>
                        <w:bookmarkEnd w:id="193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63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حرمت ابطال نماز واجب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دو قول وجود دارد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قول اوّل : قطع نماز واجب و ابطال آن در حال اختيار بدون فرق بين آن كه وقت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موسّع باشد يا مضيّق، حرام است. اين قول مشهور است خصوصاً بين متأخرين،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بلكه گروهى برآن ادعاى اجماع كرده‏اند، وحيد بهبهانى آن را از بديهيات دين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شمرده است و به وجوهى برآن استدلال كرده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94" w:name="1988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"198f88"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مصابيح الظلام، ج8، ص497؛ مستند العروه(الصلاة)، ج4، ص552-557؛ مستمسك العروة، ج6، ص609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94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قول دوم: تفصيل بين واجب مضيّق ـ ولو به جهت عنوان عرضى مثل نذر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-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واجب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موسّع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است. در اوّلى قطع و ابطال حرام است؛ چون قطع آن موجب تفويت واجب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وقت آن مى‏شود، گرچه امكان تدارك آن در غير آن وقت وجود داشته 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95" w:name="1988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"198f89"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مصابيح الظلام، ج8، ص497؛ مستند العروه(الصلاة)، ج4، ص552-557؛ مستمسك العروة، ج6، ص609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95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 xml:space="preserve">اما در واجب موسع، ابطال حرام نيست؛ چون دليلى بر آن نداريم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و تمام ادله‏اى هم كه بر حرمت قطع ادعا شده قابل رد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اين تفصيل در حقيقت تفصيل در حرمت ابطال نماز نيست،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بلكه قول به عدم حرمت ابطال است؛ چراكه حرمت ابطال واجب مضيّق، اختصاص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نماز ندارد، بلكه در هر واجب مضيّقى چنين است، چنان كه اين حرمت متعلق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نيست، بلكه متعلق به تفويت واجب است. پس سبب معصيت، در حقيقت ترك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واجب است نه فعل حرام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آنچه گذشت در مورد نماز واجب بود، اما قطع و ابطال نماز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مستحبى جايز است. برخى از فقها حرمت قطع نماز را مقيد به نماز واجب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نكرده‏اند كه مقتضاى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96" w:name="1989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"198f90"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مصابيح الظلام، ج8، ص497؛ مستند العروه(الصلاة)، ج4، ص552-557؛ مستمسك العروة، ج6، ص609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96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اين است كه قطع نافله نيز اختياراً حرام باشد. ظاهر سخن وحيد بهبهانى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اختيار اين قول است؛ چون آن را سازگارتر با دليل مى‏داند، ولى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197" w:name="1989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"198f91"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مصابيح الظلام، ج8، ص497؛ مستند العروه(الصلاة)، ج4، ص552-557؛ مستمسك العروة، ج6، ص609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97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آقاى خويى آن را به «قيل» نسبت داده كه اشاره بر ضعف آن دارد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198" w:name="1989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"198f92"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مصابيح الظلام، ج8، ص497؛ مستند العروه(الصلاة)، ج4، ص552-557؛ مستمسك العروة، ج6، ص609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198"/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64" style="width:90.25pt;height:1.5pt" o:hrpct="200" o:hralign="right" o:hrstd="t" o:hrnoshade="t" o:hr="t" fillcolor="#5e98e7" stroked="f"/>
                    </w:pict>
                  </w:r>
                </w:p>
                <w:bookmarkStart w:id="199" w:name="198f8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"19888"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199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مصابيح الظلام، ج8، ص497؛ مستند العروه(الصلاة)، ج4، ص552-557؛ مستمسك العروة، ج6، ص609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00" w:name="198f8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"19889"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(89)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0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القواعد الفقهيه(بجنوردى)، ج5، ص251 و 252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01" w:name="198f9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"19890"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0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المعتبر في شرح المختصر، ج2، ص258؛ مختصر النافع، ص58؛ الدروس الشرعيه، ج1، ص186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02" w:name="198f9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"19891"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0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مصابيح الظلام، ج8، ص498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</w:p>
                <w:bookmarkStart w:id="203" w:name="198f9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"19892"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0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مستند العروه(كتاب صوم)، ج2، ص442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[198]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204" w:name="p199"/>
                        <w:bookmarkEnd w:id="204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65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روزه واجب: قطع روزه قضاى ماه رمضان بعد از زوال حرام است،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05" w:name="1999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"199f93"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مسالك الافهام، ج2، ص67؛ مدارك الأحكام، ج6ص، 230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05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ولى قطع روزه رمضان مطلقاً حرام است؛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06" w:name="1999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"199f94"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مسالك الافهام، ج2، ص67؛ مدارك الأحكام، ج6ص، 230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06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چون واجب معين است. چنانكه هر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روزه واجبى به عنوان قضا يا كفاره يا نذر و مانند آن در صورتى كه وقتش مضيّق باشد اتمام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07" w:name="1999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"199f95"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مسالك الافهام، ج2، ص67؛ مدارك الأحكام، ج6ص، 230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07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در واجب و قطع آن از باب اين كه تفويت واجب است، حرام است. اما قطع روزه مستحبى بى ترديد، جايز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08" w:name="1999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"199f96"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مسالك الافهام، ج2، ص67؛ مدارك الأحكام، ج6ص، 230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08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3-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اعتكاف: فقها در مورد اعتكاف بين واجب معيّن و واجب موسّع يا اعتكاف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مستحب تفصيل داده‏اند. قطع اعتكاف واجب معين را به مجرد شروع در آن حرام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دانسته‏اند؛ چون موجب تفويت واجب مضيّق مى‏شود. اما قطع اعتكاف واجب موسّع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اعتكاف مستحبى اگر دو روز از شروع آن گذشته باشد جايز است و اگر بيش از دو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روز از آن گذشته باشد، جايز نيست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. </w:t>
                  </w:r>
                  <w:bookmarkStart w:id="209" w:name="1999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"199f97"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مسالك الافهام، ج2، ص67؛ مدارك الأحكام، ج6ص، 230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09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4.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حج وعمره: ابطال هر دو حرام و اتمامشان بعد از شروع در اعمال آنها واجب است و بر آن به آيه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{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واتمّواالحجَّ والعمرةَ للّه‏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} </w:t>
                  </w:r>
                  <w:bookmarkStart w:id="210" w:name="1999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"199f98"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مسالك الافهام، ج2، ص67؛ مدارك الأحكام، ج6ص، 230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1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استدلال شده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11" w:name="1999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"199f99"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مسالك الافهام، ج2، ص67؛ مدارك الأحكام، ج6ص، 230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11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قاعده حرمت ابطال عبادت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 xml:space="preserve"> 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از آنچه گذشت واضح شد كه قاعده اوّليه در اعمال عبادى،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عدم حرمت ابطال آن است مگر آن كه دليل بر حرمتش وجود داشته باشد. با اين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حال ادعا شده كه در اين زمينه قاعده فقهى مشهورى وجود دارد به نام «قاعده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حرمت ابطال اعمال عبادى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». </w:t>
                  </w:r>
                  <w:bookmarkStart w:id="212" w:name="19910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"199f100"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مسالك الافهام، ج2، ص67؛ مدارك الأحكام، ج6ص، 230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12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بيان اين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66" style="width:90.25pt;height:1.5pt" o:hrpct="200" o:hralign="right" o:hrstd="t" o:hrnoshade="t" o:hr="t" fillcolor="#5e98e7" stroked="f"/>
                    </w:pict>
                  </w:r>
                </w:p>
                <w:bookmarkStart w:id="213" w:name="199f9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"19993"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1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مسالك الافهام، ج2، ص67؛ مدارك الأحكام، ج6ص، 230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14" w:name="199f9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"19994"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1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مهذب، ج1، ص191؛ عروة الوثقى، ج3، ص611؛ مستند العروه(كتاب صوم)، ج1، ص331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15" w:name="199f9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"19995"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1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ايضاح الفوائد في شرح اشكالات القوائد، ج4، ص100؛ الروضة البهيه، ج2، ص118و119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16" w:name="199f9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"19996"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1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المعتبر في شرح المختصر، ج2، ص719 ؛ مجمع الفائدة و البرهان، ج5، ص178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و 179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17" w:name="199f9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"19997"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1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عروة الوثقى، ج3، ص691، م39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18" w:name="199f9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"19998"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18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بقره، آيه 196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19" w:name="199f9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"19999"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(99)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19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الدروس الشرعيه، ج1، ص441 و442؛ تحرير الوسيله، ج1، ص421، م2؛ مستند العروه(كتاب صوم)، ج2، ص442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20" w:name="199f10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"199100"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2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عناوين الفقهيه، ج1، ص550؛ قواعد الفقهيه(بجنوردى)، ج5، ص251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[199]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221" w:name="p200"/>
                        <w:bookmarkEnd w:id="221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67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قاعده آن است كه عمل عبادى مركب، به تدريج وجود پيدا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مى‏كند و ابطال آن در اثناى كار جايز نيست، چه ابطال با رفع يد از آن باشد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چه با انجام دادن كارى كه با وجود آن اتمام عمل عبادى صحيح نباشد،و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قابليت الحاق اجزاى بعدى به اجزاى سابق خارج شود. بنابراين اگر مثلاً نماز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را آغاز كند در وسط نماز نمى‏تواند از آن رفع يد كند يا يكى از اعمالى را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كه مبطل نماز است انجام دهد و نماز را از قابليت اتمام به نحو صحيح، خارج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سازد. مراد از حرمت قطع و ابطال، حرمت به عنوان اوّلى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بنابراين، با جواز ابطال به سبب عروض عناوين ثانويه‏اى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كه دليل خاص يا عام دارند همانند حرج يا حفظ نفس محترم يا حفظ مال محترم 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جا آوردن فرد افضل مانند نماز به جماعت به جاى نماز فرادى، منافاتى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ندارد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22" w:name="20010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"200f101"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القواعد الفقهيه(بجنوردى)، ج5، ص252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22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 اين قاعده به ادله ذيل استدلال شده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اوّل ، اجماع: برخى بر اين قاعده در خصوص نماز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23" w:name="20010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"200f102"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القواعد الفقهيه(بجنوردى)، ج5، ص252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23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ادعاى اجماع كرده‏اند، بلكه برخى آن را از بديهيات دين شمرده‏اند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24" w:name="20010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"200f103"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القواعد الفقهيه(بجنوردى)، ج5، ص252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24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براين استدلال چند اشكال شده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 فرض وجود اجماع، كليت اين قاعده را نمى‏توان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اثبات كرد، بلكه تنها حرمت ابطال رادرخصوص بعضى عبادات كه اجماع بر حرمت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قطع آن واقع شده، اثبات مى‏كند نه بيشتر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. </w:t>
                  </w:r>
                  <w:bookmarkStart w:id="225" w:name="20010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"200f104"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القواعد الفقهيه(بجنوردى)، ج5، ص252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25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صغراى اين اجماع، مورد منع است؛ چرا كه برخى از فقها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چنانكه صاحب حدايق از برخى از معاصران خود نقل كرده، قايل به جواز قطع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شده‏اند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26" w:name="20010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"200f105"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القواعد الفقهيه(بجنوردى)، ج5، ص252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26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lastRenderedPageBreak/>
                    <w:t xml:space="preserve">3.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چنين اجماعى تعبّدى و كاشف از رأى معصوم نيست،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چون مدرك آن در اين مسأله معلوم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27" w:name="20010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"200f106"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القواعد الفقهيه(بجنوردى)، ج5، ص252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27"/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68" style="width:90.25pt;height:1.5pt" o:hrpct="200" o:hralign="right" o:hrstd="t" o:hrnoshade="t" o:hr="t" fillcolor="#5e98e7" stroked="f"/>
                    </w:pict>
                  </w:r>
                </w:p>
                <w:bookmarkStart w:id="228" w:name="200f10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"200101"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28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القواعد الفقهيه(بجنوردى)، ج5، ص252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29" w:name="200f10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"200102"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29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همان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30" w:name="200f10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"200103"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3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مصابيح الظلام، ج8، ص497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31" w:name="200f10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"200104"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3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القوائد الفقهيه (بجنوردى)، ج5، ص252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32" w:name="200f10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"200105"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3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الحدائق الناضره، ج9، ص101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33" w:name="200f10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"200106"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3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مستند العروه(كتاب الصلاة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>)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ج4، ص552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[200]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234" w:name="p201"/>
                        <w:bookmarkEnd w:id="234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69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دليل دوم: آيه شريفه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{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أيّها الذين آمنوا أطيعوا اللّه‏ و أطيعُوا الرّسولَ و لاتُبطلوا اعمالكم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}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35" w:name="20110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"201f107" \o "  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محمد، آيه 33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35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استدلال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اين آيه مبتنى بر اين است كه اوّلاً، مراد از ابطال، ترك عمل بعد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شروع و رفع يد در اثناى كار يا ايجاد مانعى در اثناى كار باشد به نحوى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عمل از صلاحيت اتمام به صورت صحيح ساقط شود. ثانياً، نهى از ابطال اختصاص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عملى خاص نداشته باشد، به اعتبار اين كه «اعمالَكُم»در آيه شريفه جمع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مضاف و مفيد عموم است و شامل تمام اعمال مركب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36" w:name="20110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"201f108" \o "  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محمد، آيه 33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36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 اين دليل اشكال شده كه حمل آيه بر آنچه ذكر شد متعين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نيست، بلكه در مقابل آن احتمالات ديگرى نيز وجود دارد، شايد مراد اين 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كه عمل را با كافى دانستن آن باطل نكنيد، يا عمل را با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37" w:name="20110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"201f109" \o "  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محمد، آيه 33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37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عجب يا شرك يا ديگر معاصى كبيره كه خداوند بر آنها وعده عذاب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داده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باطل نكنيد؛ چرا كه مرتكب چنين گناهانى مستوجب آتش جهنم است، بنابراين چنين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اعمال صالحى براى ورود به بهشت كفايت نمى‏كند و غرض مطلوب از انجام آن‏ها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محقق نمى‏شود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38" w:name="20111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"201f110" \o "  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محمد، آيه 33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3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مقصود آيه شريفه اين باشد كه اعمال صحيحى را كه سابقاً به جا آورده‏ايد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اكنون با كفر و ارتداد و ديگر اعمالى كه موجب از بين رفتن اصل عمل يا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بين رفتن ثواب آن مى‏شود،فاسد نكنيد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39" w:name="20111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"201f111" \o "  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محمد، آيه 33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3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برخى از روايات از جمله روايتى كه شيخ صدوق از امام باقر(ع) نقل كرده مؤيد اين احتمال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«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قال رسول اللّه‏ صلى اللّه‏ عليه و آله: من قال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 «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سبحان اللّه‏» غرس اللّه‏ له بها شجرة في الجنة، ومن قال:«الحمدللّه‏» غرس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اللّه‏ له بها شجرة في الجنّة،و من قال:«لا إله إلاّ اللّه‏» غرس اللّه‏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له بها شجرة في الجنة، و من قال«اللّه‏ اكبر» غرس اللّه‏ له بها شجرة في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الجنة فقال رجل من قريش: يا رسول اللّه‏ إنّ شجرنا في الجنة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70" style="width:90.25pt;height:1.5pt" o:hrpct="200" o:hralign="right" o:hrstd="t" o:hrnoshade="t" o:hr="t" fillcolor="#5e98e7" stroked="f"/>
                    </w:pict>
                  </w:r>
                </w:p>
                <w:bookmarkStart w:id="240" w:name="201f10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"201107"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4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محمد، آيه 33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41" w:name="201f10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"201108"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4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القواعد الفقهيه(بجنوردى)، ج5، ص252و254؛ العناوين الفقهيه، ج1، ص550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42" w:name="201f10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lastRenderedPageBreak/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"201109"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(109)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4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غنائم الايام، ج5، ص454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43" w:name="201f11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"201110"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4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القواعد الفقهيه(بجنوردى)، ج5، ص253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44" w:name="201f11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"201111"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4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مستمسك العروه، ج6، ص266؛ مستند العروه(كتاب الصلاة)، ج4، ص553؛ مستند العروه(كتاب الصوم)، ج2، ص380و381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[201]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245" w:name="p202"/>
                        <w:bookmarkEnd w:id="245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71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لكثير.قال صلى اللّه‏ عليه و آله: نعم، و لكن إيّاكم أن ترسلوا عليها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نيراناً فتحرّقوها،و ذلك أنّ اللّه‏ عزّوجلّ يقول: «يا أيّها الذين آمنو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اطيعُوا اللّه‏ و اطيعوا الرسولَ ولا تُبطِلوا أعمالَكُم»؛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46" w:name="20211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"202f112"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وسائل الشيعه، ج7، ص186، ب31 از ابواب ذكر، ح5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46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پيامبر اكرم (ص) فرمودند: كسى كه بگويد: «سبحان اللّه‏» خداوند براى او يك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درخت در بهشت غرس مى‏كند و كسى كه بگويد: «الحمد اللّه‏» خداوند براى او يك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درخت در بهشت غرس مى‏كند و كسى كه بگويد: «لا إله إلاّ اللّه‏»خداوند براى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او يك درخت در بهشت غرس مى‏كند و كسى كه بگويد: «اللّه‏ اكبر» خداوند براى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او يك درخت در بهشت غرس مى‏كند. در اين ميان مردى از قريش عرض كرد: پس با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اين حساب ما در بهشت درختان زيادى داريم!پيامبر فرمود: آرى، لكن بپرهيزيد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اينكه آتشى بر آنها بفرستيد و آنها را بسوزانيد. از اين رو خداوند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قرآن كريم مى‏فرمايد: «اى كسانى‏كه ايمان آورده ايد خدا و پيامبر او را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اطاعت كنيد و اعمال خويش را باطل نكنيد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».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اشكال دوم بر اين استدلال آن است كه حمل آيه شريفه بر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قاعده حرمت ابطال،موجب تخصيص اكثر مى‏شود كه مستهجن است ؛ زيرا پر واضح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كه قطع اعمّ و اغلب اعمال؛ مانند توصليات،عبادات مستحب و برخى از واجبات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موسّع، جايز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47" w:name="20211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"202f113"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وسائل الشيعه، ج7، ص186، ب31 از ابواب ذكر، ح5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47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آنچه گذشت روشن گرديد كه بر كليّت اين قاعده دليلى وجود ندارد، با اين حال در خصوص حرمت ابطال نماز به چند دليل استدلال شده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اجماع كه پيش تر بحث آن گذشت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48" w:name="20211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"202f114"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وسائل الشيعه، ج7، ص186، ب31 از ابواب ذكر، ح5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48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اتمام فريضه واجب است پس قطع آن حرام است؛ زيرا اتمام آن بر عدم قطع متوقف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49" w:name="20211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"202f115"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وسائل الشيعه، ج7، ص186، ب31 از ابواب ذكر، ح5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4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عبارت ديگر عدم قطع، مقدمه واجب است و مقدمه واجب، واجب و ترك آن حرام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72" style="width:90.25pt;height:1.5pt" o:hrpct="200" o:hralign="right" o:hrstd="t" o:hrnoshade="t" o:hr="t" fillcolor="#5e98e7" stroked="f"/>
                    </w:pict>
                  </w:r>
                </w:p>
                <w:bookmarkStart w:id="250" w:name="202f11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"202112"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5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وسائل الشيعه، ج7، ص186، ب31 از ابواب ذكر، ح5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51" w:name="202f11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"202113"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5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القواعد الفقهيه(بجنوردى)، ج5، ص254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52" w:name="202f11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"202114"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5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همان، ص252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53" w:name="202f11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"202115"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5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مستند العروه(كتاب الصلاة)، ج4، ص553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[202]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lastRenderedPageBreak/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254" w:name="p203"/>
                        <w:bookmarkEnd w:id="254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73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3.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بسيارى از روايات آمده كه آغاز نماز تكبيرة الاحرام و پايان آن، سلام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55" w:name="20311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"203f116"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وسائل الشيعه، ج1، ص366، ب1 از ابواب وضؤ، ح4 و7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55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4.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برخى از روايات مربوط به كثير الشك آمده است كه پيامبر(ص) فرمود: «لاتعوّدوا الخبيث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56" w:name="20311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"203f117"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وسائل الشيعه، ج1، ص366، ب1 از ابواب وضؤ، ح4 و7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56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من أنفسكم نقض الصلاة فتطمعوه؛ شيطان را در درون خويش به نقض نماز عادت ندهيد و او را به طمع نيندازيد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». </w:t>
                  </w:r>
                  <w:bookmarkStart w:id="257" w:name="20311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"203f118"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وسائل الشيعه، ج1، ص366، ب1 از ابواب وضؤ، ح4 و7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57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5.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رواياتى كه هنگام وقوع عوارضى مانند خون دماغ، امر به ادامه نماز و عدم قطع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مى‏كنند، مانند صحيحه معاوية بن وهب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سألت أباعبداللّه‏(ع) عن الرعاف أينقض الوضؤ؟ قال(ع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): «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لو أنّ رجلاً رعف في صلاته و كان عنده ماء أو من يشير إليه بماء فتناوله فمال برأسه فغسله فَليبنِ على صلاته ولايقطعها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58" w:name="20311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"203f119"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وسائل الشيعه، ج1، ص366، ب1 از ابواب وضؤ، ح4 و7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5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؛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امام صادق (ع) پرسيدم آيا خون دماغ شدن، وضو را نقض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مى‏كند؟ فرمود: اگر كسى در نماز خون از دماغش آمد و آب نزد او بود يا كسى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آنجا بود كه برايش آب بياورد و او سر خود را پايين آورد و آن را بشويد،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بنا را بر ادامه نمازش بگذارد و آن را قطع نكند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6.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رواياتى كه از ارتكاب امور منافى نماز در اثناى نماز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نهى مى‏كند، مانند: استقبل القبلة بوجهك، و لاتقلّب بوجهك عن القبلة فتفسد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صلاتك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59" w:name="20312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"203f120"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وسائل الشيعه، ج1، ص366، ب1 از ابواب وضؤ، ح4 و7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5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نماز رو به قبله باش و صورت خود را از قبله بر نگردان تا نمازت را باطل نكنى و مانند: «الاقامة من الصلاة فاذا اقمت فلاتتكلم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» </w:t>
                  </w:r>
                  <w:bookmarkStart w:id="260" w:name="20312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"203f121"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وسائل الشيعه، ج1، ص366، ب1 از ابواب وضؤ، ح4 و7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6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؛ اقامه جزء نماز است، هنگام اقامه سخن مگو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7.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رواياتى كه جواز قطع نماز را به موارد ضرورت منحصر كرده است كه عمده آن‏ها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74" style="width:90.25pt;height:1.5pt" o:hrpct="200" o:hralign="right" o:hrstd="t" o:hrnoshade="t" o:hr="t" fillcolor="#5e98e7" stroked="f"/>
                    </w:pict>
                  </w:r>
                </w:p>
                <w:bookmarkStart w:id="261" w:name="203f11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"203116"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6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وسائل الشيعه، ج1، ص366، ب1 از ابواب وضؤ، ح4 و7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. </w:t>
                  </w:r>
                </w:p>
                <w:bookmarkStart w:id="262" w:name="203f11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"203117"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6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مقصود شيطان است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. </w:t>
                  </w:r>
                </w:p>
                <w:bookmarkStart w:id="263" w:name="203f11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"203118"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6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وسائل الشيعه، ج8، ص228، ب16 از ابواب خلل،ح2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64" w:name="203f11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"203119"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(119)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6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وسائل الشيعه، ج7، ص241، ب2 از ابواب قواطع نماز، ح11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65" w:name="203f12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"203120"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6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همان،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ج4، ص312،ب 9 از ابواب قبله، ح3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66" w:name="203f12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"203121"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6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همان، ج5، ص396، ب1 از ابواب اذان و اقامه، ح12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[203]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267" w:name="p204"/>
                        <w:bookmarkEnd w:id="267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75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صحيحه حريز از امام صادق(ع) است كه فرمود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«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إذا كنت في صلاة الفريضة فرأيت غلاماً لك قد أبق أو غريماً لك عليه مال أو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حيّة تتخوّفها على نفسك، فاقطع الصلاة واتبع غلامك او غريمك و اقتل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الحيّة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» </w:t>
                  </w:r>
                  <w:bookmarkStart w:id="268" w:name="20412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"204f122"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همان، ج7، ص276 و277، ب21 از ابواب قواطع نماز، ح1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6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؛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اگر در نماز واجب هستى و ديدى برده‏ات فرار مى‏كند 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 xml:space="preserve">بدهكار خود را ديدى يا مارى را ديدى كه از آن بر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جان خود مى‏ترسى، نماز را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قطع كن و برده يا بدهكار خود را تعقيب كن يا مار را بكش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همه اين ادله مناقشه شده كه هيچ يك از آنها بر حرمت تكليفى قطع نماز دلالت نمى‏كند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69" w:name="20412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"204f123"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همان، ج7، ص276 و277، ب21 از ابواب قواطع نماز، ح1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6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مدخل قواطع نماز مراجعه 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ششم، امورى كه ابطال آن جايز يا واجب است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گفته شد كه ابطال شرعى عمل ـ چه عبادت باشد و چه غير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عبادت در صورتى كه عمل واجب نباشد و بر ابطال آن عنوان محرمى مترتب نباشد ـ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حتى در مثل نماز،جايز است؛ چون مقتضى حرمت وجود ندارد. همچنين عمل واجب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نيز اگر مضيّق نباشد دليلى نيز بر حرمت ابطال آن وجود ندارد و ابطالش جايز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خواهد بود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حتى بر فرض حرام بودن ابطال به جهت واجب مضيّق بودن عمل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به جهت وجود دليل بر حرمت ابطال آن و لزوم اكمال آن ولو اين كه واجب 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مضيّق نباشد؛ مانند حج و عمره، باز در بعضى حالات ابطال آن جايز و گاه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واجب است كه در ذيل به اهم آن موارد اشاره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صورتى كه اتمام آن عمل، مزاحم تكليف ديگرى 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كه مساوى با آن يا ارجح از آن است، مانند حفظ نفس محترم از تلف كه به حسب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قواعد باب تزاحم حرمت ابطال در امثال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اين موارد برداشته مى‏شود. بنابراين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اگر تكليف ديگر اهمّ باشد، ابطال عمل مهمّ و انصراف به عمل اهمّ واجب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فرضى كه هردو عمل در اهميت مساوى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76" style="width:90.25pt;height:1.5pt" o:hrpct="200" o:hralign="right" o:hrstd="t" o:hrnoshade="t" o:hr="t" fillcolor="#5e98e7" stroked="f"/>
                    </w:pict>
                  </w:r>
                </w:p>
                <w:bookmarkStart w:id="270" w:name="204f12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"204122"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7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همان، ج7، ص276 و277، ب21 از ابواب قواطع نماز، ح1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71" w:name="204f12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"204123"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7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مستند العروه(كتاب الصلاة)، ج4، ص553 ـ 556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[204]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272" w:name="p205"/>
                        <w:bookmarkEnd w:id="272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77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باشند، ابطال جايز خواهد بود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صورتى كه مكلّف اضطرار به ابطال داشته باشد، تكليف حرمت ابطال برداشته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73" w:name="20512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"205f124"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كتاب الصلاة(تراث الشيخ الاعظم)، ج2، ص478؛ التنقيح في شرح العروه(كتاب الطهارة)، ج4، ص275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73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با عروض هر يك از اين عناوين ثانويه، ابطال جايز خواهد بود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3.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فرضى كه مكلّف به جهت حصول عجز ـ عقلاً يا شرعاً ـ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قدرت بر اتمام عمل را نداشته باشد، مانند اين كه انجام بقيه عمل موجب وقوع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او در امرى شود كه شرعاً حرام است، در اين صورت نيز ابطال جايز، بلكه گاه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واجب خواهد بود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اين فرض به صورت دقيق تر از باب بطلان و سقوط عقلى يا شرعى امر است، نه ابطال عمل واجب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4.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مواردى كه دليل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 جواز قطع عبادتى وجود دارد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قطع آن حرام است؛ مانند نماز كه روايت شده قطع آن به قصد انجام فرد ارجح آن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مثل نماز جماعت يا به قصد حفظ مال ـ اگرچه واجب نباشد ـ يا غير اينها جايز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راجح است. تفصيل اين بحث در مدخل «صلاة» خواهد آمد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 xml:space="preserve">از آنچه گذشت مى‏توان چنين نتيجه گرفت كه ابطال به لحاظ حكم تكليفى به پنج قسم تقسيم مى‏شود: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حرام، واجب، مستحب،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مكروه و مباح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هفتم، اثر ابطال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اثر مستقيمى كه بر ابطال- به معناى ايجاد سبب مبطل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خارج- مترتّب است، حكم به بطلان افعال يا تصرفاتى است كه مكلف به جا آورده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اين به حسب موارد، مختلف است كه به برخى از آنها اشاره مى‏كنيم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گاهى اعاده يا قضا بر ابطال عبادت مترتب مى‏شود، مثل ابطال نمازى كه براى آن قضاء تشريع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74" w:name="20512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"205f125"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كتاب الصلاة(تراث الشيخ الاعظم)، ج2، ص478؛ التنقيح في شرح العروه(كتاب الطهارة)، ج4، ص275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74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شده است. گاهى قضا و كفاره مترتب مى‏شود، مانند ابطال روزه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78" style="width:90.25pt;height:1.5pt" o:hrpct="200" o:hralign="right" o:hrstd="t" o:hrnoshade="t" o:hr="t" fillcolor="#5e98e7" stroked="f"/>
                    </w:pict>
                  </w:r>
                </w:p>
                <w:bookmarkStart w:id="275" w:name="205f12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"205124"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7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كتاب الصلاة(تراث الشيخ الاعظم)، ج2، ص478؛ التنقيح في شرح العروه(كتاب الطهارة)، ج4، ص275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76" w:name="205f12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"205125"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7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المقنعه، ص211؛ شرائع الاسلام، ج1، ص90؛ قواعد الاحكام، ج1، ص309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[205]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277" w:name="p206"/>
                        <w:bookmarkEnd w:id="277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79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ماه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78" w:name="20612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"206f126"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الوسيله، ص142؛المعتبر في شرح المختصر، ج2، ص667؛الجامع للشرائع، ص155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7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رمضان، حتى گاهى بر ابطال روزه شخص ديگرى نيز كفاره مترتب مى‏شود، چنانكه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اگر مرد روزه زن خود را با اكراه او به آميزش باطل كند، كفاره ابطال روزه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زن برشوهرش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79" w:name="20612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"206f127"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الوسيله، ص142؛المعتبر في شرح المختصر، ج2، ص667؛الجامع للشرائع، ص155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7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نظر دقيق، اين آثار بر عنوان ابطال مترتب نيست، بلكه بر عنوان ترك فريضه مترتب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آثار ابطال در معاملات، عدم انعقاد آن و عدم ترتب آثار وضعى آن از قبيل ملكيت يا زوجيت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80" w:name="20612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"206f128"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الوسيله، ص142؛المعتبر في شرح المختصر، ج2، ص667؛الجامع للشرائع، ص155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8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غير اينهاست. اين در صورتى است كه مراد از ابطال معامله انجام دادن آن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نحو باطل باشد، ولى اگر مراد از آن فسخ و انحلال يا رد معامله باشد، اثر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در اين صورت پايان يافتن ادامه آثار معامله‏اى است كه از اوّل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صورت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صحيح منعقد شده بود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اين نيز در حقيقت اثر ابطال نيست، بلكه اثر انتهاى معامله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3.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آثار ابطال در مواردى كه ابطال حرام باشد، ترتب گناه و عقوبت به سبب آن يا به سبب تفويت واجب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هشتم، ابطال عمل غير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آنچه گذشت مربوط به ابطال مكلف نسبت به عمل و تصرفات خودش بود، اما مواردى كه ابطال، نسبت به عمل ديگرى باشد، دو قسم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مكلف حق ابطال داشته 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مكلف سبب شود كه ديگرى عمل خود را ابطال كند بدون اين كه چنين حقى را داشته باشد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قسم اوّل : در فقه براى اين قسم موارد متعددى وجود دارد كه صحت عمل يا دوام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استمرار اثر آن، منوط به موافقت از جانب غير يا عدم منع او مى‏باشد،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عبادات، مثلاً پدر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80" style="width:90.25pt;height:1.5pt" o:hrpct="200" o:hralign="right" o:hrstd="t" o:hrnoshade="t" o:hr="t" fillcolor="#5e98e7" stroked="f"/>
                    </w:pict>
                  </w:r>
                </w:p>
                <w:bookmarkStart w:id="281" w:name="206f12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lastRenderedPageBreak/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"206126"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8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الوسيله، ص142؛المعتبر في شرح المختصر، ج2، ص667؛الجامع للشرائع، ص155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82" w:name="206f12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"206127"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8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جواهر الفقه، ص34؛ قواعد الأحكام، ج1، ص376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83" w:name="206f12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"206128"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8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مجمع الفائدة‏و البرهان، ج10، ص49؛ جواهر الكلام، ج37، ص175؛ مصباح الفقاهه، ج5، ص246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[206]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284" w:name="p207"/>
                        <w:bookmarkEnd w:id="284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81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مى‏تواند از روزه مستحبى فرزندش منع كند و در نتيجه روزه فرزند باطل مى‏شود،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85" w:name="20712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"207f129"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مجمع الفائدة و البرهان، ج5، ص208 و210؛ الحدائق الناضره، ج13، ص203 و204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85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از آنچه فرزندش نذر كرده، نهى كند كه در نتيجه نذر فرزند باطل 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86" w:name="20713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"207f130"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مجمع الفائدة و البرهان، ج5، ص208 و210؛ الحدائق الناضره، ج13، ص203 و204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86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تصرفات وضعى ـ معاملات- مالك حق دارد معامله‏اى را كه شخص به نحو فضولى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نسبت به مال او انجام داده، ابطال كند. همچنين شريك در مواردى كه حق شفعه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دارد مى‏تواند معامله غير را نسبت به سهم شريك خود ابطال كند و آن را براى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خود بخرد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87" w:name="20713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"207f131"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مجمع الفائدة و البرهان، ج5، ص208 و210؛ الحدائق الناضره، ج13، ص203 و204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87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بنابر نظر مشهور حق دارد ازدواج دختر باكره خويش را در صورتى كه بدون اذن او باشد ابطال كند چنان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88" w:name="20713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"207f132"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مجمع الفائدة و البرهان، ج5، ص208 و210؛ الحدائق الناضره، ج13، ص203 و204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8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حق دارد اجير شدن همسر خود را براى انجام دادن كارى كه منافات با حقوق زوج داشته باشد، ابطال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89" w:name="20713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"207f133"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مجمع الفائدة و البرهان، ج5، ص208 و210؛ الحدائق الناضره، ج13، ص203 و204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8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كند. حاكم يا قاضى مى‏تواند معامله يا حق يا دعوايى را ابطال كند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290" w:name="20713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"207f134"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مجمع الفائدة و البرهان، ج5، ص208 و210؛ الحدائق الناضره، ج13، ص203 و204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90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قسم دوم: مكلف سبب مى‏شود كه ديگرى عمل خود را باطل كند، مثلاً سبب شود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روزه دار روزه‏اش را افطار كند، يا نماز گزار را بخنداند ـ به قهقهه ـ 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او را از جهت قبله منحرف كند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91" w:name="20713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"207f135"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مجمع الفائدة و البرهان، ج5، ص208 و210؛ الحدائق الناضره، ج13، ص203 و204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91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نمازش را قطع كند. اين قسم از ابطال از جهت اين كه نوعى تصرف در غير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است، حرام بوده و بدون رضايت او جايز نيست. در موردى كه ابطال عمل مانند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قطع فريضه بر عامل حرام است، بعيد نيست كه بر متسبّب نيز حرام باشد؛ زيرا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ادله استفاده مى‏شود كه شارع راضى به تحقق اين نتيجه؛ يعنى قطع شدن نماز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اخلال به آن نيست ولو به نحو تسبيب از غير باشد، پس حرمت اختصاص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نمازگزار ندارد. ممكن است گفته 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292" w:name="20713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"207f136" \o "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مجمع الفائدة و البرهان، ج5، ص208 و210؛ الحدائق الناضره، ج13، ص203 و204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292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تسبب حرام است گرچه منجر به تصرف در غير بدون رضايت او يا ابطال چيزى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آن شرعاً حرام است نشود؛ بلكه حرمت آن به جهت تضييع حقوق ديگرى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82" style="width:90.25pt;height:1.5pt" o:hrpct="200" o:hralign="right" o:hrstd="t" o:hrnoshade="t" o:hr="t" fillcolor="#5e98e7" stroked="f"/>
                    </w:pict>
                  </w:r>
                </w:p>
                <w:bookmarkStart w:id="293" w:name="207f12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"207129"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(129)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9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مجمع الفائدة و البرهان، ج5، ص208 و210؛ الحدائق الناضره، ج13، ص203 و204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94" w:name="207f13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"207130"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9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الروضة البهيه، ج3، ص37 ـ 39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95" w:name="207f13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"207131"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9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قواعد الاحكام، ج2، ص139؛ مجمع الفائدة و البرهان، ج9، ص213؛ جواهر الكلام، ج25، ص69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96" w:name="207f13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"207132"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9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النهايه، ص465؛ المهذب، ج2، ص194 و195؛ مستند الشيعة، ج16، ص125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97" w:name="207f13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"207133"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9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السرائر، ج2، ص471؛ تحرير الوسيله، ج2، ص270 ـ 271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298" w:name="207f13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"207134"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98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جواهر الكلام، ج40، ص93 و99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. </w:t>
                  </w:r>
                </w:p>
                <w:bookmarkStart w:id="299" w:name="207f13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lastRenderedPageBreak/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"207135"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299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صراط النجاة(خويى، تعليقات جواد تبريزى)، ج3، ص663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00" w:name="207f13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"207136"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0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جامع المقاصد، ج12، ص236 و237؛ كشف اللثام، ج7، ص160 و161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[207]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301" w:name="p208"/>
                        <w:bookmarkEnd w:id="301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83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نهم، ابطال و احباط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بعضى از آيات قرآن كريم از ايجاد اسباب احباط اعمال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با مرتكب شدن برخى از معاصى، نهى شده است. در بعضى از آيات تعبير به ابطال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شده است؛ همانند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 {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لاتبطلوا صدقاتِكُم با لمنّ و الأذى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} </w:t>
                  </w:r>
                  <w:bookmarkStart w:id="302" w:name="20813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"208f137"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بقره، آيه 264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02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،بنا بر اين كه مراد از آن حبط باشد. آيا حقيقتاً عملى كه سابقاً به نحو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صحيح انجام شده ابطال مى‏شود، يعنى عمل صحيح به عمل باطل منقلب مى‏شود، 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اين كه بدين سبب آن عمل باطل نمى‏شود، بلكه ثواب آن باطل مى‏شود و اجرى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پاداشى نخواهد داشت، يا اينكه حتى ثواب آن نيز باطل نمى‏شود، بلكه آنچه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عمل متوقع و مطلوب بود كه عبارت است از سعادت اخروى و بهشت و رهايى از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عذاب،باطل مى‏شود؟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برخى از فقها نظريه بعضى از اصحاب مذاهب را كه امكان دارد احباط همان ابطال باشد، مورد بحث قرارداده‏اند؛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303" w:name="20813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"208f138"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بقره، آيه 264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03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اين بيان كه هر عمل ـ مثلاً نماز ـ مشروط است به عدم ارتكاب بعضى معاصى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ولو بعد از انجام عمل و به نحو شرط متأخر و در صورت ارتكاب معصيت، آن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عمل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باطل خواهد شد و اعاده يا قضاى آن ـ در صورتى كه اعاده يا قضا داشته باشد ـ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واجب خواهد بود. بنابراين ابطال حقيقى بودن موارد احباط، ثبوتاً امرى ممكن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است و محذورى ندارد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لكن ظاهراً دليلى بر ابطال عمل با ارتكاب بعضى از اعمال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معاصى بعد از آن، وجود ندارد، بلكه اثباتاً خلاف ظاهر ادله است و آنچه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بعضى از آيات و روايات در مورد حبط و ابطال اعمال به ارتكاب بعضى معاصى،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وارد شده است به هيچ وجه اقتضاى ابطال عمل، بلكه حتى اقتضاى نفى استحقاق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ثواب را نسبت به اعمال صالح گذشته ندارد. نهايت اين است كه اين آيات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روايات بر عدم تحقق سعادت و نتيجه مطلوب انسان دلالت مى‏كند مگر با ملتزم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شدن به ترك معاصى و انجام اعمال صالح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304" w:name="20813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"208f139"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بقره، آيه 264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 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04"/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84" style="width:90.25pt;height:1.5pt" o:hrpct="200" o:hralign="right" o:hrstd="t" o:hrnoshade="t" o:hr="t" fillcolor="#5e98e7" stroked="f"/>
                    </w:pict>
                  </w:r>
                </w:p>
                <w:bookmarkStart w:id="305" w:name="208f13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"208137"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0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بقره، آيه 264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06" w:name="208f13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"208138"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0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القوائد الفقهيه(بجنوردى)، ج5، ص252 و253؛ مستند العروه(كتاب الصلاة)، ج4، ص553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07" w:name="208f13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"208139"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(139)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07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الاقتصاد، ص121 و122؛ مستند العروه(كتاب الصلاة)، ج3، ص44 ـ 49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[208]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308" w:name="p209"/>
                        <w:bookmarkEnd w:id="308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85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شيخ طوسى مى‏گويد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lastRenderedPageBreak/>
                    <w:t>در نزد ما تحابطى بين طاعت و معصيت و بين ثواب و عقاب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مبتنى بر آنها نيست، پس استحقاق ثواب بر هر عملى ثابت شود، چيزى آن را زايل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نمى‏كند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.... </w:t>
                  </w:r>
                  <w:bookmarkStart w:id="309" w:name="20914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"209f140"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الاقتصاد، ص193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09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همو در تفسير آيه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 {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أيّها الذين آمنوا لاتبطلُوا صدقاتكُم بالمنّ و الأذى كالّذي ينفق ماله رئاء الناس ولايؤمن باللّه‏ و اليوم الآخر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...} </w:t>
                  </w:r>
                  <w:bookmarkStart w:id="310" w:name="20914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"209f141"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الاقتصاد، ص193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10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مى‏گويد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آيا اين دلالت نمى‏كند بر اين كه ثواب ثابت مستقر با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منت آينده زايل مى‏شود و نيز دلالت نمى‏كند بر اين كه به ريايى كه در آينده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حاصل مى‏شود ثواب فعلى عمل زايل مى‏شود. پس اين آيه بر قول كسانى كه قايل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تحابط شده‏اند دلالت ندارد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311" w:name="20914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"209f142"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الاقتصاد، ص193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11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طبرسى در اين باره مى‏گويد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خداوند فعل منافق و منت گذارنده را به سنگ صيقلى تشبيه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كرده كه باران، خاك روى آن را شسته باشد، هيچ كس نمى‏تواند آن خاك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را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جاى اولش برگرداند. وقتى كسى صدقه‏اى مى‏دهد و به دنبال آن منت مى‏گذارد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ديگر راهى براى تلافى و برگرداندن ثواب آن ندارد؛ چون عمل به نحوى واقع شده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كه به هيچ وجه استحقاق ثواب را ندارد. وجه فعل تابع حدوث آن است، پس وقتى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فوت شود ديگر راهى براى تلافى آن وجود ندارد. آيه دلالت بر اين ندارد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ثواب ثابت مستقر با منت گذارى در آينده و يا ريايى كه در آينده حاصل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مى‏شود، باطل و زايل مى‏شود، چنانكه اهل وعيد قايلند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312" w:name="20914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"209f143"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الاقتصاد، ص193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12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لكن بعضى از فقها معتقدند كه ثواب و عقاب با ارتكاب بعضى از اعمال احباط مى‏شود چه رسد به مثل كفر و ارتداد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محقق اردبيلى مى‏گويد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86" style="width:90.25pt;height:1.5pt" o:hrpct="200" o:hralign="right" o:hrstd="t" o:hrnoshade="t" o:hr="t" fillcolor="#5e98e7" stroked="f"/>
                    </w:pict>
                  </w:r>
                </w:p>
                <w:bookmarkStart w:id="313" w:name="209f14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"209140"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1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الاقتصاد، ص193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14" w:name="209f14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"209141"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1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بقره، آيه، 264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15" w:name="209f14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"209142"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1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التبيان، ج2، ص336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16" w:name="209f14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"209143"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1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مجمع البيان، ج1، 376 و 377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[209]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317" w:name="p210"/>
                        <w:bookmarkEnd w:id="317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87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شكى در احباط كفر به ايمان و بالعكس نيست و اين صريح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قرآن و اخبار است ، برآن نقل اجماع شده است و در قرآن و روايات احباط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طور مطلق آمده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318" w:name="21014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"210f144"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زبدة البيان، ص190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18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نيز مى‏گويد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بالجمله اخبار و آيات در وقوع احباط فراوان است، پس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انكار آن ممكن نيست، بنابراين هرجا بر عدم احباط دلالت كند بايد آن را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تأويل كنيم. تأويلى كه طبرسى در مجمع البيان بيان كرده واضح نيست و در مورد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احباط بعضى از اعمال بدنى با بعض ديگر مثل اينكه شرب خمر سبب حبط فلان عمل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مى‏شود و زنا فلان عمل را حبط مى‏كند و يا اينكه نماز كفاره فلان گناه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مى‏شود، جارى نمى‏شود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lastRenderedPageBreak/>
                    <w:t xml:space="preserve">...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ممكن است گفته شود: بعيد نيست كه انسان استحقاق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ثواب را داشته باشد، ولى رسيدن به آن موقوف بر عدم صدور منافى مانند ارتداد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او باشد يا بقاى بر ايمان شرط استمرار و انتفاع از ثواب است و احباط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عبارت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از عدم آن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319" w:name="21014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"210f145"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زبدة البيان، ص190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19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ممكن است مراد از احباط، ابطال اثر معنوى باشد كه عمل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صالح بر تكامل نفس انسانى برجاى مى‏گذارد، پس احباط در واقع زايل كردن اثر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عمل صالح نيست، بلكه سقوط نفس بشرى است از جايگاهى كه به واسطه عمل صالح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بدان نايل شده بود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اين بحث برخى از اخباريان بر اصوليان به جهت نفى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احباط شديداً خرده گرفته‏اند و آن را از جمله خطاهاى اصوليان دانسته‏اند كه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واسطه اجراى دليل عقلى در احكام شرعى بدان مبتلا شده‏اند. محدث بحرانى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صاحب حدايق مى‏گويد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بين بيشتر فقهاى ما اعتماد بر ادله عقليه در اصول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فروع و ترجيح آن بر ادله نقليه، شهرت يافته است، لذا مى‏بينيم در اصول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پندار وجود دليل عقلى به مطالبى قايل مى‏شوند كه دليل نقلى بر خلاف آن وجود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دارد، مانند نفى احباط عمل با تكيه بر مقدماتى كه حتى مفيد ظن نيست...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حالى كه دلايلى در كتاب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88" style="width:90.25pt;height:1.5pt" o:hrpct="200" o:hralign="right" o:hrstd="t" o:hrnoshade="t" o:hr="t" fillcolor="#5e98e7" stroked="f"/>
                    </w:pict>
                  </w:r>
                </w:p>
                <w:bookmarkStart w:id="320" w:name="210f14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"210144"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2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زبدة البيان، ص190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21" w:name="210f14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"210145"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2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زبدة البيان، ص304 و305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lastRenderedPageBreak/>
              <w:t xml:space="preserve">[210]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8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>فقه أهل البيت - ابطال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  <w:bookmarkStart w:id="322" w:name="p211"/>
                        <w:bookmarkEnd w:id="322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89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سنت وجود دارد كه نشان مى‏دهد احباط كه موازنه بين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اعمال و اسقاط اعمال متقابل و ابقاى رجحان است حقيقتى است كه هيچ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ترديدى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آن نيست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323" w:name="211146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"211f146"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الحدائق الناضره، ج1، ص125و126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(146)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23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البته اصوليان منكر امكان احباط به معناى ابطال عمل يا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اثر آن در صورتى كه دليل واضحى برآن دلالت كند نيستند، بلكه آنان در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دلالت ادله نقلى بر احباط مناقشه كرده‏اند. تفصيل اين بحث در جاى خود خواهد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آمد. (ر.ك: مدخل احباط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).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outlineLvl w:val="2"/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  <w:rtl/>
                    </w:rPr>
                    <w:t>دهم، ابطال بدعتها و گمراهى‏ها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1.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ابطال و محو كتب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324" w:name="211147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"211f147"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الحدائق الناضره، ج1، ص125و126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(147)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24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ضلال واجب است و از مصاديق ابطال تكوينى است. همچنين ابطال بدعتها و دعاوى فاسد از طريق اظهار حق و نشر هدايت واجب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325" w:name="211148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"211f148"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الحدائق الناضره، ج1، ص125و126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(148)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25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وجوب ابطال در اين موارد از باب وجوب امر به معروف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نهى از منكر و وجوب اظهار حق و ترويج آن و دعوت به آن و ابطال باطل و انكار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آن و حرمت كتمان حق و منع آن از مردم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bookmarkStart w:id="326" w:name="211149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"211f149"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الحدائق الناضره، ج1، ص125و126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(149)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26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آيات و روايات متعددى بر وجوب ابطال در اين موارد وجود دارد، مانند آيات امر به معروف و نهى از منكر از قبيل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 {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وَلتكن منكم أمّةٌ يدعون إلى الخير و يأمرون بالمعروف و يَنهون عن المنكر و أَولئك هُمُ المفلحون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} </w:t>
                  </w:r>
                  <w:bookmarkStart w:id="327" w:name="211150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"211f150"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الحدائق الناضره، ج1، ص125و126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(150)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27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همچنين آيات اظهار حق و ابطال باطل مانند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 {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لِيحقَّ الحقّ و يُبطل البَاطل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} </w:t>
                  </w:r>
                  <w:bookmarkStart w:id="328" w:name="211151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"211f151"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الحدائق الناضره، ج1، ص125و126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(151)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2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: {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ولاتلبسوا الحقَّ بالباطل و تكتموا الحقّ و أنتم تعلمون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} </w:t>
                  </w:r>
                  <w:bookmarkStart w:id="329" w:name="211152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"211f152"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الحدائق الناضره، ج1، ص125و126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(152)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2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. 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90" style="width:90.25pt;height:1.5pt" o:hrpct="200" o:hralign="right" o:hrstd="t" o:hrnoshade="t" o:hr="t" fillcolor="#5e98e7" stroked="f"/>
                    </w:pict>
                  </w:r>
                </w:p>
                <w:bookmarkStart w:id="330" w:name="211f146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"211146"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(146)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30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الحدائق الناضره، ج1، ص125و126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31" w:name="211f147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"211147"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(147)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3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جامع المقاصد، ج4، ص26؛ الروضة البهيه، ج3، ص214؛ مسالك الأفهام، ج3، ص127؛ مستند الشيعه، ج14، ص157 و158؛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تحرير الوسيله، ج1، ص498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32" w:name="211f148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"211148"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(148)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3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الكافي في الفقه، ص450؛ المعتبر في شرح المختصر، ج1، ص19؛ مجمع الفائدة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و البرهان، ج13، ص164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33" w:name="211f149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"211149"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(149)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3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تحرير الأحكام الشرعيه، ج1، ص33؛ جواهر الكلام، ج41، ص183 ـ 185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34" w:name="211f150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"211150"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(150)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34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آل عمران، آيه 104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35" w:name="211f151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"211151"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(151)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35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انفال، آيه8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36" w:name="211f152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"211152"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(152)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36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بقره، آيه 42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[211] </w:t>
            </w:r>
          </w:p>
        </w:tc>
      </w:tr>
    </w:tbl>
    <w:p w:rsidR="00284028" w:rsidRPr="00FB0BC7" w:rsidRDefault="00284028" w:rsidP="00FB0BC7">
      <w:pPr>
        <w:spacing w:line="240" w:lineRule="auto"/>
        <w:ind w:firstLine="0"/>
        <w:jc w:val="left"/>
        <w:rPr>
          <w:rFonts w:ascii="Times New Roman" w:eastAsia="Times New Roman" w:hAnsi="Times New Roman" w:cs="B Nazanin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18" w:space="0" w:color="6666FF"/>
          <w:left w:val="single" w:sz="18" w:space="0" w:color="6666FF"/>
          <w:bottom w:val="single" w:sz="18" w:space="0" w:color="6666FF"/>
          <w:right w:val="single" w:sz="18" w:space="0" w:color="6666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2"/>
      </w:tblGrid>
      <w:tr w:rsidR="00284028" w:rsidRPr="00FB0BC7" w:rsidTr="00A32DD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bidiVisual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26"/>
            </w:tblGrid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bidiVisual/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359"/>
                    <w:gridCol w:w="4560"/>
                    <w:gridCol w:w="81"/>
                  </w:tblGrid>
                  <w:tr w:rsidR="00284028" w:rsidRPr="00FB0BC7" w:rsidTr="00A32DD5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فقه أهل البيت -سال 12 </w:t>
                        </w:r>
                        <w:r w:rsidRPr="00FB0BC7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rtl/>
                          </w:rPr>
                          <w:t>≈</w:t>
                        </w: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  <w:rtl/>
                          </w:rPr>
                          <w:t xml:space="preserve"> شماره 47</w:t>
                        </w:r>
                        <w:bookmarkStart w:id="337" w:name="p212"/>
                        <w:bookmarkEnd w:id="337"/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84028" w:rsidRPr="00FB0BC7" w:rsidRDefault="00FB2E76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  <w:r w:rsidRPr="00FB0BC7"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  <w:pict>
                            <v:rect id="_x0000_i1091" style="width:225pt;height:1.5pt" o:hrpct="0" o:hralign="center" o:hrstd="t" o:hr="t" fillcolor="#aca899" stroked="f"/>
                          </w:pict>
                        </w:r>
                      </w:p>
                    </w:tc>
                    <w:tc>
                      <w:tcPr>
                        <w:tcW w:w="15" w:type="dxa"/>
                        <w:vAlign w:val="center"/>
                        <w:hideMark/>
                      </w:tcPr>
                      <w:p w:rsidR="00284028" w:rsidRPr="00FB0BC7" w:rsidRDefault="00284028" w:rsidP="00FB0BC7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Times New Roman" w:eastAsia="Times New Roman" w:hAnsi="Times New Roman" w:cs="B Nazani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</w:p>
              </w:tc>
            </w:tr>
            <w:tr w:rsidR="00284028" w:rsidRPr="00FB0BC7" w:rsidTr="00A32DD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آيه وجوب تفقه در دين و انذار و تبليغ، مانند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 {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ما كان المؤمنون لينفروا كافّةً فلو لا نَفَر من كلّ فرقةٍ منهم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طائفةٌ ليتفقّهوا في الدين و لينذروا قَومهم إِذا رجعوا إليهم لعلهم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يحذرون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} </w:t>
                  </w:r>
                  <w:bookmarkStart w:id="338" w:name="212153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"212f153"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توبه، آيه122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(153)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38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 آيات ديگرى كه بر اين‏مضمون دلالت مى‏كند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در روايت عبد الملك بن اعين از امام صادق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(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ع) كه در آن از علم نجوم پرسيده بود، نقل شده كه به امام صادق(ع) عرض كردم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: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إنّي قد ابتليت بهذا العلم فاريد الحاجة فإذا نظرت إلى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الطالع و رأيت الطالع الشر جلست و لم أذهب فيها و إذا رأيت طالع الخير ذهبت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في الحاجة، فقال لي: «تقضى؟» قلت: نعم،قال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: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احرق كتبك؛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339" w:name="212154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"212f154"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توبه، آيه122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(154)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39"/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به امام (ع) عرض كردم: من به علم نجوم مبتلايم وقتى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مى‏خواهم كارى را انجام دهم به طالع نگاه مى‏كنم. اگر طالع را شرّ ببينم به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دنبال آن كار نمى‏روم واگر طالع را خير ببينم به دنبال آن كار مى‏روم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فرمود: آيا حكم مى‏كنى؟ گفتم: بله، فرمود: «كتابهايت را بسوزان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».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2.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گاهى كشتن و جنگ با اهل بدعت و گمراهان و باغيان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واجب است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تا بدعتها ابطال و فتنه ها به پايان برسد يا آنان به امر خداوند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گردن نهند. در روايتى از ابو البخترى از امام صادق(ع) نقل شده كه على(ع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)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فرمودند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:</w:t>
                  </w:r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القتال قتالان: قتال أهل الشرك لاينفر عنهم حتى يسلموا أو يؤتوا الجزية عن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يدوهم صاغرون، و قتال لأهل الزيغ لاينفرعنهم حتّى يفيئوا إلى أمر الله أو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يقتلوا؛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bookmarkStart w:id="340" w:name="212155"/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begin"/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"212f155" \o " 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instrText>توبه، آيه122</w:instrTex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instrText xml:space="preserve">." </w:instrTex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separate"/>
                  </w:r>
                  <w:r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(155)</w:t>
                  </w:r>
                  <w:r w:rsidR="00FB2E76"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fldChar w:fldCharType="end"/>
                  </w:r>
                  <w:bookmarkEnd w:id="340"/>
                </w:p>
                <w:p w:rsidR="00284028" w:rsidRPr="00FB0BC7" w:rsidRDefault="00284028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جنگ دو نوع است؛ جنگ با مشركان كه تا وقتى مسلمان شوند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يا حاضر به پرداخت جزيه گردند، ادامه دارد، نوع دوم جنگ با اهل بدعتها و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 xml:space="preserve"> 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  <w:rtl/>
                    </w:rPr>
                    <w:t>گمراهان است كه تا به امر خدا باز نگردند يا كشته شوند، ادامه خواهد داشت</w:t>
                  </w: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t>.</w:t>
                  </w:r>
                </w:p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sz w:val="28"/>
                      <w:szCs w:val="28"/>
                    </w:rPr>
                    <w:pict>
                      <v:rect id="_x0000_i1092" style="width:90.25pt;height:1.5pt" o:hrpct="200" o:hralign="right" o:hrstd="t" o:hrnoshade="t" o:hr="t" fillcolor="#5e98e7" stroked="f"/>
                    </w:pict>
                  </w:r>
                </w:p>
                <w:bookmarkStart w:id="341" w:name="212f153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"212153"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(153)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41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توبه، آيه122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42" w:name="212f154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"212154"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(154)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42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وسائل الشيعه، ج11، ص370،ب14 از ابواب آداب سفر،ح1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  <w:bookmarkStart w:id="343" w:name="212f155"/>
                <w:p w:rsidR="00284028" w:rsidRPr="00FB0BC7" w:rsidRDefault="00FB2E76" w:rsidP="00FB0BC7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</w:pP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begin"/>
                  </w:r>
                  <w:r w:rsidR="00284028"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instrText xml:space="preserve"> HYPERLINK "http://www.islamicfeqh.com/main.php?ObjShow=ShowPage&amp;Tshow=EMagazine&amp;PS=emain&amp;kind=194" \l "212155" </w:instrTex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separate"/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u w:val="single"/>
                    </w:rPr>
                    <w:t>(155)</w:t>
                  </w:r>
                  <w:r w:rsidRPr="00FB0BC7">
                    <w:rPr>
                      <w:rFonts w:ascii="Times New Roman" w:eastAsia="Times New Roman" w:hAnsi="Times New Roman" w:cs="B Nazanin"/>
                      <w:b/>
                      <w:bCs/>
                      <w:color w:val="112FC2"/>
                      <w:sz w:val="28"/>
                      <w:szCs w:val="28"/>
                    </w:rPr>
                    <w:fldChar w:fldCharType="end"/>
                  </w:r>
                  <w:bookmarkEnd w:id="343"/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 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  <w:rtl/>
                    </w:rPr>
                    <w:t>همان، ج15، ص28، ب5 از ابواب جهاد با دشمنان،ح3</w:t>
                  </w:r>
                  <w:r w:rsidR="00284028" w:rsidRPr="00FB0BC7">
                    <w:rPr>
                      <w:rFonts w:ascii="Times New Roman" w:eastAsia="Times New Roman" w:hAnsi="Times New Roman" w:cs="B Nazanin" w:hint="cs"/>
                      <w:b/>
                      <w:bCs/>
                      <w:color w:val="112FC2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84028" w:rsidRPr="00FB0BC7" w:rsidRDefault="00284028" w:rsidP="00FB0BC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FB0BC7">
              <w:rPr>
                <w:rFonts w:ascii="Times New Roman" w:eastAsia="Times New Roman" w:hAnsi="Times New Roman" w:cs="B Nazanin"/>
                <w:sz w:val="28"/>
                <w:szCs w:val="28"/>
              </w:rPr>
              <w:t xml:space="preserve">[212] </w:t>
            </w:r>
          </w:p>
        </w:tc>
      </w:tr>
    </w:tbl>
    <w:p w:rsidR="005701A4" w:rsidRPr="00FB0BC7" w:rsidRDefault="005701A4" w:rsidP="00FB0BC7">
      <w:pPr>
        <w:spacing w:line="240" w:lineRule="auto"/>
        <w:rPr>
          <w:rFonts w:cs="B Nazanin"/>
          <w:sz w:val="28"/>
          <w:szCs w:val="28"/>
        </w:rPr>
      </w:pPr>
    </w:p>
    <w:sectPr w:rsidR="005701A4" w:rsidRPr="00FB0BC7" w:rsidSect="00FA3EE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4028"/>
    <w:rsid w:val="00284028"/>
    <w:rsid w:val="005701A4"/>
    <w:rsid w:val="00A07789"/>
    <w:rsid w:val="00B920DC"/>
    <w:rsid w:val="00FA3EEB"/>
    <w:rsid w:val="00FB0BC7"/>
    <w:rsid w:val="00FB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028"/>
    <w:pPr>
      <w:bidi/>
    </w:pPr>
  </w:style>
  <w:style w:type="paragraph" w:styleId="Heading2">
    <w:name w:val="heading 2"/>
    <w:basedOn w:val="Normal"/>
    <w:link w:val="Heading2Char"/>
    <w:uiPriority w:val="9"/>
    <w:qFormat/>
    <w:rsid w:val="00284028"/>
    <w:pPr>
      <w:bidi w:val="0"/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84028"/>
    <w:pPr>
      <w:bidi w:val="0"/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0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840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DefaultParagraphFont"/>
    <w:rsid w:val="00284028"/>
  </w:style>
  <w:style w:type="paragraph" w:styleId="NormalWeb">
    <w:name w:val="Normal (Web)"/>
    <w:basedOn w:val="Normal"/>
    <w:uiPriority w:val="99"/>
    <w:unhideWhenUsed/>
    <w:rsid w:val="00284028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8402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4028"/>
    <w:rPr>
      <w:color w:val="800080"/>
      <w:u w:val="single"/>
    </w:rPr>
  </w:style>
  <w:style w:type="character" w:customStyle="1" w:styleId="pagefooter">
    <w:name w:val="pagefooter"/>
    <w:basedOn w:val="DefaultParagraphFont"/>
    <w:rsid w:val="00284028"/>
  </w:style>
  <w:style w:type="character" w:customStyle="1" w:styleId="pageno">
    <w:name w:val="pageno"/>
    <w:basedOn w:val="DefaultParagraphFont"/>
    <w:rsid w:val="00284028"/>
  </w:style>
  <w:style w:type="character" w:customStyle="1" w:styleId="aye">
    <w:name w:val="aye"/>
    <w:basedOn w:val="DefaultParagraphFont"/>
    <w:rsid w:val="00284028"/>
  </w:style>
  <w:style w:type="paragraph" w:styleId="BalloonText">
    <w:name w:val="Balloon Text"/>
    <w:basedOn w:val="Normal"/>
    <w:link w:val="BalloonTextChar"/>
    <w:uiPriority w:val="99"/>
    <w:semiHidden/>
    <w:unhideWhenUsed/>
    <w:rsid w:val="002840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435">
          <w:marLeft w:val="0"/>
          <w:marRight w:val="0"/>
          <w:marTop w:val="0"/>
          <w:marBottom w:val="0"/>
          <w:divBdr>
            <w:top w:val="single" w:sz="24" w:space="0" w:color="BBCFF3"/>
            <w:left w:val="single" w:sz="24" w:space="0" w:color="BBCFF3"/>
            <w:bottom w:val="single" w:sz="24" w:space="0" w:color="BBCFF3"/>
            <w:right w:val="single" w:sz="24" w:space="0" w:color="BBCFF3"/>
          </w:divBdr>
          <w:divsChild>
            <w:div w:id="13410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0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9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7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4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8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5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8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74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9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4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3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8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7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7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0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0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8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0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18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0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1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8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1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9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4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2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08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0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3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1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6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7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22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2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19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3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9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92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0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2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9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4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8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0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3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8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9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8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5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5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14687</Words>
  <Characters>83716</Characters>
  <Application>Microsoft Office Word</Application>
  <DocSecurity>0</DocSecurity>
  <Lines>697</Lines>
  <Paragraphs>196</Paragraphs>
  <ScaleCrop>false</ScaleCrop>
  <Company>MRT Win2Farsi</Company>
  <LinksUpToDate>false</LinksUpToDate>
  <CharactersWithSpaces>98207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rayane</dc:creator>
  <cp:keywords/>
  <dc:description/>
  <cp:lastModifiedBy>pajoohesh</cp:lastModifiedBy>
  <cp:revision>4</cp:revision>
  <dcterms:created xsi:type="dcterms:W3CDTF">2013-05-06T06:03:00Z</dcterms:created>
  <dcterms:modified xsi:type="dcterms:W3CDTF">2013-05-13T06:29:00Z</dcterms:modified>
</cp:coreProperties>
</file>