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C9E" w:rsidRPr="001B1487" w:rsidRDefault="00773C9E" w:rsidP="001B1487">
      <w:pPr>
        <w:bidi/>
        <w:spacing w:after="0" w:line="240" w:lineRule="auto"/>
        <w:jc w:val="center"/>
        <w:rPr>
          <w:rFonts w:ascii="Times New Roman" w:eastAsia="Times New Roman" w:hAnsi="Times New Roman" w:cs="B Nazanin"/>
          <w:b/>
          <w:bCs/>
          <w:sz w:val="28"/>
          <w:szCs w:val="28"/>
        </w:rPr>
      </w:pPr>
      <w:r w:rsidRPr="001B1487">
        <w:rPr>
          <w:rFonts w:ascii="Times New Roman" w:eastAsia="Times New Roman" w:hAnsi="Times New Roman" w:cs="B Nazanin"/>
          <w:b/>
          <w:bCs/>
          <w:sz w:val="28"/>
          <w:szCs w:val="28"/>
          <w:rtl/>
        </w:rPr>
        <w:t>خاطره قرآنی:آتش بدنش را نمی سوزاند</w:t>
      </w:r>
      <w:r w:rsidRPr="001B1487">
        <w:rPr>
          <w:rFonts w:ascii="Times New Roman" w:eastAsia="Times New Roman" w:hAnsi="Times New Roman" w:cs="B Nazanin"/>
          <w:b/>
          <w:bCs/>
          <w:sz w:val="28"/>
          <w:szCs w:val="28"/>
        </w:rPr>
        <w:t>!</w:t>
      </w:r>
    </w:p>
    <w:p w:rsidR="00773C9E" w:rsidRPr="001B1487" w:rsidRDefault="00773C9E" w:rsidP="001B1487">
      <w:pPr>
        <w:bidi/>
        <w:spacing w:after="240" w:line="240" w:lineRule="auto"/>
        <w:jc w:val="both"/>
        <w:rPr>
          <w:rFonts w:ascii="Times New Roman" w:eastAsia="Times New Roman" w:hAnsi="Times New Roman" w:cs="B Nazanin"/>
          <w:sz w:val="28"/>
          <w:szCs w:val="28"/>
        </w:rPr>
      </w:pPr>
      <w:r w:rsidRPr="001B1487">
        <w:rPr>
          <w:rFonts w:ascii="Times New Roman" w:eastAsia="Times New Roman" w:hAnsi="Times New Roman" w:cs="B Nazanin"/>
          <w:sz w:val="28"/>
          <w:szCs w:val="28"/>
        </w:rPr>
        <w:br/>
      </w:r>
      <w:r w:rsidRPr="001B1487">
        <w:rPr>
          <w:rFonts w:ascii="Times New Roman" w:eastAsia="Times New Roman" w:hAnsi="Times New Roman" w:cs="B Nazanin"/>
          <w:sz w:val="28"/>
          <w:szCs w:val="28"/>
          <w:rtl/>
        </w:rPr>
        <w:t xml:space="preserve">پدید آورنده </w:t>
      </w:r>
      <w:r w:rsidRPr="001B1487">
        <w:rPr>
          <w:rFonts w:ascii="Times New Roman" w:eastAsia="Times New Roman" w:hAnsi="Times New Roman" w:cs="B Nazanin"/>
          <w:sz w:val="28"/>
          <w:szCs w:val="28"/>
        </w:rPr>
        <w:t xml:space="preserve">: </w:t>
      </w:r>
      <w:r w:rsidRPr="001B1487">
        <w:rPr>
          <w:rFonts w:ascii="Times New Roman" w:eastAsia="Times New Roman" w:hAnsi="Times New Roman" w:cs="B Nazanin"/>
          <w:sz w:val="28"/>
          <w:szCs w:val="28"/>
          <w:rtl/>
        </w:rPr>
        <w:t>احمد عابدینی ، صفحه 41</w:t>
      </w:r>
    </w:p>
    <w:tbl>
      <w:tblPr>
        <w:tblW w:w="5000" w:type="pct"/>
        <w:tblCellSpacing w:w="0" w:type="dxa"/>
        <w:tblCellMar>
          <w:left w:w="0" w:type="dxa"/>
          <w:right w:w="0" w:type="dxa"/>
        </w:tblCellMar>
        <w:tblLook w:val="04A0"/>
      </w:tblPr>
      <w:tblGrid>
        <w:gridCol w:w="10538"/>
      </w:tblGrid>
      <w:tr w:rsidR="00773C9E" w:rsidRPr="001B1487" w:rsidTr="00773C9E">
        <w:trPr>
          <w:tblCellSpacing w:w="0" w:type="dxa"/>
        </w:trPr>
        <w:tc>
          <w:tcPr>
            <w:tcW w:w="0" w:type="auto"/>
            <w:vAlign w:val="center"/>
            <w:hideMark/>
          </w:tcPr>
          <w:p w:rsidR="00773C9E" w:rsidRPr="001B1487" w:rsidRDefault="00773C9E" w:rsidP="001B1487">
            <w:pPr>
              <w:bidi/>
              <w:spacing w:before="100" w:beforeAutospacing="1" w:after="100" w:afterAutospacing="1" w:line="240" w:lineRule="auto"/>
              <w:jc w:val="both"/>
              <w:rPr>
                <w:rFonts w:ascii="Times New Roman" w:eastAsia="Times New Roman" w:hAnsi="Times New Roman" w:cs="B Nazanin"/>
                <w:sz w:val="28"/>
                <w:szCs w:val="28"/>
              </w:rPr>
            </w:pPr>
            <w:r w:rsidRPr="001B1487">
              <w:rPr>
                <w:rFonts w:ascii="Times New Roman" w:eastAsia="Times New Roman" w:hAnsi="Times New Roman" w:cs="B Nazanin"/>
                <w:sz w:val="28"/>
                <w:szCs w:val="28"/>
                <w:rtl/>
              </w:rPr>
              <w:t>نماز صبح را به امامت آیة الله آقا مجتبی بهشتی خواندم. پس از نماز ایشان به منبر رفت و چون ایام محرم بود این حدیث را از امام حسین (ع) خواند و معنی کرد:به حضرت گفته شد: بر چه چیز کار خود را بنا نهادی؟فرمود:علمت انّ رزقی لایأکله غیری فاطمئنت و علمت انّ عملی لایعمله غیری فاجتهدت و علمت ان الحساب من ورائی فاستعدت و علمت انّ ربّی مطّلع علی فاستحییت</w:t>
            </w:r>
          </w:p>
          <w:p w:rsidR="00773C9E" w:rsidRPr="001B1487" w:rsidRDefault="00773C9E" w:rsidP="001B1487">
            <w:pPr>
              <w:bidi/>
              <w:spacing w:before="100" w:beforeAutospacing="1" w:after="100" w:afterAutospacing="1" w:line="240" w:lineRule="auto"/>
              <w:jc w:val="both"/>
              <w:rPr>
                <w:rFonts w:ascii="Times New Roman" w:eastAsia="Times New Roman" w:hAnsi="Times New Roman" w:cs="B Nazanin"/>
                <w:sz w:val="28"/>
                <w:szCs w:val="28"/>
              </w:rPr>
            </w:pPr>
            <w:r w:rsidRPr="001B1487">
              <w:rPr>
                <w:rFonts w:ascii="Times New Roman" w:eastAsia="Times New Roman" w:hAnsi="Times New Roman" w:cs="B Nazanin"/>
                <w:sz w:val="28"/>
                <w:szCs w:val="28"/>
                <w:rtl/>
              </w:rPr>
              <w:t>دانستم روزی مرا دیگری نمی خورد، پس مطمئن شدم و پی رزق حرام و کار حرام نرفتم و تملّق نگفتم و دانستم که عمل مرا دیگری انجام نمی دهد، پس برای انجامش کوشش کردم و دانستم که حساب[رسی به اعمال] از پشت سرم می رسد، پس خودم را برای آن آماده کردم و دانستم که پروردگار بر من مشرف است و از اعمال و رفتارم باخبر است، پس حیا کردم</w:t>
            </w:r>
            <w:r w:rsidRPr="001B1487">
              <w:rPr>
                <w:rFonts w:ascii="Times New Roman" w:eastAsia="Times New Roman" w:hAnsi="Times New Roman" w:cs="B Nazanin"/>
                <w:sz w:val="28"/>
                <w:szCs w:val="28"/>
              </w:rPr>
              <w:t>.</w:t>
            </w:r>
          </w:p>
          <w:p w:rsidR="00773C9E" w:rsidRPr="001B1487" w:rsidRDefault="00773C9E" w:rsidP="001B1487">
            <w:pPr>
              <w:bidi/>
              <w:spacing w:before="100" w:beforeAutospacing="1" w:after="100" w:afterAutospacing="1" w:line="240" w:lineRule="auto"/>
              <w:jc w:val="both"/>
              <w:rPr>
                <w:rFonts w:ascii="Times New Roman" w:eastAsia="Times New Roman" w:hAnsi="Times New Roman" w:cs="B Nazanin"/>
                <w:sz w:val="28"/>
                <w:szCs w:val="28"/>
              </w:rPr>
            </w:pPr>
            <w:r w:rsidRPr="001B1487">
              <w:rPr>
                <w:rFonts w:ascii="Times New Roman" w:eastAsia="Times New Roman" w:hAnsi="Times New Roman" w:cs="B Nazanin"/>
                <w:sz w:val="28"/>
                <w:szCs w:val="28"/>
                <w:rtl/>
              </w:rPr>
              <w:t>او پیرامون هر قسمتی از حدیث سخن گفت تا به مورد چهارم رسید و این داستان را بیان کرد: آهنگری را دیدند که آهن های سرخ شده را با انگشتان دست از کوره در می آورد و بر سندان می گذارد و بر آن چکش می زند و باز با انگشتان آن را به کوره می برد و دستش نمی سوزد از او علت را پرسیدند.گفت:من مرد ثروتمندی بودم، در زمان قحطی، خانمی به من مراجعه کرد و مقداری نان و آذوقه خواست و گفت: خودم و بچه هایم در تنگنای شدیدی هستیم نگاهی به چهره اش انداختم، قیافه اش ذهن من را مشغول کرد از او تقاضای نامشروعی کردم و او سر به زیر انداخت و رفت. فردا روز با حالتی پریشان و ناراحت آمد و باز تقاضای نان کرد و گفت: بچه هایم گرسنه اند و من نیز تقاضای پلید خود را با تأکید بیشتری مطرح کردم</w:t>
            </w:r>
            <w:r w:rsidRPr="001B1487">
              <w:rPr>
                <w:rFonts w:ascii="Times New Roman" w:eastAsia="Times New Roman" w:hAnsi="Times New Roman" w:cs="B Nazanin"/>
                <w:sz w:val="28"/>
                <w:szCs w:val="28"/>
              </w:rPr>
              <w:t>.</w:t>
            </w:r>
          </w:p>
          <w:p w:rsidR="00773C9E" w:rsidRPr="001B1487" w:rsidRDefault="00773C9E" w:rsidP="001B1487">
            <w:pPr>
              <w:bidi/>
              <w:spacing w:before="100" w:beforeAutospacing="1" w:after="100" w:afterAutospacing="1" w:line="240" w:lineRule="auto"/>
              <w:jc w:val="both"/>
              <w:rPr>
                <w:rFonts w:ascii="Times New Roman" w:eastAsia="Times New Roman" w:hAnsi="Times New Roman" w:cs="B Nazanin"/>
                <w:sz w:val="28"/>
                <w:szCs w:val="28"/>
              </w:rPr>
            </w:pPr>
            <w:r w:rsidRPr="001B1487">
              <w:rPr>
                <w:rFonts w:ascii="Times New Roman" w:eastAsia="Times New Roman" w:hAnsi="Times New Roman" w:cs="B Nazanin"/>
                <w:sz w:val="28"/>
                <w:szCs w:val="28"/>
                <w:rtl/>
              </w:rPr>
              <w:t>قبول کرد و گفت:به شرطی که هیچ کس نبیند و ادامه داد:من آبرو دارم؛ ولی چه کنم که بچه هایم گرسنه اند</w:t>
            </w:r>
            <w:r w:rsidRPr="001B1487">
              <w:rPr>
                <w:rFonts w:ascii="Times New Roman" w:eastAsia="Times New Roman" w:hAnsi="Times New Roman" w:cs="B Nazanin"/>
                <w:sz w:val="28"/>
                <w:szCs w:val="28"/>
              </w:rPr>
              <w:t>.</w:t>
            </w:r>
          </w:p>
          <w:p w:rsidR="00773C9E" w:rsidRPr="001B1487" w:rsidRDefault="00773C9E" w:rsidP="001B1487">
            <w:pPr>
              <w:bidi/>
              <w:spacing w:before="100" w:beforeAutospacing="1" w:after="100" w:afterAutospacing="1" w:line="240" w:lineRule="auto"/>
              <w:jc w:val="both"/>
              <w:rPr>
                <w:rFonts w:ascii="Times New Roman" w:eastAsia="Times New Roman" w:hAnsi="Times New Roman" w:cs="B Nazanin"/>
                <w:sz w:val="28"/>
                <w:szCs w:val="28"/>
              </w:rPr>
            </w:pPr>
            <w:r w:rsidRPr="001B1487">
              <w:rPr>
                <w:rFonts w:ascii="Times New Roman" w:eastAsia="Times New Roman" w:hAnsi="Times New Roman" w:cs="B Nazanin"/>
                <w:sz w:val="28"/>
                <w:szCs w:val="28"/>
                <w:rtl/>
              </w:rPr>
              <w:t>گفتم:ناراحت نباش من اتاق های زیادی دارم،تو در تو و جایی می رویم که هیچکس نبیند</w:t>
            </w:r>
            <w:r w:rsidRPr="001B1487">
              <w:rPr>
                <w:rFonts w:ascii="Times New Roman" w:eastAsia="Times New Roman" w:hAnsi="Times New Roman" w:cs="Times New Roman"/>
                <w:sz w:val="28"/>
                <w:szCs w:val="28"/>
                <w:rtl/>
              </w:rPr>
              <w:t>…</w:t>
            </w:r>
            <w:r w:rsidRPr="001B1487">
              <w:rPr>
                <w:rFonts w:ascii="Times New Roman" w:eastAsia="Times New Roman" w:hAnsi="Times New Roman" w:cs="B Nazanin"/>
                <w:sz w:val="28"/>
                <w:szCs w:val="28"/>
                <w:rtl/>
              </w:rPr>
              <w:t>رفتم و او از دنبالم آمد تا به اتاق اندرونی رفتیم.گفت:مطمئنی که هیچکس اینجا نیست؟گفتم:بله.گفت:هیچ کس ما را نمی بیند.گفتم:مطمئن باش.گفت:خدا چی؟«الم یعلم بانّ اللّه یری1؛آیا نمی دانی که خدا می بیند؟» مثل اینکه آن لحظه آن آیه در عمق وجودم اثر کرد از تصمیم به کار زشت خود منصرف شدم و مقداری آذوقه و نان به او دادم و رفت.از آن زمان برایم زندگی طور دیگری شده است آتش بدنم را نمی سوزاند و</w:t>
            </w:r>
            <w:r w:rsidRPr="001B1487">
              <w:rPr>
                <w:rFonts w:ascii="Times New Roman" w:eastAsia="Times New Roman" w:hAnsi="Times New Roman" w:cs="Times New Roman"/>
                <w:sz w:val="28"/>
                <w:szCs w:val="28"/>
                <w:rtl/>
              </w:rPr>
              <w:t>…</w:t>
            </w:r>
            <w:r w:rsidRPr="001B1487">
              <w:rPr>
                <w:rFonts w:ascii="Times New Roman" w:eastAsia="Times New Roman" w:hAnsi="Times New Roman" w:cs="B Nazanin"/>
                <w:sz w:val="28"/>
                <w:szCs w:val="28"/>
                <w:rtl/>
              </w:rPr>
              <w:t xml:space="preserve"> . من ناگهان به یاد کربلایی کاظم افتادم که با صدقه به موقع و بی توقع خداوند او ر حافظ کل قرآن نمود و باز به یاد سخن لقمان حکیم افتادم که خطاب به فرزندش فرمود:«یا بنی إنها ان تک مثقال حبّة من خردل فتکن فی صخرة او فی السماوات او فی الارض یأت بها اللّه انّ اللّه لطیف خبیر؛فرزندم! دلبندم! اگر [عمل تو] هم وزن دانه ارزن، در میان صخره ای یا در آسمانها یا در زمین باشد، خداوند آن را [به حساب] می آورد، خداوند باریک بین و آگاه است».(سوره لقمان، آیه 16</w:t>
            </w:r>
            <w:r w:rsidRPr="001B1487">
              <w:rPr>
                <w:rFonts w:ascii="Times New Roman" w:eastAsia="Times New Roman" w:hAnsi="Times New Roman" w:cs="B Nazanin"/>
                <w:sz w:val="28"/>
                <w:szCs w:val="28"/>
              </w:rPr>
              <w:t>)</w:t>
            </w:r>
          </w:p>
        </w:tc>
      </w:tr>
    </w:tbl>
    <w:p w:rsidR="00C31F3B" w:rsidRPr="001B1487" w:rsidRDefault="00C31F3B" w:rsidP="001B1487">
      <w:pPr>
        <w:bidi/>
        <w:jc w:val="both"/>
        <w:rPr>
          <w:rFonts w:cs="B Nazanin"/>
          <w:sz w:val="28"/>
          <w:szCs w:val="28"/>
        </w:rPr>
      </w:pPr>
    </w:p>
    <w:sectPr w:rsidR="00C31F3B" w:rsidRPr="001B1487" w:rsidSect="00413A66">
      <w:pgSz w:w="12240" w:h="15840"/>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drawingGridHorizontalSpacing w:val="110"/>
  <w:displayHorizontalDrawingGridEvery w:val="2"/>
  <w:displayVerticalDrawingGridEvery w:val="2"/>
  <w:characterSpacingControl w:val="doNotCompress"/>
  <w:compat/>
  <w:rsids>
    <w:rsidRoot w:val="00773C9E"/>
    <w:rsid w:val="00074D92"/>
    <w:rsid w:val="00125293"/>
    <w:rsid w:val="001B1487"/>
    <w:rsid w:val="00413A66"/>
    <w:rsid w:val="00597278"/>
    <w:rsid w:val="00773C9E"/>
    <w:rsid w:val="00853DDC"/>
    <w:rsid w:val="00C31F3B"/>
    <w:rsid w:val="00DA3B7E"/>
    <w:rsid w:val="00F2298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F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773C9E"/>
  </w:style>
  <w:style w:type="character" w:customStyle="1" w:styleId="moreinfo">
    <w:name w:val="moreinfo"/>
    <w:basedOn w:val="DefaultParagraphFont"/>
    <w:rsid w:val="00773C9E"/>
  </w:style>
  <w:style w:type="character" w:customStyle="1" w:styleId="moreinfobold">
    <w:name w:val="moreinfobold"/>
    <w:basedOn w:val="DefaultParagraphFont"/>
    <w:rsid w:val="00773C9E"/>
  </w:style>
  <w:style w:type="paragraph" w:styleId="NormalWeb">
    <w:name w:val="Normal (Web)"/>
    <w:basedOn w:val="Normal"/>
    <w:uiPriority w:val="99"/>
    <w:unhideWhenUsed/>
    <w:rsid w:val="00773C9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130203100">
      <w:bodyDiv w:val="1"/>
      <w:marLeft w:val="0"/>
      <w:marRight w:val="0"/>
      <w:marTop w:val="0"/>
      <w:marBottom w:val="0"/>
      <w:divBdr>
        <w:top w:val="none" w:sz="0" w:space="0" w:color="auto"/>
        <w:left w:val="none" w:sz="0" w:space="0" w:color="auto"/>
        <w:bottom w:val="none" w:sz="0" w:space="0" w:color="auto"/>
        <w:right w:val="none" w:sz="0" w:space="0" w:color="auto"/>
      </w:divBdr>
      <w:divsChild>
        <w:div w:id="17273336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357</Words>
  <Characters>2040</Characters>
  <Application>Microsoft Office Word</Application>
  <DocSecurity>0</DocSecurity>
  <Lines>17</Lines>
  <Paragraphs>4</Paragraphs>
  <ScaleCrop>false</ScaleCrop>
  <Company>MRT www.Win2Farsi.com</Company>
  <LinksUpToDate>false</LinksUpToDate>
  <CharactersWithSpaces>2393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3</cp:revision>
  <dcterms:created xsi:type="dcterms:W3CDTF">2013-06-25T07:47:00Z</dcterms:created>
  <dcterms:modified xsi:type="dcterms:W3CDTF">2013-06-25T08:03:00Z</dcterms:modified>
</cp:coreProperties>
</file>