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0C7" w:rsidRPr="006B403B" w:rsidRDefault="00CF50C7" w:rsidP="006B403B">
      <w:pPr>
        <w:spacing w:after="0" w:line="240" w:lineRule="auto"/>
        <w:jc w:val="center"/>
        <w:rPr>
          <w:rFonts w:ascii="Times New Roman" w:eastAsia="Times New Roman" w:hAnsi="Times New Roman" w:cs="B Nazanin"/>
          <w:b/>
          <w:bCs/>
          <w:sz w:val="28"/>
          <w:szCs w:val="28"/>
        </w:rPr>
      </w:pPr>
      <w:r w:rsidRPr="006B403B">
        <w:rPr>
          <w:rFonts w:ascii="Times New Roman" w:eastAsia="Times New Roman" w:hAnsi="Times New Roman" w:cs="B Nazanin"/>
          <w:b/>
          <w:bCs/>
          <w:sz w:val="28"/>
          <w:szCs w:val="28"/>
          <w:rtl/>
        </w:rPr>
        <w:t>فضیلت ایه الکرسی</w:t>
      </w:r>
    </w:p>
    <w:p w:rsidR="00CF50C7" w:rsidRPr="001F435D" w:rsidRDefault="00CF50C7" w:rsidP="001F435D">
      <w:pPr>
        <w:spacing w:after="240"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Pr>
        <w:br/>
      </w:r>
      <w:r w:rsidRPr="001F435D">
        <w:rPr>
          <w:rFonts w:ascii="Times New Roman" w:eastAsia="Times New Roman" w:hAnsi="Times New Roman" w:cs="B Nazanin"/>
          <w:sz w:val="28"/>
          <w:szCs w:val="28"/>
          <w:rtl/>
        </w:rPr>
        <w:t xml:space="preserve">پدید آورنده </w:t>
      </w:r>
      <w:r w:rsidRPr="001F435D">
        <w:rPr>
          <w:rFonts w:ascii="Times New Roman" w:eastAsia="Times New Roman" w:hAnsi="Times New Roman" w:cs="B Nazanin"/>
          <w:sz w:val="28"/>
          <w:szCs w:val="28"/>
        </w:rPr>
        <w:t xml:space="preserve">: </w:t>
      </w:r>
      <w:r w:rsidRPr="001F435D">
        <w:rPr>
          <w:rFonts w:ascii="Times New Roman" w:eastAsia="Times New Roman" w:hAnsi="Times New Roman" w:cs="B Nazanin"/>
          <w:sz w:val="28"/>
          <w:szCs w:val="28"/>
          <w:rtl/>
        </w:rPr>
        <w:t>عبدالحسین ترکی ، صفحه 39</w:t>
      </w:r>
    </w:p>
    <w:tbl>
      <w:tblPr>
        <w:tblW w:w="5000" w:type="pct"/>
        <w:tblCellSpacing w:w="0" w:type="dxa"/>
        <w:tblCellMar>
          <w:left w:w="0" w:type="dxa"/>
          <w:right w:w="0" w:type="dxa"/>
        </w:tblCellMar>
        <w:tblLook w:val="04A0"/>
      </w:tblPr>
      <w:tblGrid>
        <w:gridCol w:w="9638"/>
      </w:tblGrid>
      <w:tr w:rsidR="00CF50C7" w:rsidRPr="001F435D" w:rsidTr="00CF50C7">
        <w:trPr>
          <w:tblCellSpacing w:w="0" w:type="dxa"/>
        </w:trPr>
        <w:tc>
          <w:tcPr>
            <w:tcW w:w="0" w:type="auto"/>
            <w:vAlign w:val="center"/>
            <w:hideMark/>
          </w:tcPr>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در دائرة المعارف تشییع 1 درباره«ایة الکرسی» آمده است: در قرآن مجید، دو ایه هست که احادیث بسیاری در بیان عظمت آنها از رسول اکرم (ص) و ائمه اطهار وارد شده است، این دو ایه عبارتند از: ایةنور و ایة الکرسی</w:t>
            </w:r>
            <w:r w:rsidRPr="001F435D">
              <w:rPr>
                <w:rFonts w:ascii="Times New Roman" w:eastAsia="Times New Roman" w:hAnsi="Times New Roman" w:cs="B Nazanin"/>
                <w:sz w:val="28"/>
                <w:szCs w:val="28"/>
              </w:rPr>
              <w:t xml:space="preserve">. </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ابوالفتوح رازی می نویسد</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ابی بن کعب گفت: رسول خدا(ص) پرسید: کدام ایت در کتاب خدا عظیم تر است یا ابا المنذر؟ من گفتم: خدا و رسول او اعلم اند، دوباره پرسید تا سه بار، من گفتم: خدا و پیغمبرش اعلم اند، در آخرین مرتبه گفتم: ایة الکرسی؟ رسول اکرم(ص) دست بر سینه من نهاد و گفت: «هنیئاً لک یا ابا المنذر</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نیز می نویسد:علی (ع) از رسول اکرم (ص) نقل کرده است:قرآن والاترین کلام هاست و سوره بقره، سرور قرآن و ایة الکرسی سرور سوره بقره. در ایة الکرسی پنجاه کلمه است و در هر کلمه پنجاه برکت</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ملاصدرا در مقدمه تفسیری که درباره ایة الکرسی نوشته خبری به این مضمون نقل می کند که اسم اعظم الهی در ایة الکرسی و اوّل سوره آل عمران است، ملاّ فتح اللّه کاشانی بیست حدیث در فضیلت ایة الکرسی نقل می کند از جمله می نویسد: امیرالمؤمنین (ع</w:t>
            </w:r>
            <w:r w:rsidRPr="001F435D">
              <w:rPr>
                <w:rFonts w:ascii="Times New Roman" w:eastAsia="Times New Roman" w:hAnsi="Times New Roman" w:cs="B Nazanin"/>
                <w:sz w:val="28"/>
                <w:szCs w:val="28"/>
              </w:rPr>
              <w:t xml:space="preserve">) </w:t>
            </w:r>
            <w:r w:rsidRPr="001F435D">
              <w:rPr>
                <w:rFonts w:ascii="Times New Roman" w:eastAsia="Times New Roman" w:hAnsi="Times New Roman" w:cs="B Nazanin"/>
                <w:sz w:val="28"/>
                <w:szCs w:val="28"/>
                <w:rtl/>
              </w:rPr>
              <w:t>روایت کرده که رسول اکرم(ص) را دیدم که بر بالای منبر فرمود:هر که ایة الکرسی را در عقب هر نماز واجب بخواند هیچ چیز او را از بهشت منع نکند و بر این مواظبت نکند مگر صدّیقی یا عابدی</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Pr>
              <w:t>«</w:t>
            </w:r>
            <w:r w:rsidRPr="001F435D">
              <w:rPr>
                <w:rFonts w:ascii="Times New Roman" w:eastAsia="Times New Roman" w:hAnsi="Times New Roman" w:cs="B Nazanin"/>
                <w:sz w:val="28"/>
                <w:szCs w:val="28"/>
                <w:rtl/>
              </w:rPr>
              <w:t>کرسی» به تعبیر قرآن مجید، کما بیش مانند عرش است به این معنا که هر دو، دو معنی دارند: یکی تخت و سریر و دیگری علم و عظمت و قدرت الهی و کرسی در ایة الکرسی به همین معنای اخیر است</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Pr>
              <w:t>«</w:t>
            </w:r>
            <w:r w:rsidRPr="001F435D">
              <w:rPr>
                <w:rFonts w:ascii="Times New Roman" w:eastAsia="Times New Roman" w:hAnsi="Times New Roman" w:cs="B Nazanin"/>
                <w:sz w:val="28"/>
                <w:szCs w:val="28"/>
                <w:rtl/>
              </w:rPr>
              <w:t>ایة الکرسی» ایه 255 سوره بقره است که اوّل آن «اللّه لا اله الاّ هو</w:t>
            </w:r>
            <w:r w:rsidRPr="001F435D">
              <w:rPr>
                <w:rFonts w:ascii="Times New Roman" w:eastAsia="Times New Roman" w:hAnsi="Times New Roman" w:cs="Times New Roman"/>
                <w:sz w:val="28"/>
                <w:szCs w:val="28"/>
                <w:rtl/>
              </w:rPr>
              <w:t>…</w:t>
            </w:r>
            <w:r w:rsidRPr="001F435D">
              <w:rPr>
                <w:rFonts w:ascii="Times New Roman" w:eastAsia="Times New Roman" w:hAnsi="Times New Roman" w:cs="B Nazanin"/>
                <w:sz w:val="28"/>
                <w:szCs w:val="28"/>
                <w:rtl/>
              </w:rPr>
              <w:t xml:space="preserve">» و آخر آن«و هو العلی العظیم» می باشد، ولی در قرون اخیر دو ایه بعدی را که از «لا اکراه فی الدین </w:t>
            </w:r>
            <w:r w:rsidRPr="001F435D">
              <w:rPr>
                <w:rFonts w:ascii="Times New Roman" w:eastAsia="Times New Roman" w:hAnsi="Times New Roman" w:cs="Times New Roman"/>
                <w:sz w:val="28"/>
                <w:szCs w:val="28"/>
                <w:rtl/>
              </w:rPr>
              <w:t>…</w:t>
            </w:r>
            <w:r w:rsidRPr="001F435D">
              <w:rPr>
                <w:rFonts w:ascii="Times New Roman" w:eastAsia="Times New Roman" w:hAnsi="Times New Roman" w:cs="B Nazanin"/>
                <w:sz w:val="28"/>
                <w:szCs w:val="28"/>
                <w:rtl/>
              </w:rPr>
              <w:t xml:space="preserve"> » شروع و به «هم فیها خالدون» ختم می شود را جزو آن گرفته اند؛ امّا چون در احادیث اشاره به «پنجاه کلمه» و «یکصد و هفتاد حرف» شده، نیز با توجّه به اینکه«کرسی» در همان ایه 255 سوره بقره آمده و معنای این دو ایه موقوف بر هم نیست؛ لذا صحیح آن است که همان ایه را به تنهایی ایة الکرسی به حساب آوریم. در بحارالانوار هم در حدیثی که از امالی شیخ طوسی نقل می کند، تصریح دارد که حضرت علی(ع) ایة الکرسی را از «الله لا اله </w:t>
            </w:r>
            <w:r w:rsidRPr="001F435D">
              <w:rPr>
                <w:rFonts w:ascii="Times New Roman" w:eastAsia="Times New Roman" w:hAnsi="Times New Roman" w:cs="Times New Roman"/>
                <w:sz w:val="28"/>
                <w:szCs w:val="28"/>
                <w:rtl/>
              </w:rPr>
              <w:t>…</w:t>
            </w:r>
            <w:r w:rsidRPr="001F435D">
              <w:rPr>
                <w:rFonts w:ascii="Times New Roman" w:eastAsia="Times New Roman" w:hAnsi="Times New Roman" w:cs="B Nazanin"/>
                <w:sz w:val="28"/>
                <w:szCs w:val="28"/>
                <w:rtl/>
              </w:rPr>
              <w:t>» آغاز و به «هو العلی العظیم» ختم کرد</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علامه طباطبایی در جلد دوم تفسیر المیزان درباره ایة الکرسی می فرماید:ایة الکرسی،از صدر اسلام مشهور بوده، در زمان رسول خدا (ص) و حتی از زبان آن جناب به این نام بیان می شد، همچنان که این نامگذاری در روایات وارده از آن جناب و از اهل بیت ـ علیهم السلام ـ و از صحابه به چشم می خورد و این احترام،بدون جهت نبوده، بلکه بخاطر معارف دقیق و لطیفی است که در این ایه آمده و آن عبارت است از: توحید خالصی که جمله «اللّه لا اله الا هو</w:t>
            </w:r>
            <w:r w:rsidRPr="001F435D">
              <w:rPr>
                <w:rFonts w:ascii="Times New Roman" w:eastAsia="Times New Roman" w:hAnsi="Times New Roman" w:cs="Times New Roman"/>
                <w:sz w:val="28"/>
                <w:szCs w:val="28"/>
                <w:rtl/>
              </w:rPr>
              <w:t>…</w:t>
            </w:r>
            <w:r w:rsidRPr="001F435D">
              <w:rPr>
                <w:rFonts w:ascii="Times New Roman" w:eastAsia="Times New Roman" w:hAnsi="Times New Roman" w:cs="B Nazanin"/>
                <w:sz w:val="28"/>
                <w:szCs w:val="28"/>
                <w:rtl/>
              </w:rPr>
              <w:t>» بر آن دلالت دارد و همچنین «قیمومیت مطلقه ای» که در آن آمده و</w:t>
            </w:r>
            <w:r w:rsidRPr="001F435D">
              <w:rPr>
                <w:rFonts w:ascii="Times New Roman" w:eastAsia="Times New Roman" w:hAnsi="Times New Roman" w:cs="B Nazanin"/>
                <w:sz w:val="28"/>
                <w:szCs w:val="28"/>
              </w:rPr>
              <w:t xml:space="preserve"> ….</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Pr>
              <w:lastRenderedPageBreak/>
              <w:t>«</w:t>
            </w:r>
            <w:r w:rsidRPr="001F435D">
              <w:rPr>
                <w:rFonts w:ascii="Times New Roman" w:eastAsia="Times New Roman" w:hAnsi="Times New Roman" w:cs="B Nazanin"/>
                <w:sz w:val="28"/>
                <w:szCs w:val="28"/>
                <w:rtl/>
              </w:rPr>
              <w:t>المیزان» واژه «کرسی» را این گونه معنا می کند:کرسی از ماده(ک ـ ر ـ س) گرفته شده که به معنای وصل کردن اجزای ساختمان است و اگر تخت را کرسی خوانده اند به این جهت بوده که اجزای آن بدست نجّار ـ اگر چوبی باشد ـ و بسیاری از مواقع این کلمه را کنایه از مُلک و سلطنت می گیرند و می گویند: فلانی از کرسی نشینان است، یعنی او قدرت وسیع دارد و منطقه تحت نفوذ او گسترده است.2</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در کتاب قاموس قرآن ـ که فرهنگ واژه های قرآنی است ـ درباره ایة الکرسی آمده است</w:t>
            </w:r>
            <w:r w:rsidRPr="001F435D">
              <w:rPr>
                <w:rFonts w:ascii="Times New Roman" w:eastAsia="Times New Roman" w:hAnsi="Times New Roman" w:cs="B Nazanin"/>
                <w:sz w:val="28"/>
                <w:szCs w:val="28"/>
              </w:rPr>
              <w:t xml:space="preserve">: </w:t>
            </w:r>
            <w:r w:rsidRPr="001F435D">
              <w:rPr>
                <w:rFonts w:ascii="Times New Roman" w:eastAsia="Times New Roman" w:hAnsi="Times New Roman" w:cs="B Nazanin"/>
                <w:sz w:val="28"/>
                <w:szCs w:val="28"/>
                <w:rtl/>
              </w:rPr>
              <w:t>ایه 255 سوره بقره مشهور به ایة الکرسی است و از صدر اسلام، حتی در زمان رسول اکرم (ص) چنان که از روایات شیعه و سنی برمی اید به این نام معروف شده است، این ایه، توحید خالص و قدرت و قیومیت خداوند را در جهان به بهترین وجهی روشن و بیان می کند، توجّه به الفاظ و معانی آن از توضیح بیشتر بی نیاز می کند و چون دارای این مقام و عظمت است؛ لذا درباره حفظ و خواندن و توجّه به معانی آن بیشتر توجّه شده و فضائلی درباره آن نقل گردیده است.3</w:t>
            </w:r>
          </w:p>
          <w:p w:rsidR="00CF50C7" w:rsidRPr="001F435D" w:rsidRDefault="00CF50C7" w:rsidP="001F435D">
            <w:pPr>
              <w:spacing w:before="100" w:beforeAutospacing="1" w:after="100" w:afterAutospacing="1" w:line="240" w:lineRule="auto"/>
              <w:jc w:val="both"/>
              <w:outlineLvl w:val="2"/>
              <w:rPr>
                <w:rFonts w:ascii="Times New Roman" w:eastAsia="Times New Roman" w:hAnsi="Times New Roman" w:cs="B Nazanin"/>
                <w:b/>
                <w:bCs/>
                <w:sz w:val="28"/>
                <w:szCs w:val="28"/>
              </w:rPr>
            </w:pPr>
            <w:r w:rsidRPr="001F435D">
              <w:rPr>
                <w:rFonts w:ascii="Times New Roman" w:eastAsia="Times New Roman" w:hAnsi="Times New Roman" w:cs="B Nazanin"/>
                <w:b/>
                <w:bCs/>
                <w:sz w:val="28"/>
                <w:szCs w:val="28"/>
                <w:rtl/>
              </w:rPr>
              <w:t>احادیثی درباره فضیلت ایة الکرسی</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امام صادق (ع) فرمود: برای هر چیزی اوجی می باشد و اوج قرآن، ایة الکرسی است، هر که یک بار آن را بخواند خداوند هزار ناگواری، از ناگواری های دنیا و هزار ناگواری از ناگواری های آخرت را از او بگرداند که آسان ترین ناگواری دنیا، فقر، و سهل ترین ناگواری آخرت، عذاب قبر است و من به امید رسیدن به آن مقام آن را می خوانم.4</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همچنین آمده است که شیخ طوسی در کتاب امالی خود آورده که گفته است: راوی می گوید از حضرت علی (ع) شنیدم که می فرمود: باور نمی کنم که کسی اسلام را فهمیده و یا در اسلام متولد شده باشد و سیاهی شب را به صبح پیوند زند و این ایه را نخواند، عرض کردم منظور از سیاهی شب چیست؟ فرمود: یعنی نیمه شب، آن گاه فرمود: اگر بدانید این ایه چیست و یا در این ایه چیست، در هیچ حالی آن را ترک نخواهید کرد</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outlineLvl w:val="2"/>
              <w:rPr>
                <w:rFonts w:ascii="Times New Roman" w:eastAsia="Times New Roman" w:hAnsi="Times New Roman" w:cs="B Nazanin"/>
                <w:b/>
                <w:bCs/>
                <w:sz w:val="28"/>
                <w:szCs w:val="28"/>
              </w:rPr>
            </w:pPr>
            <w:r w:rsidRPr="001F435D">
              <w:rPr>
                <w:rFonts w:ascii="Times New Roman" w:eastAsia="Times New Roman" w:hAnsi="Times New Roman" w:cs="B Nazanin"/>
                <w:b/>
                <w:bCs/>
                <w:sz w:val="28"/>
                <w:szCs w:val="28"/>
                <w:rtl/>
              </w:rPr>
              <w:t>برترین ایه</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اباذر در جلسه ای از پیامبر اکرم (ص) پرسید: برترین و فاضل ترین ایه ای که بر شما نازل شده است کدام است؟</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پیامبر اکرم (ص) فرمودند: ایة الکرسی! زیرا در آن ایه کریمه، کلمه شریفه:«حی، قیوم» ذکر شده است.5</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tl/>
              </w:rPr>
              <w:t>اگر چه سوره «فاتحة الکتاب» افضل سوره ها و «عصاره قرآن» است؛ولی این منافات ندارد که «ایة الکرسی» افضل ایه ها باشد، زیرا یکی مربوط به سوره است و دیگری مربوط به ایه</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Pr>
              <w:t>1.</w:t>
            </w:r>
            <w:r w:rsidRPr="001F435D">
              <w:rPr>
                <w:rFonts w:ascii="Times New Roman" w:eastAsia="Times New Roman" w:hAnsi="Times New Roman" w:cs="B Nazanin"/>
                <w:sz w:val="28"/>
                <w:szCs w:val="28"/>
                <w:rtl/>
              </w:rPr>
              <w:t>دائرة المعارف تشیع، ج 1،ص 250 و 251</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Pr>
              <w:t xml:space="preserve">2. </w:t>
            </w:r>
            <w:r w:rsidRPr="001F435D">
              <w:rPr>
                <w:rFonts w:ascii="Times New Roman" w:eastAsia="Times New Roman" w:hAnsi="Times New Roman" w:cs="B Nazanin"/>
                <w:sz w:val="28"/>
                <w:szCs w:val="28"/>
                <w:rtl/>
              </w:rPr>
              <w:t>ترجمه المیزان،ج1،ص 513</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Pr>
              <w:t>3.</w:t>
            </w:r>
            <w:r w:rsidRPr="001F435D">
              <w:rPr>
                <w:rFonts w:ascii="Times New Roman" w:eastAsia="Times New Roman" w:hAnsi="Times New Roman" w:cs="B Nazanin"/>
                <w:sz w:val="28"/>
                <w:szCs w:val="28"/>
                <w:rtl/>
              </w:rPr>
              <w:t>قاموس قرآن، ج 6، ص 101 ـ 103</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Pr>
              <w:t>4.</w:t>
            </w:r>
            <w:r w:rsidRPr="001F435D">
              <w:rPr>
                <w:rFonts w:ascii="Times New Roman" w:eastAsia="Times New Roman" w:hAnsi="Times New Roman" w:cs="B Nazanin"/>
                <w:sz w:val="28"/>
                <w:szCs w:val="28"/>
                <w:rtl/>
              </w:rPr>
              <w:t>همان</w:t>
            </w:r>
            <w:r w:rsidRPr="001F435D">
              <w:rPr>
                <w:rFonts w:ascii="Times New Roman" w:eastAsia="Times New Roman" w:hAnsi="Times New Roman" w:cs="B Nazanin"/>
                <w:sz w:val="28"/>
                <w:szCs w:val="28"/>
              </w:rPr>
              <w:t>.</w:t>
            </w:r>
          </w:p>
          <w:p w:rsidR="00CF50C7" w:rsidRPr="001F435D" w:rsidRDefault="00CF50C7" w:rsidP="001F435D">
            <w:pPr>
              <w:spacing w:before="100" w:beforeAutospacing="1" w:after="100" w:afterAutospacing="1" w:line="240" w:lineRule="auto"/>
              <w:jc w:val="both"/>
              <w:rPr>
                <w:rFonts w:ascii="Times New Roman" w:eastAsia="Times New Roman" w:hAnsi="Times New Roman" w:cs="B Nazanin"/>
                <w:sz w:val="28"/>
                <w:szCs w:val="28"/>
              </w:rPr>
            </w:pPr>
            <w:r w:rsidRPr="001F435D">
              <w:rPr>
                <w:rFonts w:ascii="Times New Roman" w:eastAsia="Times New Roman" w:hAnsi="Times New Roman" w:cs="B Nazanin"/>
                <w:sz w:val="28"/>
                <w:szCs w:val="28"/>
              </w:rPr>
              <w:lastRenderedPageBreak/>
              <w:t xml:space="preserve">5. </w:t>
            </w:r>
            <w:r w:rsidRPr="001F435D">
              <w:rPr>
                <w:rFonts w:ascii="Times New Roman" w:eastAsia="Times New Roman" w:hAnsi="Times New Roman" w:cs="B Nazanin"/>
                <w:sz w:val="28"/>
                <w:szCs w:val="28"/>
                <w:rtl/>
              </w:rPr>
              <w:t>تفسیر موضوعی قرآن مجید، ج 9، ص 370</w:t>
            </w:r>
          </w:p>
        </w:tc>
      </w:tr>
    </w:tbl>
    <w:p w:rsidR="000D3D3D" w:rsidRPr="001F435D" w:rsidRDefault="000D3D3D" w:rsidP="001F435D">
      <w:pPr>
        <w:jc w:val="both"/>
        <w:rPr>
          <w:rFonts w:cs="B Nazanin"/>
          <w:sz w:val="28"/>
          <w:szCs w:val="28"/>
        </w:rPr>
      </w:pPr>
    </w:p>
    <w:sectPr w:rsidR="000D3D3D" w:rsidRPr="001F435D" w:rsidSect="001F43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50C7"/>
    <w:rsid w:val="000D3D3D"/>
    <w:rsid w:val="001F435D"/>
    <w:rsid w:val="006B403B"/>
    <w:rsid w:val="00AA3979"/>
    <w:rsid w:val="00CF50C7"/>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79"/>
    <w:pPr>
      <w:bidi/>
    </w:pPr>
  </w:style>
  <w:style w:type="paragraph" w:styleId="Heading3">
    <w:name w:val="heading 3"/>
    <w:basedOn w:val="Normal"/>
    <w:link w:val="Heading3Char"/>
    <w:uiPriority w:val="9"/>
    <w:qFormat/>
    <w:rsid w:val="00CF50C7"/>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50C7"/>
    <w:rPr>
      <w:rFonts w:ascii="Times New Roman" w:eastAsia="Times New Roman" w:hAnsi="Times New Roman" w:cs="Times New Roman"/>
      <w:b/>
      <w:bCs/>
      <w:sz w:val="27"/>
      <w:szCs w:val="27"/>
    </w:rPr>
  </w:style>
  <w:style w:type="character" w:customStyle="1" w:styleId="text">
    <w:name w:val="text"/>
    <w:basedOn w:val="DefaultParagraphFont"/>
    <w:rsid w:val="00CF50C7"/>
  </w:style>
  <w:style w:type="character" w:customStyle="1" w:styleId="moreinfo">
    <w:name w:val="moreinfo"/>
    <w:basedOn w:val="DefaultParagraphFont"/>
    <w:rsid w:val="00CF50C7"/>
  </w:style>
  <w:style w:type="character" w:customStyle="1" w:styleId="moreinfobold">
    <w:name w:val="moreinfobold"/>
    <w:basedOn w:val="DefaultParagraphFont"/>
    <w:rsid w:val="00CF50C7"/>
  </w:style>
  <w:style w:type="paragraph" w:styleId="NormalWeb">
    <w:name w:val="Normal (Web)"/>
    <w:basedOn w:val="Normal"/>
    <w:uiPriority w:val="99"/>
    <w:unhideWhenUsed/>
    <w:rsid w:val="00CF50C7"/>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9090420">
      <w:bodyDiv w:val="1"/>
      <w:marLeft w:val="0"/>
      <w:marRight w:val="0"/>
      <w:marTop w:val="0"/>
      <w:marBottom w:val="0"/>
      <w:divBdr>
        <w:top w:val="none" w:sz="0" w:space="0" w:color="auto"/>
        <w:left w:val="none" w:sz="0" w:space="0" w:color="auto"/>
        <w:bottom w:val="none" w:sz="0" w:space="0" w:color="auto"/>
        <w:right w:val="none" w:sz="0" w:space="0" w:color="auto"/>
      </w:divBdr>
      <w:divsChild>
        <w:div w:id="463743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675</Words>
  <Characters>3851</Characters>
  <Application>Microsoft Office Word</Application>
  <DocSecurity>0</DocSecurity>
  <Lines>32</Lines>
  <Paragraphs>9</Paragraphs>
  <ScaleCrop>false</ScaleCrop>
  <Company>MRT Win2Farsi</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2013-06-20T07:34:00Z</dcterms:created>
  <dcterms:modified xsi:type="dcterms:W3CDTF">2013-06-23T05:44:00Z</dcterms:modified>
</cp:coreProperties>
</file>