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27" w:rsidRPr="00036F27" w:rsidRDefault="00036F27" w:rsidP="002F75FC">
      <w:pPr>
        <w:bidi/>
        <w:spacing w:after="0" w:line="240" w:lineRule="auto"/>
        <w:jc w:val="both"/>
        <w:rPr>
          <w:rFonts w:ascii="Times New Roman" w:eastAsia="Times New Roman" w:hAnsi="Times New Roman" w:cs="B Nazanin"/>
          <w:b/>
          <w:bCs/>
          <w:sz w:val="28"/>
          <w:szCs w:val="28"/>
        </w:rPr>
      </w:pPr>
      <w:r w:rsidRPr="00036F27">
        <w:rPr>
          <w:rFonts w:ascii="Times New Roman" w:eastAsia="Times New Roman" w:hAnsi="Times New Roman" w:cs="B Nazanin"/>
          <w:b/>
          <w:bCs/>
          <w:sz w:val="28"/>
          <w:szCs w:val="28"/>
          <w:rtl/>
        </w:rPr>
        <w:t>گربه جنگجو و عروس ناسازگار دهکده</w:t>
      </w:r>
      <w:r w:rsidRPr="00036F27">
        <w:rPr>
          <w:rFonts w:ascii="Times New Roman" w:eastAsia="Times New Roman" w:hAnsi="Times New Roman" w:cs="B Nazanin"/>
          <w:b/>
          <w:bCs/>
          <w:sz w:val="28"/>
          <w:szCs w:val="28"/>
        </w:rPr>
        <w:t>!</w:t>
      </w:r>
    </w:p>
    <w:p w:rsidR="00036F27" w:rsidRPr="002F75FC" w:rsidRDefault="00036F27" w:rsidP="002F75FC">
      <w:pPr>
        <w:bidi/>
        <w:spacing w:after="240"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Pr>
        <w:br/>
      </w:r>
      <w:r w:rsidRPr="002F75FC">
        <w:rPr>
          <w:rFonts w:ascii="Times New Roman" w:eastAsia="Times New Roman" w:hAnsi="Times New Roman" w:cs="B Nazanin"/>
          <w:sz w:val="28"/>
          <w:szCs w:val="28"/>
          <w:rtl/>
        </w:rPr>
        <w:t xml:space="preserve">پدید آورنده </w:t>
      </w:r>
      <w:r w:rsidRPr="002F75FC">
        <w:rPr>
          <w:rFonts w:ascii="Times New Roman" w:eastAsia="Times New Roman" w:hAnsi="Times New Roman" w:cs="B Nazanin"/>
          <w:sz w:val="28"/>
          <w:szCs w:val="28"/>
        </w:rPr>
        <w:t xml:space="preserve">: </w:t>
      </w:r>
      <w:r w:rsidRPr="002F75FC">
        <w:rPr>
          <w:rFonts w:ascii="Times New Roman" w:eastAsia="Times New Roman" w:hAnsi="Times New Roman" w:cs="B Nazanin"/>
          <w:sz w:val="28"/>
          <w:szCs w:val="28"/>
          <w:rtl/>
        </w:rPr>
        <w:t>حسن طاهری ، صفحه 36</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036F27" w:rsidRPr="00036F27" w:rsidTr="00036F27">
        <w:trPr>
          <w:tblCellSpacing w:w="0" w:type="dxa"/>
        </w:trPr>
        <w:tc>
          <w:tcPr>
            <w:tcW w:w="0" w:type="auto"/>
            <w:vAlign w:val="center"/>
            <w:hideMark/>
          </w:tcPr>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Pr>
              <w:t>«</w:t>
            </w:r>
            <w:r w:rsidRPr="00036F27">
              <w:rPr>
                <w:rFonts w:ascii="Times New Roman" w:eastAsia="Times New Roman" w:hAnsi="Times New Roman" w:cs="B Nazanin"/>
                <w:sz w:val="28"/>
                <w:szCs w:val="28"/>
                <w:rtl/>
              </w:rPr>
              <w:t xml:space="preserve">دوباره حزب الله! چه وقت از دست این لعنتی [...] راحت می شویم»؟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این کلمات وقتی از بلندگوهای سالن اجلاس رهبران گروه هشت، پخش شد که تونی بلر، نخست وزیر بریتانیا خبر به اسارت درآمدن دو سرباز اسرائیلی توسط حزب الله لبنان را به آرامی در گوش جرج بوش، رئیس جمهور ایالات متحده زمزمه کرد</w:t>
            </w:r>
            <w:r w:rsidRPr="00036F27">
              <w:rPr>
                <w:rFonts w:ascii="Times New Roman" w:eastAsia="Times New Roman" w:hAnsi="Times New Roman" w:cs="B Nazanin"/>
                <w:sz w:val="28"/>
                <w:szCs w:val="28"/>
              </w:rPr>
              <w:t xml:space="preserve">. </w:t>
            </w:r>
            <w:r w:rsidRPr="00036F27">
              <w:rPr>
                <w:rFonts w:ascii="Times New Roman" w:eastAsia="Times New Roman" w:hAnsi="Times New Roman" w:cs="B Nazanin"/>
                <w:sz w:val="28"/>
                <w:szCs w:val="28"/>
                <w:rtl/>
              </w:rPr>
              <w:t>هنگامی که دوربین ها این صحنه و جمله ها را ثبت کردند، جرج بوش، تازه متوجه خطای فاحش خود شده بود. میکروفن روبه روی میز پرزیدنت، روشن بود</w:t>
            </w:r>
            <w:r w:rsidRPr="00036F27">
              <w:rPr>
                <w:rFonts w:ascii="Times New Roman" w:eastAsia="Times New Roman" w:hAnsi="Times New Roman" w:cs="B Nazanin"/>
                <w:sz w:val="28"/>
                <w:szCs w:val="28"/>
              </w:rPr>
              <w:t xml:space="preserve">.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عصبانیت همراه با ناسزای بی ادبانه جرج بوش، در برابر چشمان سران کشورهای صنعتی جهان، در آخرین روزهای تابستان 2006م. در اجلاس سن پترزبورگ، گویای حقیقتی است که سال هاست خواب آرام و رؤیای شیرین دنیا را آشفته ساخته است. این حقیقت تا آن جا سخت و تلخ است که کدخدای پرقدرت و زورمدار دهکده نوین جهانی را ناگزیر به ناسزاگفتن - آن هم از نوع آمریکایی آن - می کند. چه کسی می داند؛ شاید حرف های نهفته در دل جرج بوش و تونی بلر، فراتر از این ناسزاهاست و خود، دفتری می خواهد با هزاران برگ تا شرح خون جگر چاک چاک شده سران دنیا را بتوان در آن نگاشت</w:t>
            </w:r>
            <w:r w:rsidRPr="00036F27">
              <w:rPr>
                <w:rFonts w:ascii="Times New Roman" w:eastAsia="Times New Roman" w:hAnsi="Times New Roman" w:cs="B Nazanin"/>
                <w:sz w:val="28"/>
                <w:szCs w:val="28"/>
              </w:rPr>
              <w:t xml:space="preserve">.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 xml:space="preserve">آن چه این ناسزای نه چندان از روی ادب، افشا می کند، چیست؟ به راستی در پهنه مرداب گونه و ساکت کنونی دنیا چه می گذرد؟ سران زورمدار دهکده، به چه حقیقتی رسیده اند که تا این اندازه آرامش و قرار را از آنان ربوده است؟ حقیقت، چیزی نیست جز آشکار شدن «قدرت حزب الله»؛ کارآمدی و قدرتی که افسانه شکست ناپذیری غول هزارشاخ و شیشه طلسم اژدهای چندسر یهود را شکست. به راستی دنیای پیشرفته و تا بن دندان مسلح و سیطره یافته بر اوج فضا و عمق دریا، چرا باید تا این اندازه از یک گروه اندک مردمی و نیروی شبه نظامی کوچک، در هراس باشد؟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بیم و هراس سران دهکده، داستانی دارد به درازای عمر آفرینش نیکی و شر و به بلندای قصه شیطان و عشق؛ اما آن چه در زمانه ما بر سران دنیا آشکار شد، در گرای پر از آتش و خون جنگ 8 ساله ای بود که چون ستاره دنباله دار درخشانی، همه توفان ها و حادثه ها را به دنبال خود بر گوی گردان رنگارنگ زمین در پی داشت. این گرای سرخ و داغ، از سه دهه پیش، از زاویه های تعریف شده و مرسوم دنیا، شروع به فاصله گرفتن نمود و اکنون در شکاف و چالشی عظیم، با تمامی زمینه ها و زاویه های پذیرفته شده دنیا قرار گرفته است. نقطه درخشش و انفجار رعدآسای این حادثه، هنگامی بود که رزمندگان و بسیجیان دست خالی انقلاب، در نخستین عملیات های نبرد با عراق، ماشین جنگی شرق و غرب را در هم کوبیدند و 13 ساله های کوچک اندام، همه قدرت و شکست ناپذیری غول های آهنی را در کوچه های خرمشهر به مبارزه طلبیدند؛ مردان کوچکی که لقب «رهبر حقیقی انقلاب» بر شناسنامه آنان ثبت شد. حس گرهای نظریه پردازان سیاسی و اندیشمندان اجتماعی آمریکا، نشانه های خطرناکی را از مجموعه سیگنال های منتشر شده از این گرا، دریافتند؛ نشانه هایی که موشه دایان، وزیر کهنه کار دولت اسراییل، در آغاز پیروزی انقلاب از آنها به عنوان زلزله نام برده بود؛ آن هم زلزله ای که لرزه های آن به همه دنیا خواهد رسید</w:t>
            </w:r>
            <w:r w:rsidRPr="00036F27">
              <w:rPr>
                <w:rFonts w:ascii="Times New Roman" w:eastAsia="Times New Roman" w:hAnsi="Times New Roman" w:cs="B Nazanin"/>
                <w:sz w:val="28"/>
                <w:szCs w:val="28"/>
              </w:rPr>
              <w:t>!</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 xml:space="preserve">این نشانه ها چه می توانست باشد؟ بله، «تولد قطب قدرتمند اسلام»؛ این، همان چیزی بود که در همه محافل رسمی سران دنیا، زبان به زبان و به صورتی هراسناک، میان شیک پوش های سیاست مدار می چرخید. این قطب قدرتمند و هراسناک برای </w:t>
            </w:r>
            <w:r w:rsidRPr="00036F27">
              <w:rPr>
                <w:rFonts w:ascii="Times New Roman" w:eastAsia="Times New Roman" w:hAnsi="Times New Roman" w:cs="B Nazanin"/>
                <w:sz w:val="28"/>
                <w:szCs w:val="28"/>
                <w:rtl/>
              </w:rPr>
              <w:lastRenderedPageBreak/>
              <w:t>دنیا، با آن که طفلی نوپا و نورَس بود، اما همه آموزه ها، بدیهیات و مسلمات شرق و غرب را به چالش کشیده بود و نه تنها کهنه ترین و قطورترین نظریه ها را به کنار نهاده بود، بلکه خود، طرحی نو درانداخته، آهنگ شکوفایی تمدن اسلام و گل افشانی در دنیای بشریت را داشت. از همین رو، این طفل بی یاور و نورَس که در آغاز حرکت بود، باید پنجه در پنجه زورمداران کارکشته ای می انداخت و بحران ها و توطئه هایی را پشت سر می گذاشت تا ورزیده و نستوه شود. جنگ نابرابر 8 ساله با 80 کشور دنیا، تنها یکی از ده ها حادثه پیش روی این کودک نوپا بود. پیش از این جنگ نیز انقلاب توانسته بود در ناباوری و شگفتی تمام و بدون پشتیبانی هیچ نهاد و حزب سیاسی یا رژیم و حکومت قدرتمندی، سلطنت کهن سال و تنومندی با عمر 25 قرن را در هم شکند</w:t>
            </w:r>
            <w:r w:rsidRPr="00036F27">
              <w:rPr>
                <w:rFonts w:ascii="Times New Roman" w:eastAsia="Times New Roman" w:hAnsi="Times New Roman" w:cs="B Nazanin"/>
                <w:sz w:val="28"/>
                <w:szCs w:val="28"/>
              </w:rPr>
              <w:t xml:space="preserve">.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رویارویی این کودک دست خالی در عرصه سیاست، با قلدرهای زورمدار دنیا، رعد مهیبی بود که همه ساکنان در خواب شده دنیا را برمی خیزاند و آرامش مرداب گونه دنیا را بر هم می ریخت. گربه آرام و خانگی و اهلی سران دنیا که سال ها بود موش های کوچک و ناآرام خلیج فارس را آرام می ساخت و عرب های کوتاه قد را در سوراخ هایشان می نشاند، خود را شیر عرصه جنگ می دید؛ آن هم جنگی در برابر همه خواسته ها و زیاده خواهی های اربابان پیشین. برای این جنگ، تنها چیزی که می توانست اربابان را به وحشت اندازد، پنجه انداختن در صورت اربابان دنیا بود؛ آن هم در روز روشن. آیا از این پس، گربه های دیگر دنیا نیز فکر می کنند که شیر هستند و بر دنیای جنگلی پر از شیر، چگونه می توان حکومت کرد؟</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همزمان با این تحول ژرف و دگردیسی های سیاسی و اجتماعی، در شرقی ترین ساحل مدیترانه، عروس خاورمیانه در حال پوشیدن جامه رزم بود. لبنان نیز پس از قرن ها آشفتگی و سردرگمی و جنگ طوایف و گروه ها، زایشی دوباره یافت و تعالیم ابوذر دلیر، در اقلیم زیتون و سیب به ثمر می نشست. در این سوی خاورمیانه، فرزندان سلمان و در آن سو، شاگردان ابوذر، ساکنانی بودند که دو طایفه بزرگ شیعه را در شرق و غرب خاورمیانه، به هویت و شکوه طلایی پیشین خود یادآور شدند و با ضربان های حماسی و عاشورایی، خون جهاد و مبارزه را به جای جای جهان اسلام تزریق کردند. بازآفرینی تمدن و احیای هویت درخشان اسلامی، همان هدفی بود که ساکنان این دو سرزمین، یعنی ایران و لبنان، آن را دنبال می کردند؛ آن هم در سایه حیات طیبه قرآنی. رمز، آشکار شده بود؛ هراس و بیم دنیا. رمزی که طاغوت را می ترساند، «تولد قطب قدرتمند اسلام</w:t>
            </w:r>
            <w:r w:rsidRPr="00036F27">
              <w:rPr>
                <w:rFonts w:ascii="Times New Roman" w:eastAsia="Times New Roman" w:hAnsi="Times New Roman" w:cs="B Nazanin"/>
                <w:sz w:val="28"/>
                <w:szCs w:val="28"/>
              </w:rPr>
              <w:t xml:space="preserve">» </w:t>
            </w:r>
            <w:r w:rsidRPr="00036F27">
              <w:rPr>
                <w:rFonts w:ascii="Times New Roman" w:eastAsia="Times New Roman" w:hAnsi="Times New Roman" w:cs="B Nazanin"/>
                <w:sz w:val="28"/>
                <w:szCs w:val="28"/>
                <w:rtl/>
              </w:rPr>
              <w:t>بود. این هدف، می توانست به خوبی، ساکنان دست خالی و پابرهنه دیگر سرزمین ها را در برابر پیشرفته ترین سلاح ها، پایدار سازد. ساکنان دنیا به خوبی، کارآمدی سلاح شهادت را دیده بودند؛ سلاحی که به هیچ کارخانه و مرکز تولیدی نیاز ندارد و از اقوام بشر، با داشتن اعتقاد به خدا، کوه های پابرجایی می آفریند که هیج کسی را یارای مقابله با آنها نیست؛ سلاحی قرار گرفته در جان و قلب موحدان و خداپرستان. برای گرفتن این سلاح از دست بشر، چه باید کرد؟ شبکه ها و رسانه های دنیا، تحلیل ها و نقدهای فراوانی در این باره ارائه کرده اند. به راستی چه مذاکرات و معاملاتی می توانست این سلاح را از دست مبارزان حق، برباید؟ آیا مذاکره با شیوخ عرب و اعطای حکومت های مادام العمر به آنان، کافی بود تا ساکنان سرزمین های آنان آرام شوند؟</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آیا راضی ساختن چند کوتوله دشداشه پوش، با حرم سراها و عمارت های زیبا، مسئله را حل می کرد؟ آیا برپایی بهشت شداد در کویر امارات و حجاز و تبدیل آن به پایتخت شکم بارگی و زن بارگی، این سلاح را می شکست؟ هیچ کس نمی دانست؛ حتی کارشناسان کهنه کار و رسانه های کارکشته. همه نمونه ها بررسی شده بودند؛ اما پاسخی که گرفته شده بود، پاسخی برعکس بود. تحلیل ها از مجموعه دستاوردهای به دست آمده، گویای حقیقت دیگری بودند. فاش گویی «گاردین»، نمایان گر گوشه ای از پاسخ های دریافت شده بود. نشریه انگلیسی «گاردین» در شماره های آغازین قرن بیست و یکم، تحلیل مفصلی از دنیای اسلام را ارائه کرد و در آن، آشکارا به ناسازگاری و سازش ناپذیری ایران و لبنان در دهکده جهانی هشدار داد</w:t>
            </w:r>
            <w:r w:rsidRPr="00036F27">
              <w:rPr>
                <w:rFonts w:ascii="Times New Roman" w:eastAsia="Times New Roman" w:hAnsi="Times New Roman" w:cs="B Nazanin"/>
                <w:sz w:val="28"/>
                <w:szCs w:val="28"/>
              </w:rPr>
              <w:t xml:space="preserve">. </w:t>
            </w:r>
            <w:r w:rsidRPr="00036F27">
              <w:rPr>
                <w:rFonts w:ascii="Times New Roman" w:eastAsia="Times New Roman" w:hAnsi="Times New Roman" w:cs="B Nazanin"/>
                <w:sz w:val="28"/>
                <w:szCs w:val="28"/>
              </w:rPr>
              <w:lastRenderedPageBreak/>
              <w:t>«</w:t>
            </w:r>
            <w:r w:rsidRPr="00036F27">
              <w:rPr>
                <w:rFonts w:ascii="Times New Roman" w:eastAsia="Times New Roman" w:hAnsi="Times New Roman" w:cs="B Nazanin"/>
                <w:sz w:val="28"/>
                <w:szCs w:val="28"/>
                <w:rtl/>
              </w:rPr>
              <w:t xml:space="preserve">گاردین»، بسترهای نوین و معادلات جدید دنیای مدرن را زمینه های مناسبی برای پذیرایی از ساکنان لبنان و ایران نمی داند و به همه سران دنیا و کدخدایان دهکده آینده، هشدار می دهد که مهم ترین و خطرناک ترین چالش قرن آینده، ایران و لبنان خواهند بود. این تحلیل در حقیقت، بر آن است تا به دنیا بفهماند که در دنیا، توده ها، گروه ها و صنف ها، قواعد دهکده جهانی را پذیرفته اند. کدخدایان دهکده، به خوبی می توانند همه را بر سر میز مذاکره بنشانند و سرانجام با سودی اندک یا زیاد، معامله را پایان بخشند؛ خواه با بمب هسته ای، خواه با ناپالم، خواه با نورنبرگ، خواه با پروتکل و خواه با... . آن چه قطعی است، این است که همه توده ها با هر دین، فرقه و فرهنگی، اصول اولیه این دهکده را می پذیرند؛ حتی مسلمانان. مسلمانان و به ویژه اعراب، به خوبی با این قواعد کنار آمده اند و با این که رقص حماسی شمشیر و آتش - که نماد عربیت و هیبت تاریخی آنهاست </w:t>
            </w:r>
            <w:r w:rsidRPr="00036F27">
              <w:rPr>
                <w:rFonts w:ascii="Times New Roman" w:eastAsia="Times New Roman" w:hAnsi="Times New Roman" w:cs="B Nazanin"/>
                <w:sz w:val="28"/>
                <w:szCs w:val="28"/>
              </w:rPr>
              <w:t xml:space="preserve">- </w:t>
            </w:r>
            <w:r w:rsidRPr="00036F27">
              <w:rPr>
                <w:rFonts w:ascii="Times New Roman" w:eastAsia="Times New Roman" w:hAnsi="Times New Roman" w:cs="B Nazanin"/>
                <w:sz w:val="28"/>
                <w:szCs w:val="28"/>
                <w:rtl/>
              </w:rPr>
              <w:t xml:space="preserve">هنوز زینت بخش هر محفل و مجلس آنان است و هر صبح و شام، نماز اول وقت و تلاوت قرآنشان ترک نمی شود، اما سروری و سیادت کدخدا را پذیرفته اند و حتی مفتیان الازهر و خشک تر از آنان، یعنی ملایان سرخِ عقال ریاض نیز با آیات و روایات، حقیقت سیطره مادی مدرنیته و صاحبان صنعت و تکنولوژی را در عصر آخرالزمان، برای خود اثبات کرده اند و به </w:t>
            </w:r>
            <w:r w:rsidRPr="00036F27">
              <w:rPr>
                <w:rFonts w:ascii="Times New Roman" w:eastAsia="Times New Roman" w:hAnsi="Times New Roman" w:cs="B Nazanin"/>
                <w:sz w:val="28"/>
                <w:szCs w:val="28"/>
              </w:rPr>
              <w:t>«</w:t>
            </w:r>
            <w:r w:rsidRPr="00036F27">
              <w:rPr>
                <w:rFonts w:ascii="Times New Roman" w:eastAsia="Times New Roman" w:hAnsi="Times New Roman" w:cs="B Nazanin"/>
                <w:sz w:val="28"/>
                <w:szCs w:val="28"/>
                <w:rtl/>
              </w:rPr>
              <w:t>ولایت مطلقه غرب» تن داده، در بلعیدن خورده بهره های نفتی، با آنان همسفره شده اند</w:t>
            </w:r>
            <w:r w:rsidRPr="00036F27">
              <w:rPr>
                <w:rFonts w:ascii="Times New Roman" w:eastAsia="Times New Roman" w:hAnsi="Times New Roman" w:cs="B Nazanin"/>
                <w:sz w:val="28"/>
                <w:szCs w:val="28"/>
              </w:rPr>
              <w:t>.</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تنها در دو گوشه از این کره خاکی، مردانی سخت و انعطاف ناپذیر می زیند که با هیچ قاعده ای بازی نمی کنند. آنها نه فقط بازی نمی خورند، بلکه همه را با قواعد خاص و مخفی خود بازی می دهند. معامله، مذاکره و تفاهم، برای آنها، واژگانی نامفهوم و ناشناخته است. آنها فقط یک مفهوم را می پذیرند و آن، گرفتن حق، حتی به بهای ریخته شدن خون و از دست دادن جان آدم هایی تولد یافته، برای بر هم ریختن نظم دنیا و شکستن معادلات جهانی. به دو حاشیه شرقی و غربی خاورمیانه خوب نگاه کنید؛ وقتی که می نگرید، در یک سو، گربه ای رو به غرب نشسته و برای حمله به آن، خیز گرفته و در دیگر سو نیز عروسی ایستاده و تاج زیتون بر سر دارد. ایران و لبنان، ناسازگارترین و سازش ناپذیرترین سرزمین های جهان هستند</w:t>
            </w:r>
            <w:r w:rsidRPr="00036F27">
              <w:rPr>
                <w:rFonts w:ascii="Times New Roman" w:eastAsia="Times New Roman" w:hAnsi="Times New Roman" w:cs="B Nazanin"/>
                <w:sz w:val="28"/>
                <w:szCs w:val="28"/>
              </w:rPr>
              <w:t xml:space="preserve">. </w:t>
            </w:r>
            <w:r w:rsidRPr="00036F27">
              <w:rPr>
                <w:rFonts w:ascii="Times New Roman" w:eastAsia="Times New Roman" w:hAnsi="Times New Roman" w:cs="B Nazanin"/>
                <w:sz w:val="28"/>
                <w:szCs w:val="28"/>
                <w:rtl/>
              </w:rPr>
              <w:t>ساکنان این دو کشور، بر هم زنندگان اصلی نظم آینده جهان خواهند بود و دهکده جهانی با حضور این دو، روی آرامش را نخواهد دید. در قواعد جهانی جدید، باید برای ساکنان ایران و لبنان فکری اساسی کرد</w:t>
            </w:r>
            <w:r w:rsidRPr="00036F27">
              <w:rPr>
                <w:rFonts w:ascii="Times New Roman" w:eastAsia="Times New Roman" w:hAnsi="Times New Roman" w:cs="B Nazanin"/>
                <w:sz w:val="28"/>
                <w:szCs w:val="28"/>
              </w:rPr>
              <w:t>.</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 xml:space="preserve">حالا می توان عصبانیت جرج بوش را به خوبی درک کرد. شاید ما نیز اگر جای او بودیم، از سر عصبانیت، همان را می گفتیم که او به یار دیرینه و وفادارش، تونی بلر، گفت؛ «دوباره حزب الله! چه وقت از دست این لعنتی [...] راحت می شویم»؟ </w:t>
            </w:r>
          </w:p>
          <w:p w:rsidR="00036F27" w:rsidRPr="00036F27" w:rsidRDefault="00036F27" w:rsidP="002F75FC">
            <w:pPr>
              <w:bidi/>
              <w:spacing w:before="100" w:beforeAutospacing="1" w:after="100" w:afterAutospacing="1" w:line="240" w:lineRule="auto"/>
              <w:jc w:val="both"/>
              <w:rPr>
                <w:rFonts w:ascii="Times New Roman" w:eastAsia="Times New Roman" w:hAnsi="Times New Roman" w:cs="B Nazanin"/>
                <w:sz w:val="28"/>
                <w:szCs w:val="28"/>
              </w:rPr>
            </w:pPr>
            <w:r w:rsidRPr="00036F27">
              <w:rPr>
                <w:rFonts w:ascii="Times New Roman" w:eastAsia="Times New Roman" w:hAnsi="Times New Roman" w:cs="B Nazanin"/>
                <w:sz w:val="28"/>
                <w:szCs w:val="28"/>
                <w:rtl/>
              </w:rPr>
              <w:t>پاسخ جرج بوش را موشه دایان، وزیر کهنه کار اسراییل، در 30 سال پیش داده است؛ «انقلاب اسلامی، زلزله ای است که لرزه های ویران گر آن، به همه دنیا دیر یا زود خواهد رسید</w:t>
            </w:r>
            <w:r w:rsidRPr="00036F27">
              <w:rPr>
                <w:rFonts w:ascii="Times New Roman" w:eastAsia="Times New Roman" w:hAnsi="Times New Roman" w:cs="B Nazanin"/>
                <w:sz w:val="28"/>
                <w:szCs w:val="28"/>
              </w:rPr>
              <w:t>»!</w:t>
            </w:r>
          </w:p>
        </w:tc>
      </w:tr>
    </w:tbl>
    <w:p w:rsidR="002F7292" w:rsidRPr="002F75FC" w:rsidRDefault="002F7292" w:rsidP="002F75FC">
      <w:pPr>
        <w:bidi/>
        <w:jc w:val="both"/>
        <w:rPr>
          <w:rFonts w:cs="B Nazanin"/>
          <w:sz w:val="28"/>
          <w:szCs w:val="28"/>
        </w:rPr>
      </w:pPr>
    </w:p>
    <w:sectPr w:rsidR="002F7292" w:rsidRPr="002F75FC"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09"/>
    <w:rsid w:val="00036F27"/>
    <w:rsid w:val="002F7292"/>
    <w:rsid w:val="002F75FC"/>
    <w:rsid w:val="00A24100"/>
    <w:rsid w:val="00BC1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36F27"/>
  </w:style>
  <w:style w:type="character" w:customStyle="1" w:styleId="moreinfo">
    <w:name w:val="moreinfo"/>
    <w:basedOn w:val="DefaultParagraphFont"/>
    <w:rsid w:val="00036F27"/>
  </w:style>
  <w:style w:type="character" w:customStyle="1" w:styleId="moreinfobold">
    <w:name w:val="moreinfobold"/>
    <w:basedOn w:val="DefaultParagraphFont"/>
    <w:rsid w:val="00036F27"/>
  </w:style>
  <w:style w:type="paragraph" w:styleId="NormalWeb">
    <w:name w:val="Normal (Web)"/>
    <w:basedOn w:val="Normal"/>
    <w:uiPriority w:val="99"/>
    <w:unhideWhenUsed/>
    <w:rsid w:val="00036F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36F27"/>
  </w:style>
  <w:style w:type="character" w:customStyle="1" w:styleId="moreinfo">
    <w:name w:val="moreinfo"/>
    <w:basedOn w:val="DefaultParagraphFont"/>
    <w:rsid w:val="00036F27"/>
  </w:style>
  <w:style w:type="character" w:customStyle="1" w:styleId="moreinfobold">
    <w:name w:val="moreinfobold"/>
    <w:basedOn w:val="DefaultParagraphFont"/>
    <w:rsid w:val="00036F27"/>
  </w:style>
  <w:style w:type="paragraph" w:styleId="NormalWeb">
    <w:name w:val="Normal (Web)"/>
    <w:basedOn w:val="Normal"/>
    <w:uiPriority w:val="99"/>
    <w:unhideWhenUsed/>
    <w:rsid w:val="00036F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068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7456</Characters>
  <Application>Microsoft Office Word</Application>
  <DocSecurity>0</DocSecurity>
  <Lines>62</Lines>
  <Paragraphs>17</Paragraphs>
  <ScaleCrop>false</ScaleCrop>
  <Company>maktab</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2014-06-16T15:38:00Z</dcterms:created>
  <dcterms:modified xsi:type="dcterms:W3CDTF">2014-06-16T15:40:00Z</dcterms:modified>
</cp:coreProperties>
</file>