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615" w:rsidRPr="00582C6D" w:rsidRDefault="00C26615" w:rsidP="00582C6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rPr>
        <w:t>نظرية اخلاق زيست محيطي اسلام با تأكيد بر آراي استاد مصباح يزدي</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سال دوم، شماره سوم، تابستان 1390، صفحه 97 ـ 122</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proofErr w:type="spellStart"/>
      <w:r w:rsidRPr="00582C6D">
        <w:rPr>
          <w:rFonts w:ascii="Times New Roman" w:eastAsia="Times New Roman" w:hAnsi="Times New Roman" w:cs="B Nazanin"/>
          <w:sz w:val="28"/>
          <w:szCs w:val="28"/>
        </w:rPr>
        <w:t>Ma'rifat-i</w:t>
      </w:r>
      <w:proofErr w:type="spellEnd"/>
      <w:r w:rsidRPr="00582C6D">
        <w:rPr>
          <w:rFonts w:ascii="Times New Roman" w:eastAsia="Times New Roman" w:hAnsi="Times New Roman" w:cs="B Nazanin"/>
          <w:sz w:val="28"/>
          <w:szCs w:val="28"/>
        </w:rPr>
        <w:t xml:space="preserve"> </w:t>
      </w:r>
      <w:proofErr w:type="spellStart"/>
      <w:r w:rsidRPr="00582C6D">
        <w:rPr>
          <w:rFonts w:ascii="Times New Roman" w:eastAsia="Times New Roman" w:hAnsi="Times New Roman" w:cs="B Nazanin"/>
          <w:sz w:val="28"/>
          <w:szCs w:val="28"/>
        </w:rPr>
        <w:t>Ākhlaqī</w:t>
      </w:r>
      <w:proofErr w:type="spellEnd"/>
      <w:r w:rsidRPr="00582C6D">
        <w:rPr>
          <w:rFonts w:ascii="Times New Roman" w:eastAsia="Times New Roman" w:hAnsi="Times New Roman" w:cs="B Nazanin"/>
          <w:sz w:val="28"/>
          <w:szCs w:val="28"/>
        </w:rPr>
        <w:t xml:space="preserve">, Vol.2. No.3, </w:t>
      </w:r>
      <w:proofErr w:type="gramStart"/>
      <w:r w:rsidRPr="00582C6D">
        <w:rPr>
          <w:rFonts w:ascii="Times New Roman" w:eastAsia="Times New Roman" w:hAnsi="Times New Roman" w:cs="B Nazanin"/>
          <w:sz w:val="28"/>
          <w:szCs w:val="28"/>
        </w:rPr>
        <w:t>Summer</w:t>
      </w:r>
      <w:proofErr w:type="gramEnd"/>
      <w:r w:rsidRPr="00582C6D">
        <w:rPr>
          <w:rFonts w:ascii="Times New Roman" w:eastAsia="Times New Roman" w:hAnsi="Times New Roman" w:cs="B Nazanin"/>
          <w:sz w:val="28"/>
          <w:szCs w:val="28"/>
        </w:rPr>
        <w:t xml:space="preserve"> 2011</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b/>
          <w:bCs/>
          <w:sz w:val="28"/>
          <w:szCs w:val="28"/>
          <w:rtl/>
        </w:rPr>
        <w:t>محمود فتحعلي</w:t>
      </w:r>
      <w:bookmarkStart w:id="0" w:name="_ftnref1"/>
      <w:r w:rsidRPr="00582C6D">
        <w:rPr>
          <w:rFonts w:ascii="Times New Roman" w:eastAsia="Times New Roman" w:hAnsi="Times New Roman" w:cs="B Nazanin"/>
          <w:b/>
          <w:bCs/>
          <w:sz w:val="28"/>
          <w:szCs w:val="28"/>
        </w:rPr>
        <w:fldChar w:fldCharType="begin"/>
      </w:r>
      <w:r w:rsidRPr="00582C6D">
        <w:rPr>
          <w:rFonts w:ascii="Times New Roman" w:eastAsia="Times New Roman" w:hAnsi="Times New Roman" w:cs="B Nazanin"/>
          <w:b/>
          <w:bCs/>
          <w:sz w:val="28"/>
          <w:szCs w:val="28"/>
        </w:rPr>
        <w:instrText xml:space="preserve"> HYPERLINK "http://marefateakhlagi.nashriyat.ir/node/70" \l "_ftn1" \o "" </w:instrText>
      </w:r>
      <w:r w:rsidRPr="00582C6D">
        <w:rPr>
          <w:rFonts w:ascii="Times New Roman" w:eastAsia="Times New Roman" w:hAnsi="Times New Roman" w:cs="B Nazanin"/>
          <w:b/>
          <w:bCs/>
          <w:sz w:val="28"/>
          <w:szCs w:val="28"/>
        </w:rPr>
        <w:fldChar w:fldCharType="separate"/>
      </w:r>
      <w:r w:rsidRPr="00582C6D">
        <w:rPr>
          <w:rFonts w:ascii="Times New Roman" w:eastAsia="Times New Roman" w:hAnsi="Times New Roman" w:cs="B Nazanin"/>
          <w:b/>
          <w:bCs/>
          <w:color w:val="0000FF"/>
          <w:sz w:val="28"/>
          <w:szCs w:val="28"/>
          <w:u w:val="single"/>
        </w:rPr>
        <w:t>*</w:t>
      </w:r>
      <w:r w:rsidRPr="00582C6D">
        <w:rPr>
          <w:rFonts w:ascii="Times New Roman" w:eastAsia="Times New Roman" w:hAnsi="Times New Roman" w:cs="B Nazanin"/>
          <w:b/>
          <w:bCs/>
          <w:sz w:val="28"/>
          <w:szCs w:val="28"/>
        </w:rPr>
        <w:fldChar w:fldCharType="end"/>
      </w:r>
      <w:bookmarkEnd w:id="0"/>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چكيده</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b/>
          <w:bCs/>
          <w:sz w:val="28"/>
          <w:szCs w:val="28"/>
          <w:rtl/>
        </w:rPr>
        <w:t>انسان افزون بر رابطة با خداوند، با خود و با انسان‌هاي ديگر، با محيط زيست</w:t>
      </w:r>
      <w:bookmarkStart w:id="1" w:name="_ednref1"/>
      <w:r w:rsidRPr="00582C6D">
        <w:rPr>
          <w:rFonts w:ascii="Times New Roman" w:eastAsia="Times New Roman" w:hAnsi="Times New Roman" w:cs="B Nazanin"/>
          <w:b/>
          <w:bCs/>
          <w:sz w:val="28"/>
          <w:szCs w:val="28"/>
        </w:rPr>
        <w:fldChar w:fldCharType="begin"/>
      </w:r>
      <w:r w:rsidRPr="00582C6D">
        <w:rPr>
          <w:rFonts w:ascii="Times New Roman" w:eastAsia="Times New Roman" w:hAnsi="Times New Roman" w:cs="B Nazanin"/>
          <w:b/>
          <w:bCs/>
          <w:sz w:val="28"/>
          <w:szCs w:val="28"/>
        </w:rPr>
        <w:instrText xml:space="preserve"> HYPERLINK "http://marefateakhlagi.nashriyat.ir/node/70" \l "_edn1" \o "" </w:instrText>
      </w:r>
      <w:r w:rsidRPr="00582C6D">
        <w:rPr>
          <w:rFonts w:ascii="Times New Roman" w:eastAsia="Times New Roman" w:hAnsi="Times New Roman" w:cs="B Nazanin"/>
          <w:b/>
          <w:bCs/>
          <w:sz w:val="28"/>
          <w:szCs w:val="28"/>
        </w:rPr>
        <w:fldChar w:fldCharType="separate"/>
      </w:r>
      <w:r w:rsidRPr="00582C6D">
        <w:rPr>
          <w:rFonts w:ascii="Times New Roman" w:eastAsia="Times New Roman" w:hAnsi="Times New Roman" w:cs="B Nazanin"/>
          <w:b/>
          <w:bCs/>
          <w:color w:val="0000FF"/>
          <w:sz w:val="28"/>
          <w:szCs w:val="28"/>
          <w:u w:val="single"/>
        </w:rPr>
        <w:t>1</w:t>
      </w:r>
      <w:r w:rsidRPr="00582C6D">
        <w:rPr>
          <w:rFonts w:ascii="Times New Roman" w:eastAsia="Times New Roman" w:hAnsi="Times New Roman" w:cs="B Nazanin"/>
          <w:b/>
          <w:bCs/>
          <w:sz w:val="28"/>
          <w:szCs w:val="28"/>
        </w:rPr>
        <w:fldChar w:fldCharType="end"/>
      </w:r>
      <w:bookmarkEnd w:id="1"/>
      <w:r w:rsidRPr="00582C6D">
        <w:rPr>
          <w:rFonts w:ascii="Times New Roman" w:eastAsia="Times New Roman" w:hAnsi="Times New Roman" w:cs="B Nazanin"/>
          <w:b/>
          <w:bCs/>
          <w:sz w:val="28"/>
          <w:szCs w:val="28"/>
        </w:rPr>
        <w:t xml:space="preserve"> </w:t>
      </w:r>
      <w:r w:rsidRPr="00582C6D">
        <w:rPr>
          <w:rFonts w:ascii="Times New Roman" w:eastAsia="Times New Roman" w:hAnsi="Times New Roman" w:cs="B Nazanin"/>
          <w:b/>
          <w:bCs/>
          <w:sz w:val="28"/>
          <w:szCs w:val="28"/>
          <w:rtl/>
        </w:rPr>
        <w:t>نيز رابطه دارد، از اين‌رو، مجموعه‌اي از احكام و دستورالعمل‌هاي اخلاقي دربارة رفتار او با محيط زيست وجود دارد كه آن را «اخلاق محيط زيست</w:t>
      </w:r>
      <w:r w:rsidRPr="00582C6D">
        <w:rPr>
          <w:rFonts w:ascii="Times New Roman" w:eastAsia="Times New Roman" w:hAnsi="Times New Roman" w:cs="B Nazanin"/>
          <w:b/>
          <w:bCs/>
          <w:sz w:val="28"/>
          <w:szCs w:val="28"/>
        </w:rPr>
        <w:t>»</w:t>
      </w:r>
      <w:bookmarkStart w:id="2" w:name="_ednref2"/>
      <w:r w:rsidRPr="00582C6D">
        <w:rPr>
          <w:rFonts w:ascii="Times New Roman" w:eastAsia="Times New Roman" w:hAnsi="Times New Roman" w:cs="B Nazanin"/>
          <w:b/>
          <w:bCs/>
          <w:sz w:val="28"/>
          <w:szCs w:val="28"/>
        </w:rPr>
        <w:fldChar w:fldCharType="begin"/>
      </w:r>
      <w:r w:rsidRPr="00582C6D">
        <w:rPr>
          <w:rFonts w:ascii="Times New Roman" w:eastAsia="Times New Roman" w:hAnsi="Times New Roman" w:cs="B Nazanin"/>
          <w:b/>
          <w:bCs/>
          <w:sz w:val="28"/>
          <w:szCs w:val="28"/>
        </w:rPr>
        <w:instrText xml:space="preserve"> HYPERLINK "http://marefateakhlagi.nashriyat.ir/node/70" \l "_edn2" \o "" </w:instrText>
      </w:r>
      <w:r w:rsidRPr="00582C6D">
        <w:rPr>
          <w:rFonts w:ascii="Times New Roman" w:eastAsia="Times New Roman" w:hAnsi="Times New Roman" w:cs="B Nazanin"/>
          <w:b/>
          <w:bCs/>
          <w:sz w:val="28"/>
          <w:szCs w:val="28"/>
        </w:rPr>
        <w:fldChar w:fldCharType="separate"/>
      </w:r>
      <w:r w:rsidRPr="00582C6D">
        <w:rPr>
          <w:rFonts w:ascii="Times New Roman" w:eastAsia="Times New Roman" w:hAnsi="Times New Roman" w:cs="B Nazanin"/>
          <w:b/>
          <w:bCs/>
          <w:color w:val="0000FF"/>
          <w:sz w:val="28"/>
          <w:szCs w:val="28"/>
          <w:u w:val="single"/>
        </w:rPr>
        <w:t>2</w:t>
      </w:r>
      <w:r w:rsidRPr="00582C6D">
        <w:rPr>
          <w:rFonts w:ascii="Times New Roman" w:eastAsia="Times New Roman" w:hAnsi="Times New Roman" w:cs="B Nazanin"/>
          <w:b/>
          <w:bCs/>
          <w:sz w:val="28"/>
          <w:szCs w:val="28"/>
        </w:rPr>
        <w:fldChar w:fldCharType="end"/>
      </w:r>
      <w:bookmarkEnd w:id="2"/>
      <w:r w:rsidRPr="00582C6D">
        <w:rPr>
          <w:rFonts w:ascii="Times New Roman" w:eastAsia="Times New Roman" w:hAnsi="Times New Roman" w:cs="B Nazanin"/>
          <w:b/>
          <w:bCs/>
          <w:sz w:val="28"/>
          <w:szCs w:val="28"/>
        </w:rPr>
        <w:t xml:space="preserve"> </w:t>
      </w:r>
      <w:r w:rsidRPr="00582C6D">
        <w:rPr>
          <w:rFonts w:ascii="Times New Roman" w:eastAsia="Times New Roman" w:hAnsi="Times New Roman" w:cs="B Nazanin"/>
          <w:b/>
          <w:bCs/>
          <w:sz w:val="28"/>
          <w:szCs w:val="28"/>
          <w:rtl/>
        </w:rPr>
        <w:t>نام نهاده‌اند. در اين نوشتار، تلاش شده تا پس از بيان نكات مقدماتي همانند تعريف محيط زيست، مشهورترين نظريات در باب اخلاق محيط زيست و تأثير جهان‌بيني در اتخاذ اين نظريات، به اهم مباني اخلاق زيست‌محيطي اسلام با تأكيد بر آراي استاد مصباح به ‌اختصار اشاره نموده، برخي فضايل، احكام و مصاديق اخلاقي در اين باب را بيان كنيم</w:t>
      </w:r>
      <w:r w:rsidRPr="00582C6D">
        <w:rPr>
          <w:rFonts w:ascii="Times New Roman" w:eastAsia="Times New Roman" w:hAnsi="Times New Roman" w:cs="B Nazanin"/>
          <w:b/>
          <w:bCs/>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b/>
          <w:bCs/>
          <w:sz w:val="28"/>
          <w:szCs w:val="28"/>
          <w:rtl/>
        </w:rPr>
        <w:t>كليد واژه‌ها: اخلاق، محيط زيست، اسلام، شأن، ارزش، مسؤوليت</w:t>
      </w:r>
    </w:p>
    <w:p w:rsidR="00C26615" w:rsidRPr="00582C6D" w:rsidRDefault="00C26615" w:rsidP="00582C6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rPr>
        <w:t>مقدمه</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به سبب آنچه دست‌هاي مردم فراهم آورده، فساد در خشكي و دريا نمودار شده است، تا [خدا سزاي‏] بعضي از آنچه را كه كرده‏اند به آنان بچشاند، باشد كه بازگردند». (روم: 41</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و اگر مردم شهرها ايمان آورده و به تقوا گراييده بودند، قطعاً بركاتي از آسمان و زمين برايشان مي‏گشوديم، ولي تكذيب كردند. پس به [كيفر</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دستاوردشان [گريبان</w:t>
      </w:r>
      <w:bookmarkStart w:id="3" w:name="_GoBack"/>
      <w:r w:rsidRPr="00582C6D">
        <w:rPr>
          <w:rFonts w:ascii="Times New Roman" w:eastAsia="Times New Roman" w:hAnsi="Times New Roman" w:cs="B Nazanin"/>
          <w:sz w:val="28"/>
          <w:szCs w:val="28"/>
          <w:rtl/>
        </w:rPr>
        <w:t xml:space="preserve">‏] </w:t>
      </w:r>
      <w:bookmarkEnd w:id="3"/>
      <w:r w:rsidRPr="00582C6D">
        <w:rPr>
          <w:rFonts w:ascii="Times New Roman" w:eastAsia="Times New Roman" w:hAnsi="Times New Roman" w:cs="B Nazanin"/>
          <w:sz w:val="28"/>
          <w:szCs w:val="28"/>
          <w:rtl/>
        </w:rPr>
        <w:t xml:space="preserve">آنان را گرفتيم».(اعراف: </w:t>
      </w:r>
      <w:r w:rsidRPr="00582C6D">
        <w:rPr>
          <w:rFonts w:ascii="Times New Roman" w:eastAsia="Times New Roman" w:hAnsi="Times New Roman" w:cs="B Nazanin"/>
          <w:sz w:val="28"/>
          <w:szCs w:val="28"/>
          <w:rtl/>
          <w:lang w:bidi="fa-IR"/>
        </w:rPr>
        <w:t>۹6</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و اگر آنان به تورات و انجيل و آنچه از جانب پروردگارشان به سويشان نازل شده است، عمل مي‏كردند، قطعاً از بالاي سرشان [بركات آسماني‏] و از زير پاهايشان [بركات زميني‏] برخوردار مي‏شدند. از ميان آنان، گروهي ميانه‏رو هستند، و بسياري از ايشان بد رفتار مي‏كنند». (مائده: 66</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تقدير حكيمانة الاهي بر آن قرار گرفته است كه انسان خلق شده از نطفه ناچيز،</w:t>
      </w:r>
      <w:bookmarkStart w:id="4" w:name="_ednref3"/>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w:t>
      </w:r>
      <w:r w:rsidRPr="00582C6D">
        <w:rPr>
          <w:rFonts w:ascii="Times New Roman" w:eastAsia="Times New Roman" w:hAnsi="Times New Roman" w:cs="B Nazanin"/>
          <w:sz w:val="28"/>
          <w:szCs w:val="28"/>
        </w:rPr>
        <w:fldChar w:fldCharType="end"/>
      </w:r>
      <w:bookmarkEnd w:id="4"/>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واجد روحي الاهي گردد</w:t>
      </w:r>
      <w:bookmarkStart w:id="5" w:name="_ednref4"/>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w:t>
      </w:r>
      <w:r w:rsidRPr="00582C6D">
        <w:rPr>
          <w:rFonts w:ascii="Times New Roman" w:eastAsia="Times New Roman" w:hAnsi="Times New Roman" w:cs="B Nazanin"/>
          <w:sz w:val="28"/>
          <w:szCs w:val="28"/>
        </w:rPr>
        <w:fldChar w:fldCharType="end"/>
      </w:r>
      <w:bookmarkEnd w:id="5"/>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و از مسير زندگي در اين زمين خاكي و آزمايش‌هاي هميشگي و گونا‌گون، </w:t>
      </w:r>
      <w:bookmarkStart w:id="6" w:name="_ednref5"/>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w:t>
      </w:r>
      <w:r w:rsidRPr="00582C6D">
        <w:rPr>
          <w:rFonts w:ascii="Times New Roman" w:eastAsia="Times New Roman" w:hAnsi="Times New Roman" w:cs="B Nazanin"/>
          <w:sz w:val="28"/>
          <w:szCs w:val="28"/>
        </w:rPr>
        <w:fldChar w:fldCharType="end"/>
      </w:r>
      <w:bookmarkEnd w:id="6"/>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با بهره‌گيري از معارف وحياني</w:t>
      </w:r>
      <w:bookmarkStart w:id="7" w:name="_ednref6"/>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w:t>
      </w:r>
      <w:r w:rsidRPr="00582C6D">
        <w:rPr>
          <w:rFonts w:ascii="Times New Roman" w:eastAsia="Times New Roman" w:hAnsi="Times New Roman" w:cs="B Nazanin"/>
          <w:sz w:val="28"/>
          <w:szCs w:val="28"/>
        </w:rPr>
        <w:fldChar w:fldCharType="end"/>
      </w:r>
      <w:bookmarkEnd w:id="7"/>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و ظرفيت‌هايي همچون عقل و قدرت انتخاب، </w:t>
      </w:r>
      <w:bookmarkStart w:id="8" w:name="_ednref7"/>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w:t>
      </w:r>
      <w:r w:rsidRPr="00582C6D">
        <w:rPr>
          <w:rFonts w:ascii="Times New Roman" w:eastAsia="Times New Roman" w:hAnsi="Times New Roman" w:cs="B Nazanin"/>
          <w:sz w:val="28"/>
          <w:szCs w:val="28"/>
        </w:rPr>
        <w:fldChar w:fldCharType="end"/>
      </w:r>
      <w:bookmarkEnd w:id="8"/>
      <w:r w:rsidRPr="00582C6D">
        <w:rPr>
          <w:rFonts w:ascii="Times New Roman" w:eastAsia="Times New Roman" w:hAnsi="Times New Roman" w:cs="B Nazanin"/>
          <w:sz w:val="28"/>
          <w:szCs w:val="28"/>
          <w:rtl/>
        </w:rPr>
        <w:t>به كمال مطلوب، كه همان قرب الاهي است، برسد</w:t>
      </w:r>
      <w:r w:rsidRPr="00582C6D">
        <w:rPr>
          <w:rFonts w:ascii="Times New Roman" w:eastAsia="Times New Roman" w:hAnsi="Times New Roman" w:cs="B Nazanin"/>
          <w:sz w:val="28"/>
          <w:szCs w:val="28"/>
        </w:rPr>
        <w:t>.</w:t>
      </w:r>
      <w:bookmarkStart w:id="9" w:name="_ednref8"/>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w:t>
      </w:r>
      <w:r w:rsidRPr="00582C6D">
        <w:rPr>
          <w:rFonts w:ascii="Times New Roman" w:eastAsia="Times New Roman" w:hAnsi="Times New Roman" w:cs="B Nazanin"/>
          <w:sz w:val="28"/>
          <w:szCs w:val="28"/>
        </w:rPr>
        <w:fldChar w:fldCharType="end"/>
      </w:r>
      <w:bookmarkEnd w:id="9"/>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بررسي زمين </w:t>
      </w:r>
      <w:r w:rsidRPr="00582C6D">
        <w:rPr>
          <w:rFonts w:ascii="Times New Roman" w:eastAsia="Times New Roman" w:hAnsi="Times New Roman" w:cs="B Nazanin"/>
          <w:sz w:val="28"/>
          <w:szCs w:val="28"/>
          <w:rtl/>
        </w:rPr>
        <w:lastRenderedPageBreak/>
        <w:t>و هرچه در آن است و اين جهان مادي در اختيار او قرار گرفته و او مي‌تواند از آنها بهره بگيرد</w:t>
      </w:r>
      <w:r w:rsidRPr="00582C6D">
        <w:rPr>
          <w:rFonts w:ascii="Times New Roman" w:eastAsia="Times New Roman" w:hAnsi="Times New Roman" w:cs="B Nazanin"/>
          <w:sz w:val="28"/>
          <w:szCs w:val="28"/>
        </w:rPr>
        <w:t>.</w:t>
      </w:r>
      <w:bookmarkStart w:id="10" w:name="_ednref9"/>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9</w:t>
      </w:r>
      <w:r w:rsidRPr="00582C6D">
        <w:rPr>
          <w:rFonts w:ascii="Times New Roman" w:eastAsia="Times New Roman" w:hAnsi="Times New Roman" w:cs="B Nazanin"/>
          <w:sz w:val="28"/>
          <w:szCs w:val="28"/>
        </w:rPr>
        <w:fldChar w:fldCharType="end"/>
      </w:r>
      <w:bookmarkEnd w:id="10"/>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اما پرسش بسيار مهم و اساسي مربوط به چگونگي اين بهره‌گيري است</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امروزه، بيش از هر عصر ديگري، بحران‌هاي بزرگ زيست‌محيطي گريبانگير زمين شده است</w:t>
      </w:r>
      <w:r w:rsidRPr="00582C6D">
        <w:rPr>
          <w:rFonts w:ascii="Times New Roman" w:eastAsia="Times New Roman" w:hAnsi="Times New Roman" w:cs="B Nazanin"/>
          <w:sz w:val="28"/>
          <w:szCs w:val="28"/>
        </w:rPr>
        <w:t>.</w:t>
      </w:r>
      <w:bookmarkStart w:id="11" w:name="_ednref10"/>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"_edn10"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10</w:t>
      </w:r>
      <w:r w:rsidRPr="00582C6D">
        <w:rPr>
          <w:rFonts w:ascii="Times New Roman" w:eastAsia="Times New Roman" w:hAnsi="Times New Roman" w:cs="B Nazanin"/>
          <w:sz w:val="28"/>
          <w:szCs w:val="28"/>
        </w:rPr>
        <w:fldChar w:fldCharType="end"/>
      </w:r>
      <w:bookmarkEnd w:id="11"/>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lang w:bidi="fa-IR"/>
        </w:rPr>
        <w:t>۱</w:t>
      </w:r>
      <w:r w:rsidRPr="00582C6D">
        <w:rPr>
          <w:rFonts w:ascii="Times New Roman" w:eastAsia="Times New Roman" w:hAnsi="Times New Roman" w:cs="B Nazanin"/>
          <w:sz w:val="28"/>
          <w:szCs w:val="28"/>
        </w:rPr>
        <w:t>6</w:t>
      </w:r>
      <w:r w:rsidRPr="00582C6D">
        <w:rPr>
          <w:rFonts w:ascii="Times New Roman" w:eastAsia="Times New Roman" w:hAnsi="Times New Roman" w:cs="B Nazanin"/>
          <w:sz w:val="28"/>
          <w:szCs w:val="28"/>
          <w:rtl/>
          <w:lang w:bidi="fa-IR"/>
        </w:rPr>
        <w:t>۰۰</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تن از دانشمندان برجستة جهان، در بيانيه‌اي، كه «اتحادية دانشمندان متعهد» با عنوان «دانشمندان جهان به بشريت هشدار مي‌دهند»، در سال </w:t>
      </w:r>
      <w:r w:rsidRPr="00582C6D">
        <w:rPr>
          <w:rFonts w:ascii="Times New Roman" w:eastAsia="Times New Roman" w:hAnsi="Times New Roman" w:cs="B Nazanin"/>
          <w:sz w:val="28"/>
          <w:szCs w:val="28"/>
          <w:rtl/>
          <w:lang w:bidi="fa-IR"/>
        </w:rPr>
        <w:t>۱۹۹۲</w:t>
      </w:r>
      <w:r w:rsidRPr="00582C6D">
        <w:rPr>
          <w:rFonts w:ascii="Times New Roman" w:eastAsia="Times New Roman" w:hAnsi="Times New Roman" w:cs="B Nazanin"/>
          <w:sz w:val="28"/>
          <w:szCs w:val="28"/>
          <w:rtl/>
        </w:rPr>
        <w:t xml:space="preserve"> منتشر ساخت، اعلام كردند كه «رفتارهاي ويرانگر انسان معاصر به جايي رسيده است كه ممكن است جهان زنده چنان دگرگون شود كه ديگر نتواند حيات را، به شيوه‌اي كه براي ما آشناست، تأمين كند». در قسمت ديگري از اين بيانيه آمده است: «اخلاق جديدي لازم است، اين اخلاق بايد حركت عظيمي برانگيزد، بايد رهبران بي‌ميل و انگيزه، حكومت‌هاي بي‌ميل و انگيزه و انسان‌هاي بي‌ميل و انگيزه را وادارد تا تغييرات لازم را ايجاد كنند</w:t>
      </w:r>
      <w:r w:rsidRPr="00582C6D">
        <w:rPr>
          <w:rFonts w:ascii="Times New Roman" w:eastAsia="Times New Roman" w:hAnsi="Times New Roman" w:cs="B Nazanin"/>
          <w:sz w:val="28"/>
          <w:szCs w:val="28"/>
        </w:rPr>
        <w:t>».</w:t>
      </w:r>
      <w:bookmarkStart w:id="12" w:name="_ednref11"/>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"_edn11"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11</w:t>
      </w:r>
      <w:r w:rsidRPr="00582C6D">
        <w:rPr>
          <w:rFonts w:ascii="Times New Roman" w:eastAsia="Times New Roman" w:hAnsi="Times New Roman" w:cs="B Nazanin"/>
          <w:sz w:val="28"/>
          <w:szCs w:val="28"/>
        </w:rPr>
        <w:fldChar w:fldCharType="end"/>
      </w:r>
      <w:bookmarkEnd w:id="12"/>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اما سؤال اين است كه چرا كار انسان و طبيعت به اينجا رسيده است؟</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رشد و پيشرفت چشمگير و روزافزون علم‌ و فناوري در دو قرن اخير، توانايي انسان را بر تسلط بر محيط زيست، طبيعت و تصرف در آن و بهره‌گيري هرچه بيشتر، افزون ساخته است. در حالي كه، نظام‌هاي حاكم بر بيشتر جوامع، پيرو يا متأثر از انديشة سرمايه‌داري غرب‌اند؛ انديشه‌اي كه به اصالت انسان، اصالت سود، </w:t>
      </w:r>
      <w:bookmarkStart w:id="13" w:name="_ednref12"/>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"_edn12"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12</w:t>
      </w:r>
      <w:r w:rsidRPr="00582C6D">
        <w:rPr>
          <w:rFonts w:ascii="Times New Roman" w:eastAsia="Times New Roman" w:hAnsi="Times New Roman" w:cs="B Nazanin"/>
          <w:sz w:val="28"/>
          <w:szCs w:val="28"/>
        </w:rPr>
        <w:fldChar w:fldCharType="end"/>
      </w:r>
      <w:bookmarkEnd w:id="13"/>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اصالت لذت</w:t>
      </w:r>
      <w:bookmarkStart w:id="14" w:name="_ednref13"/>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"_edn13"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13</w:t>
      </w:r>
      <w:r w:rsidRPr="00582C6D">
        <w:rPr>
          <w:rFonts w:ascii="Times New Roman" w:eastAsia="Times New Roman" w:hAnsi="Times New Roman" w:cs="B Nazanin"/>
          <w:sz w:val="28"/>
          <w:szCs w:val="28"/>
        </w:rPr>
        <w:fldChar w:fldCharType="end"/>
      </w:r>
      <w:bookmarkEnd w:id="14"/>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و اصالت آزادي</w:t>
      </w:r>
      <w:bookmarkStart w:id="15" w:name="_ednref14"/>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"_edn14"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14</w:t>
      </w:r>
      <w:r w:rsidRPr="00582C6D">
        <w:rPr>
          <w:rFonts w:ascii="Times New Roman" w:eastAsia="Times New Roman" w:hAnsi="Times New Roman" w:cs="B Nazanin"/>
          <w:sz w:val="28"/>
          <w:szCs w:val="28"/>
        </w:rPr>
        <w:fldChar w:fldCharType="end"/>
      </w:r>
      <w:bookmarkEnd w:id="15"/>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معتقد است. براساس اين اصول، انسان بريده از خدا يا دشمن خداي متعال و متكي بر عقل جزئي‌نگر ناقص و خطاكار و علم و فناوري هدايت ناشده، خود را در دستيابي به سود و لذتِ هرچه بيشتر، رها مي‌بيند. به تعبير زيبا و دقيق قرآن كريم: «آنها همانند چار پايان‌اند بلكه گمراه‌ترند». (اعراف: </w:t>
      </w:r>
      <w:r w:rsidRPr="00582C6D">
        <w:rPr>
          <w:rFonts w:ascii="Times New Roman" w:eastAsia="Times New Roman" w:hAnsi="Times New Roman" w:cs="B Nazanin"/>
          <w:sz w:val="28"/>
          <w:szCs w:val="28"/>
          <w:rtl/>
          <w:lang w:bidi="fa-IR"/>
        </w:rPr>
        <w:t>۱۷۹</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ازاين‌رو، اينكه گفته مي‌شود بحران‌هاي محيط زيستي، يك‌سره پيامد رفتارهاي برخاسته از چنين انديشه‌اي است، سخن گزافي نيست. از ميان‌رفتن جنگل‌ها و سبزه‌زارها، آلودگي آب، خاك، هوا و كاهش منابع طبيعي در كنار از دست‌رفتن ارزش‌هاي والاي الاهي، معنوي و اخلاقي و افزايش انواع بزهكارهاي فردي و اجتماعي، ازدياد انواع بيماري‌هاي تني، رواني، و روان‌تني، تنها نمونه‌هايي از پيامدهاي ناخوشايند اين نوع نگرش است</w:t>
      </w:r>
      <w:r w:rsidRPr="00582C6D">
        <w:rPr>
          <w:rFonts w:ascii="Times New Roman" w:eastAsia="Times New Roman" w:hAnsi="Times New Roman" w:cs="B Nazanin"/>
          <w:sz w:val="28"/>
          <w:szCs w:val="28"/>
        </w:rPr>
        <w:t>.</w:t>
      </w:r>
      <w:bookmarkStart w:id="16" w:name="_ednref15"/>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"_edn15"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15</w:t>
      </w:r>
      <w:r w:rsidRPr="00582C6D">
        <w:rPr>
          <w:rFonts w:ascii="Times New Roman" w:eastAsia="Times New Roman" w:hAnsi="Times New Roman" w:cs="B Nazanin"/>
          <w:sz w:val="28"/>
          <w:szCs w:val="28"/>
        </w:rPr>
        <w:fldChar w:fldCharType="end"/>
      </w:r>
      <w:bookmarkEnd w:id="16"/>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به همين دليل، مطرح شدن نياز به اخلاقي جديد و رشته‌اي به نام «اخلاق محيط زيست» روشن‌تر مي‌شود. رفتار انسان، به‌ويژه در دو قرن گذشته، با طبيعت و محيط زيست، رفتاري نامناسب بوده است. در صورت تداوم اين رفتار، به‌زودي شاهد از بين رفتن طبيعت و محيط زيست و در نتيجه، نابودي انسان خواهيم بود؛ زيرا حيات و زندگي انسان بدون طبيعت و محيط زيست در اين كرة خاكي ناممكن است</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پيشينة بحث دربارة چگونگي رفتار انسان با موجودات ديگر، به‌ويژه حيوانات، به يونان باستان بازمي‌گردد. اما در دو قرن اخير، به‌ويژه پس از جنگ جهاني دوم، اين بحث بار ديگر مطرح گرديد. در هفتاد سال گذشته، در باب محيط زيست و مباحث مربوط به آن از جمله اخلاق، صدها كتاب و مقاله تأليف، و ده‌ها همايش ملي و بين‌المللي دراين‌باره برگزار شده است</w:t>
      </w:r>
      <w:r w:rsidRPr="00582C6D">
        <w:rPr>
          <w:rFonts w:ascii="Times New Roman" w:eastAsia="Times New Roman" w:hAnsi="Times New Roman" w:cs="B Nazanin"/>
          <w:sz w:val="28"/>
          <w:szCs w:val="28"/>
        </w:rPr>
        <w:t>.</w:t>
      </w:r>
      <w:bookmarkStart w:id="17" w:name="_ednref16"/>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"_edn16"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16</w:t>
      </w:r>
      <w:r w:rsidRPr="00582C6D">
        <w:rPr>
          <w:rFonts w:ascii="Times New Roman" w:eastAsia="Times New Roman" w:hAnsi="Times New Roman" w:cs="B Nazanin"/>
          <w:sz w:val="28"/>
          <w:szCs w:val="28"/>
        </w:rPr>
        <w:fldChar w:fldCharType="end"/>
      </w:r>
      <w:bookmarkEnd w:id="17"/>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lastRenderedPageBreak/>
        <w:t>از اين‌رو، ابتدا لازم است «محيط زيست» و «اخلاق محيط زيست» را تعريف كنيم</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rPr>
        <w:t>تعريف محيط زيست</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محيط زيست» در معناي عام، مكان و فضايي است كه در آن، زيستن وجود دارد</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از اين‌رو، محيط زيست انسان يعني مكان و فضايي كه در آن زندگي مي‌كند. از آنجاكه زيستن و زندگي انسان، ابعاد و شئون گوناگون دارد، محيط زيست انسان نيز مي‌تواند به اقسام گوناگون تقسيم شود. از جملة اين اقسام، مي‌توان به محيط زيست ديني، فرهنگي، اجتماعي، اقتصادي، سياسي و طبيعي اشاره كرد</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ازاين‌رو، مراد ما از «محيط زيست»، محيط زيست طبيعي است</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انديشمندان براي محيط زيست طبيعي، تعاريفي بيان كرده‌اند كه وجهِ مشترك اين تعاريف عبارت است از: مجموعه عوامل و عناصر طبيعي غيرانساني، كه ميان آنها و زيست انسان، به معناي عام تأثير و تأثر برقرار است. اين مجموعه، شامل اشياء و امور بي‌جان نظير زمين، خاك، آب، هوا، فضا و اشياء امور جاندار همچون گياهان و حيوانات مي‌شود</w:t>
      </w:r>
      <w:r w:rsidRPr="00582C6D">
        <w:rPr>
          <w:rFonts w:ascii="Times New Roman" w:eastAsia="Times New Roman" w:hAnsi="Times New Roman" w:cs="B Nazanin"/>
          <w:sz w:val="28"/>
          <w:szCs w:val="28"/>
        </w:rPr>
        <w:t>.</w:t>
      </w:r>
      <w:bookmarkStart w:id="18" w:name="_ednref17"/>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"_edn17"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17</w:t>
      </w:r>
      <w:r w:rsidRPr="00582C6D">
        <w:rPr>
          <w:rFonts w:ascii="Times New Roman" w:eastAsia="Times New Roman" w:hAnsi="Times New Roman" w:cs="B Nazanin"/>
          <w:sz w:val="28"/>
          <w:szCs w:val="28"/>
        </w:rPr>
        <w:fldChar w:fldCharType="end"/>
      </w:r>
      <w:bookmarkEnd w:id="18"/>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ازاين‌رو، مي‌توان گفت: اخلاق محيط زيست دربارة چگونگي رفتار انسان با امور مذكور بحث مي‌كند</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rPr>
        <w:t>رابطة جهان‌بيني و اخلاق محيط زيست</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نظريات اخلاقي، مبتني بر جهان‌بيني هستند. و نوع نگاه به هستي، طبيعت و انسان در طراحي و سامان‌يافتن نظرية اخلاقي، تأثير قطعي و عميق دارد</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بنيادي‌ترين و مهم‌ترين پرسش‌هاي پيش روي آدمي عبارتند از: آيا هستي آفريننده‌اي دارد؟ آيا هستي هدف و غايتي دارد؟ آيا هستي به امور مادي محدود است، يا امور غيرمادي نيز وجود دارد؟ آيا طبيعت داراي ارزش است؟ رابطة طبيعت و انسان چگونه است؟ آيا طبيعت مي‌تواند بر انسان حق داشته باشد؟ آيا انسان فقط جسم است، يا روح نيز دارد؟ آيا حقيقت انسان، به جسم اوست و يا به روح او؟ آيا انسان كمال‌پذير است؟ كمال انسان، كدام است؟ و از چه طريق و چگونه مي‌تواند آن را بشناسد و به آن دست يابد؟ آيا انسان، جهان ديگر را نيز تجربه خواهد كرد؟ پاسخ به اين پرسش‌ها، بيانگر نوع نگاه يا جهان‌بيني انسان است</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در يك تقسيم‌بندي ساده، مي‌توان دو نوع جهان‌بيني را از هم بازشناخت</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جهان‌بيني مادي و جهان‌بيني الاهي. پاسخ جهان‌بيني مادي، به پرسش‌هاي بنيادين مذكور به‌اختصار به قرار زير است</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هستي بر اثر تصادف و بدون هيچ هدف، طرح، تدبير و خالقي پديد آمده و همة موجودات عناصري مادي، محدود و فناپذير، فاقد ارزش و قداست هستند. انسان نيز؛ كه چيزي جز جسم نيست، اگر كمالي داشته باشد، در همين بُعد جسماني است</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از اين نظر، تفاوتي با ساير حيوانات ندارد. او نيز مدتي در اين جهان به سر مي‌برد و با مرگ </w:t>
      </w:r>
      <w:r w:rsidRPr="00582C6D">
        <w:rPr>
          <w:rFonts w:ascii="Times New Roman" w:eastAsia="Times New Roman" w:hAnsi="Times New Roman" w:cs="B Nazanin"/>
          <w:sz w:val="28"/>
          <w:szCs w:val="28"/>
          <w:rtl/>
        </w:rPr>
        <w:lastRenderedPageBreak/>
        <w:t>نابود مي‌شود. در نتيجه، بايد در مدت كوتاه زندگي خود، از طبيعت بهره و لذت ببرد و در اين زمينه هيچ محدوديتي ندارد، جز آنچه براي كام‌جويي‌اش زيان‌بار باشد</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بررسي تفصيلي و يا اجماليِ همة ويژگي‌ها و شاخصه‌هاي جهان‌بيني مادي، مجال ديگري مي‌طلبد</w:t>
      </w:r>
      <w:bookmarkStart w:id="19" w:name="_ednref18"/>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"_edn18"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18</w:t>
      </w:r>
      <w:r w:rsidRPr="00582C6D">
        <w:rPr>
          <w:rFonts w:ascii="Times New Roman" w:eastAsia="Times New Roman" w:hAnsi="Times New Roman" w:cs="B Nazanin"/>
          <w:sz w:val="28"/>
          <w:szCs w:val="28"/>
        </w:rPr>
        <w:fldChar w:fldCharType="end"/>
      </w:r>
      <w:bookmarkEnd w:id="19"/>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ازاين‌رو، ابتدا به‌اختصار، به پنج نظرية اساسي و مهم در باب ارزش موجودات طبيعي و شأن اخلاقي</w:t>
      </w:r>
      <w:bookmarkStart w:id="20" w:name="_ednref19"/>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"_edn19"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19</w:t>
      </w:r>
      <w:r w:rsidRPr="00582C6D">
        <w:rPr>
          <w:rFonts w:ascii="Times New Roman" w:eastAsia="Times New Roman" w:hAnsi="Times New Roman" w:cs="B Nazanin"/>
          <w:sz w:val="28"/>
          <w:szCs w:val="28"/>
        </w:rPr>
        <w:fldChar w:fldCharType="end"/>
      </w:r>
      <w:bookmarkEnd w:id="20"/>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و حق اخلاقي</w:t>
      </w:r>
      <w:bookmarkStart w:id="21" w:name="_ednref20"/>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"_edn20"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20</w:t>
      </w:r>
      <w:r w:rsidRPr="00582C6D">
        <w:rPr>
          <w:rFonts w:ascii="Times New Roman" w:eastAsia="Times New Roman" w:hAnsi="Times New Roman" w:cs="B Nazanin"/>
          <w:sz w:val="28"/>
          <w:szCs w:val="28"/>
        </w:rPr>
        <w:fldChar w:fldCharType="end"/>
      </w:r>
      <w:bookmarkEnd w:id="21"/>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آنها اشاره نموده، سپس، اهمّ مباني اخلاقي زيست‌محيطي اسلام را، با تكيه بر قرآن كريم تبيين مي‌كنيم و براساس آن، چارچوب نظرية اخلاقي زيست‌محيطي اسلام را ترسيم مي‌نماييم. در پايان، برخي از فضايل و احكام و مصاديق مربوط به محيط زيست را يادآور مي‌شويم</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rPr>
        <w:t>نظريات اخلاق محيط زيست</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بنيادي‌ترين پرسش در باب اخلاق محيط زيست، اين است كه چه موجودات يا كدام دسته از موجودات از ارزش و به تبع آن، از شأن و حق اخلاقي برخوردارند؟ در پاسخ به اين پرسش بنيادي، نظريات اخلاقي محيط زيست گوناگون پديد آمده كه در اينجا به‌اختصار به مهم‌ترين آنها اشاره مي‌كنيم</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lang w:bidi="fa-IR"/>
        </w:rPr>
        <w:t>۱</w:t>
      </w:r>
      <w:r w:rsidRPr="00582C6D">
        <w:rPr>
          <w:rFonts w:ascii="Times New Roman" w:eastAsia="Times New Roman" w:hAnsi="Times New Roman" w:cs="B Nazanin"/>
          <w:b/>
          <w:bCs/>
          <w:sz w:val="28"/>
          <w:szCs w:val="28"/>
        </w:rPr>
        <w:t xml:space="preserve">. </w:t>
      </w:r>
      <w:r w:rsidRPr="00582C6D">
        <w:rPr>
          <w:rFonts w:ascii="Times New Roman" w:eastAsia="Times New Roman" w:hAnsi="Times New Roman" w:cs="B Nazanin"/>
          <w:b/>
          <w:bCs/>
          <w:sz w:val="28"/>
          <w:szCs w:val="28"/>
          <w:rtl/>
        </w:rPr>
        <w:t>نظرية انسان‌مدار</w:t>
      </w:r>
      <w:bookmarkStart w:id="22" w:name="_ednref21"/>
      <w:r w:rsidRPr="00582C6D">
        <w:rPr>
          <w:rFonts w:ascii="Times New Roman" w:eastAsia="Times New Roman" w:hAnsi="Times New Roman" w:cs="B Nazanin"/>
          <w:b/>
          <w:bCs/>
          <w:sz w:val="28"/>
          <w:szCs w:val="28"/>
        </w:rPr>
        <w:fldChar w:fldCharType="begin"/>
      </w:r>
      <w:r w:rsidRPr="00582C6D">
        <w:rPr>
          <w:rFonts w:ascii="Times New Roman" w:eastAsia="Times New Roman" w:hAnsi="Times New Roman" w:cs="B Nazanin"/>
          <w:b/>
          <w:bCs/>
          <w:sz w:val="28"/>
          <w:szCs w:val="28"/>
        </w:rPr>
        <w:instrText xml:space="preserve"> HYPERLINK "http://marefateakhlagi.nashriyat.ir/node/70" \l "_edn21" \o "" </w:instrText>
      </w:r>
      <w:r w:rsidRPr="00582C6D">
        <w:rPr>
          <w:rFonts w:ascii="Times New Roman" w:eastAsia="Times New Roman" w:hAnsi="Times New Roman" w:cs="B Nazanin"/>
          <w:b/>
          <w:bCs/>
          <w:sz w:val="28"/>
          <w:szCs w:val="28"/>
        </w:rPr>
        <w:fldChar w:fldCharType="separate"/>
      </w:r>
      <w:r w:rsidRPr="00582C6D">
        <w:rPr>
          <w:rFonts w:ascii="Times New Roman" w:eastAsia="Times New Roman" w:hAnsi="Times New Roman" w:cs="B Nazanin"/>
          <w:b/>
          <w:bCs/>
          <w:color w:val="0000FF"/>
          <w:sz w:val="28"/>
          <w:szCs w:val="28"/>
          <w:u w:val="single"/>
        </w:rPr>
        <w:t>21</w:t>
      </w:r>
      <w:r w:rsidRPr="00582C6D">
        <w:rPr>
          <w:rFonts w:ascii="Times New Roman" w:eastAsia="Times New Roman" w:hAnsi="Times New Roman" w:cs="B Nazanin"/>
          <w:b/>
          <w:bCs/>
          <w:sz w:val="28"/>
          <w:szCs w:val="28"/>
        </w:rPr>
        <w:fldChar w:fldCharType="end"/>
      </w:r>
      <w:bookmarkEnd w:id="22"/>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نظرية انسان‌مدار معتقد است كه از ميان موجودات طبيعي، فقط انسان داراي ارزش يا ارزش ذاتي است</w:t>
      </w:r>
      <w:r w:rsidRPr="00582C6D">
        <w:rPr>
          <w:rFonts w:ascii="Times New Roman" w:eastAsia="Times New Roman" w:hAnsi="Times New Roman" w:cs="B Nazanin"/>
          <w:sz w:val="28"/>
          <w:szCs w:val="28"/>
        </w:rPr>
        <w:t>.</w:t>
      </w:r>
      <w:bookmarkStart w:id="23" w:name="_ednref22"/>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"_edn22"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22</w:t>
      </w:r>
      <w:r w:rsidRPr="00582C6D">
        <w:rPr>
          <w:rFonts w:ascii="Times New Roman" w:eastAsia="Times New Roman" w:hAnsi="Times New Roman" w:cs="B Nazanin"/>
          <w:sz w:val="28"/>
          <w:szCs w:val="28"/>
        </w:rPr>
        <w:fldChar w:fldCharType="end"/>
      </w:r>
      <w:bookmarkEnd w:id="23"/>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در نتيجه فقط انسان داراي شأن و حق اخلاقي است و ساير موجودات طبيعي، يا بي‌ارزش‌اند يا حداكثر داراي ارزش ابزاري‌اند</w:t>
      </w:r>
      <w:r w:rsidRPr="00582C6D">
        <w:rPr>
          <w:rFonts w:ascii="Times New Roman" w:eastAsia="Times New Roman" w:hAnsi="Times New Roman" w:cs="B Nazanin"/>
          <w:sz w:val="28"/>
          <w:szCs w:val="28"/>
        </w:rPr>
        <w:t>.</w:t>
      </w:r>
      <w:bookmarkStart w:id="24" w:name="_ednref23"/>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"_edn23"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23</w:t>
      </w:r>
      <w:r w:rsidRPr="00582C6D">
        <w:rPr>
          <w:rFonts w:ascii="Times New Roman" w:eastAsia="Times New Roman" w:hAnsi="Times New Roman" w:cs="B Nazanin"/>
          <w:sz w:val="28"/>
          <w:szCs w:val="28"/>
        </w:rPr>
        <w:fldChar w:fldCharType="end"/>
      </w:r>
      <w:bookmarkEnd w:id="24"/>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بنابراين، فقط انسان داراي شأن اخلاقي و به تبع آن، داراي حق اخلاقي است</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بنابراين، انسان‌ها بايد به حقِ اخلاقي يكديگر احترام گذاشته و آن را رعايت كنند. اما از آنجاكه ساير موجودات طبيعي فاقد ارزش يا فاقد ارزش ذاتي‌اند، فاقد شأن و حقِ اخلاقي‌اند و انسان هرگونه كه با آنها رفتار كند، به لحاظ اخلاقي اشكالي ندارد</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lang w:bidi="fa-IR"/>
        </w:rPr>
        <w:t>۲</w:t>
      </w:r>
      <w:r w:rsidRPr="00582C6D">
        <w:rPr>
          <w:rFonts w:ascii="Times New Roman" w:eastAsia="Times New Roman" w:hAnsi="Times New Roman" w:cs="B Nazanin"/>
          <w:b/>
          <w:bCs/>
          <w:sz w:val="28"/>
          <w:szCs w:val="28"/>
        </w:rPr>
        <w:t xml:space="preserve">. </w:t>
      </w:r>
      <w:r w:rsidRPr="00582C6D">
        <w:rPr>
          <w:rFonts w:ascii="Times New Roman" w:eastAsia="Times New Roman" w:hAnsi="Times New Roman" w:cs="B Nazanin"/>
          <w:b/>
          <w:bCs/>
          <w:sz w:val="28"/>
          <w:szCs w:val="28"/>
          <w:rtl/>
        </w:rPr>
        <w:t>نظرية حيوان‌مدار</w:t>
      </w:r>
      <w:bookmarkStart w:id="25" w:name="_ednref24"/>
      <w:r w:rsidRPr="00582C6D">
        <w:rPr>
          <w:rFonts w:ascii="Times New Roman" w:eastAsia="Times New Roman" w:hAnsi="Times New Roman" w:cs="B Nazanin"/>
          <w:b/>
          <w:bCs/>
          <w:sz w:val="28"/>
          <w:szCs w:val="28"/>
        </w:rPr>
        <w:fldChar w:fldCharType="begin"/>
      </w:r>
      <w:r w:rsidRPr="00582C6D">
        <w:rPr>
          <w:rFonts w:ascii="Times New Roman" w:eastAsia="Times New Roman" w:hAnsi="Times New Roman" w:cs="B Nazanin"/>
          <w:b/>
          <w:bCs/>
          <w:sz w:val="28"/>
          <w:szCs w:val="28"/>
        </w:rPr>
        <w:instrText xml:space="preserve"> HYPERLINK "http://marefateakhlagi.nashriyat.ir/node/70" \l "_edn24" \o "" </w:instrText>
      </w:r>
      <w:r w:rsidRPr="00582C6D">
        <w:rPr>
          <w:rFonts w:ascii="Times New Roman" w:eastAsia="Times New Roman" w:hAnsi="Times New Roman" w:cs="B Nazanin"/>
          <w:b/>
          <w:bCs/>
          <w:sz w:val="28"/>
          <w:szCs w:val="28"/>
        </w:rPr>
        <w:fldChar w:fldCharType="separate"/>
      </w:r>
      <w:r w:rsidRPr="00582C6D">
        <w:rPr>
          <w:rFonts w:ascii="Times New Roman" w:eastAsia="Times New Roman" w:hAnsi="Times New Roman" w:cs="B Nazanin"/>
          <w:b/>
          <w:bCs/>
          <w:color w:val="0000FF"/>
          <w:sz w:val="28"/>
          <w:szCs w:val="28"/>
          <w:u w:val="single"/>
        </w:rPr>
        <w:t>24</w:t>
      </w:r>
      <w:r w:rsidRPr="00582C6D">
        <w:rPr>
          <w:rFonts w:ascii="Times New Roman" w:eastAsia="Times New Roman" w:hAnsi="Times New Roman" w:cs="B Nazanin"/>
          <w:b/>
          <w:bCs/>
          <w:sz w:val="28"/>
          <w:szCs w:val="28"/>
        </w:rPr>
        <w:fldChar w:fldCharType="end"/>
      </w:r>
      <w:bookmarkEnd w:id="25"/>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طرفداران نظرية حيوان‌مدار، افزون‌بر انسان، براي حيوانات نيز قايل به ارزش و در نتيجه، شأن و حق اخلاقي‌اند. ازاين‌رو، از انسان‌ها مي‌خواهند كه به شأن و حقوق حيوانات احترام گذاشته و حقوق آنها را رعايت نمايند</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lang w:bidi="fa-IR"/>
        </w:rPr>
        <w:t>۳</w:t>
      </w:r>
      <w:r w:rsidRPr="00582C6D">
        <w:rPr>
          <w:rFonts w:ascii="Times New Roman" w:eastAsia="Times New Roman" w:hAnsi="Times New Roman" w:cs="B Nazanin"/>
          <w:b/>
          <w:bCs/>
          <w:sz w:val="28"/>
          <w:szCs w:val="28"/>
        </w:rPr>
        <w:t xml:space="preserve">. </w:t>
      </w:r>
      <w:r w:rsidRPr="00582C6D">
        <w:rPr>
          <w:rFonts w:ascii="Times New Roman" w:eastAsia="Times New Roman" w:hAnsi="Times New Roman" w:cs="B Nazanin"/>
          <w:b/>
          <w:bCs/>
          <w:sz w:val="28"/>
          <w:szCs w:val="28"/>
          <w:rtl/>
        </w:rPr>
        <w:t>نظرية زيست (حيات‌) مدار</w:t>
      </w:r>
      <w:bookmarkStart w:id="26" w:name="_ednref25"/>
      <w:r w:rsidRPr="00582C6D">
        <w:rPr>
          <w:rFonts w:ascii="Times New Roman" w:eastAsia="Times New Roman" w:hAnsi="Times New Roman" w:cs="B Nazanin"/>
          <w:b/>
          <w:bCs/>
          <w:sz w:val="28"/>
          <w:szCs w:val="28"/>
        </w:rPr>
        <w:fldChar w:fldCharType="begin"/>
      </w:r>
      <w:r w:rsidRPr="00582C6D">
        <w:rPr>
          <w:rFonts w:ascii="Times New Roman" w:eastAsia="Times New Roman" w:hAnsi="Times New Roman" w:cs="B Nazanin"/>
          <w:b/>
          <w:bCs/>
          <w:sz w:val="28"/>
          <w:szCs w:val="28"/>
        </w:rPr>
        <w:instrText xml:space="preserve"> HYPERLINK "http://marefateakhlagi.nashriyat.ir/node/70" \l "_edn25" \o "" </w:instrText>
      </w:r>
      <w:r w:rsidRPr="00582C6D">
        <w:rPr>
          <w:rFonts w:ascii="Times New Roman" w:eastAsia="Times New Roman" w:hAnsi="Times New Roman" w:cs="B Nazanin"/>
          <w:b/>
          <w:bCs/>
          <w:sz w:val="28"/>
          <w:szCs w:val="28"/>
        </w:rPr>
        <w:fldChar w:fldCharType="separate"/>
      </w:r>
      <w:r w:rsidRPr="00582C6D">
        <w:rPr>
          <w:rFonts w:ascii="Times New Roman" w:eastAsia="Times New Roman" w:hAnsi="Times New Roman" w:cs="B Nazanin"/>
          <w:b/>
          <w:bCs/>
          <w:color w:val="0000FF"/>
          <w:sz w:val="28"/>
          <w:szCs w:val="28"/>
          <w:u w:val="single"/>
        </w:rPr>
        <w:t>25</w:t>
      </w:r>
      <w:r w:rsidRPr="00582C6D">
        <w:rPr>
          <w:rFonts w:ascii="Times New Roman" w:eastAsia="Times New Roman" w:hAnsi="Times New Roman" w:cs="B Nazanin"/>
          <w:b/>
          <w:bCs/>
          <w:sz w:val="28"/>
          <w:szCs w:val="28"/>
        </w:rPr>
        <w:fldChar w:fldCharType="end"/>
      </w:r>
      <w:bookmarkEnd w:id="26"/>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نظرية زيست‌مدار، بر اين باور است كه همة موجودات زنده، اعم از انسان، حيوان و گياه داراي ارزش و در نتيجه، داراي شأن و حق اخلاقي‌اند. ازاين‌رو، انسان نه‌تنها در برابر انسان‌ها و حيوانات، بلكه در برابر گياهان مسئوليت اخلاقي دارد</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lang w:bidi="fa-IR"/>
        </w:rPr>
        <w:lastRenderedPageBreak/>
        <w:t>۴</w:t>
      </w:r>
      <w:r w:rsidRPr="00582C6D">
        <w:rPr>
          <w:rFonts w:ascii="Times New Roman" w:eastAsia="Times New Roman" w:hAnsi="Times New Roman" w:cs="B Nazanin"/>
          <w:b/>
          <w:bCs/>
          <w:sz w:val="28"/>
          <w:szCs w:val="28"/>
        </w:rPr>
        <w:t xml:space="preserve">. </w:t>
      </w:r>
      <w:r w:rsidRPr="00582C6D">
        <w:rPr>
          <w:rFonts w:ascii="Times New Roman" w:eastAsia="Times New Roman" w:hAnsi="Times New Roman" w:cs="B Nazanin"/>
          <w:b/>
          <w:bCs/>
          <w:sz w:val="28"/>
          <w:szCs w:val="28"/>
          <w:rtl/>
        </w:rPr>
        <w:t>نظرية بوم‌مدار</w:t>
      </w:r>
      <w:bookmarkStart w:id="27" w:name="_ednref26"/>
      <w:r w:rsidRPr="00582C6D">
        <w:rPr>
          <w:rFonts w:ascii="Times New Roman" w:eastAsia="Times New Roman" w:hAnsi="Times New Roman" w:cs="B Nazanin"/>
          <w:b/>
          <w:bCs/>
          <w:sz w:val="28"/>
          <w:szCs w:val="28"/>
        </w:rPr>
        <w:fldChar w:fldCharType="begin"/>
      </w:r>
      <w:r w:rsidRPr="00582C6D">
        <w:rPr>
          <w:rFonts w:ascii="Times New Roman" w:eastAsia="Times New Roman" w:hAnsi="Times New Roman" w:cs="B Nazanin"/>
          <w:b/>
          <w:bCs/>
          <w:sz w:val="28"/>
          <w:szCs w:val="28"/>
        </w:rPr>
        <w:instrText xml:space="preserve"> HYPERLINK "http://marefateakhlagi.nashriyat.ir/node/70" \l "_edn26" \o "" </w:instrText>
      </w:r>
      <w:r w:rsidRPr="00582C6D">
        <w:rPr>
          <w:rFonts w:ascii="Times New Roman" w:eastAsia="Times New Roman" w:hAnsi="Times New Roman" w:cs="B Nazanin"/>
          <w:b/>
          <w:bCs/>
          <w:sz w:val="28"/>
          <w:szCs w:val="28"/>
        </w:rPr>
        <w:fldChar w:fldCharType="separate"/>
      </w:r>
      <w:r w:rsidRPr="00582C6D">
        <w:rPr>
          <w:rFonts w:ascii="Times New Roman" w:eastAsia="Times New Roman" w:hAnsi="Times New Roman" w:cs="B Nazanin"/>
          <w:b/>
          <w:bCs/>
          <w:color w:val="0000FF"/>
          <w:sz w:val="28"/>
          <w:szCs w:val="28"/>
          <w:u w:val="single"/>
        </w:rPr>
        <w:t>26</w:t>
      </w:r>
      <w:r w:rsidRPr="00582C6D">
        <w:rPr>
          <w:rFonts w:ascii="Times New Roman" w:eastAsia="Times New Roman" w:hAnsi="Times New Roman" w:cs="B Nazanin"/>
          <w:b/>
          <w:bCs/>
          <w:sz w:val="28"/>
          <w:szCs w:val="28"/>
        </w:rPr>
        <w:fldChar w:fldCharType="end"/>
      </w:r>
      <w:bookmarkEnd w:id="27"/>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بر‌اساس نظرية بوم‌مدار، همة موجودات كرة زمين با ارزش، و به‌تبع داراي شأن و حق اخلاقي‌اند. به همين دليل، انسان در برابر همة موجودات زميني، اعم از انسان‌هاي ديگر، حيوانات، گياهان و جمادات مسئول است</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lang w:bidi="fa-IR"/>
        </w:rPr>
        <w:t>۵</w:t>
      </w:r>
      <w:r w:rsidRPr="00582C6D">
        <w:rPr>
          <w:rFonts w:ascii="Times New Roman" w:eastAsia="Times New Roman" w:hAnsi="Times New Roman" w:cs="B Nazanin"/>
          <w:b/>
          <w:bCs/>
          <w:sz w:val="28"/>
          <w:szCs w:val="28"/>
        </w:rPr>
        <w:t xml:space="preserve">. </w:t>
      </w:r>
      <w:r w:rsidRPr="00582C6D">
        <w:rPr>
          <w:rFonts w:ascii="Times New Roman" w:eastAsia="Times New Roman" w:hAnsi="Times New Roman" w:cs="B Nazanin"/>
          <w:b/>
          <w:bCs/>
          <w:sz w:val="28"/>
          <w:szCs w:val="28"/>
          <w:rtl/>
        </w:rPr>
        <w:t>نظرية عالم‌مدار</w:t>
      </w:r>
      <w:bookmarkStart w:id="28" w:name="_ednref27"/>
      <w:r w:rsidRPr="00582C6D">
        <w:rPr>
          <w:rFonts w:ascii="Times New Roman" w:eastAsia="Times New Roman" w:hAnsi="Times New Roman" w:cs="B Nazanin"/>
          <w:b/>
          <w:bCs/>
          <w:sz w:val="28"/>
          <w:szCs w:val="28"/>
        </w:rPr>
        <w:fldChar w:fldCharType="begin"/>
      </w:r>
      <w:r w:rsidRPr="00582C6D">
        <w:rPr>
          <w:rFonts w:ascii="Times New Roman" w:eastAsia="Times New Roman" w:hAnsi="Times New Roman" w:cs="B Nazanin"/>
          <w:b/>
          <w:bCs/>
          <w:sz w:val="28"/>
          <w:szCs w:val="28"/>
        </w:rPr>
        <w:instrText xml:space="preserve"> HYPERLINK "http://marefateakhlagi.nashriyat.ir/node/70" \l "_edn27" \o "" </w:instrText>
      </w:r>
      <w:r w:rsidRPr="00582C6D">
        <w:rPr>
          <w:rFonts w:ascii="Times New Roman" w:eastAsia="Times New Roman" w:hAnsi="Times New Roman" w:cs="B Nazanin"/>
          <w:b/>
          <w:bCs/>
          <w:sz w:val="28"/>
          <w:szCs w:val="28"/>
        </w:rPr>
        <w:fldChar w:fldCharType="separate"/>
      </w:r>
      <w:r w:rsidRPr="00582C6D">
        <w:rPr>
          <w:rFonts w:ascii="Times New Roman" w:eastAsia="Times New Roman" w:hAnsi="Times New Roman" w:cs="B Nazanin"/>
          <w:b/>
          <w:bCs/>
          <w:color w:val="0000FF"/>
          <w:sz w:val="28"/>
          <w:szCs w:val="28"/>
          <w:u w:val="single"/>
        </w:rPr>
        <w:t>27</w:t>
      </w:r>
      <w:r w:rsidRPr="00582C6D">
        <w:rPr>
          <w:rFonts w:ascii="Times New Roman" w:eastAsia="Times New Roman" w:hAnsi="Times New Roman" w:cs="B Nazanin"/>
          <w:b/>
          <w:bCs/>
          <w:sz w:val="28"/>
          <w:szCs w:val="28"/>
        </w:rPr>
        <w:fldChar w:fldCharType="end"/>
      </w:r>
      <w:bookmarkEnd w:id="28"/>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در اين نظريه، همة موجودات عالم ارزشمند بوده، داراي شأن و حق اخلاقي‌اند. در نتيجه، انسان در برابر همة موجودات عالم مسئوليت دارد</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همان‌گونه كه مشاهده مي‌شود، اين نظرياتِ اخلاقِ زيست‌محيطي، به‌صورت طيفي از كم‌دامنه (انسان‌مدار) تا بيشترين دامنه (عالم‌مدار) گسترش دارند</w:t>
      </w:r>
      <w:r w:rsidRPr="00582C6D">
        <w:rPr>
          <w:rFonts w:ascii="Times New Roman" w:eastAsia="Times New Roman" w:hAnsi="Times New Roman" w:cs="B Nazanin"/>
          <w:sz w:val="28"/>
          <w:szCs w:val="28"/>
        </w:rPr>
        <w:t>.</w:t>
      </w:r>
      <w:bookmarkStart w:id="29" w:name="_ednref28"/>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"_edn28"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28</w:t>
      </w:r>
      <w:r w:rsidRPr="00582C6D">
        <w:rPr>
          <w:rFonts w:ascii="Times New Roman" w:eastAsia="Times New Roman" w:hAnsi="Times New Roman" w:cs="B Nazanin"/>
          <w:sz w:val="28"/>
          <w:szCs w:val="28"/>
        </w:rPr>
        <w:fldChar w:fldCharType="end"/>
      </w:r>
      <w:bookmarkEnd w:id="29"/>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از ديدگاه اسلام، همة مخلوقات عالم با ارزش‌اند. ارزش آنها به مقدار بهره‌اي است كه از كمالات وجودي دارند. البته از آنجا كه شأن و ارزش اخلاقي، فقط مربوط به موجوداتي است كه داراي توانايي انتخاب آگاهانه هستند، فقط انسان داراي شأن و ارزش اخلاقي است. در عين حال، نسبت به همة موجودات مسئوليت دارد. براي آشنايي بيشتر با ديدگاه اسلام در اين زمينه، لازم است، به اهم مباني اسلام در باب انسان و جايگاه او در هستي و طبيعت و رابطة آنها بر‌اساس قرآن كريم اشاره كنيم</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rPr>
        <w:t>انسان و جايگاه او از منظر قرآن كريم</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هرچند تعابير آيات قرآن كريم، در باب منشأ و مادة اولية آفرينش انسان، متفاوت است. و اين آيات زمين (ارض)، خاك (تراب)، گِل خشكيده (صلصال)، گِل </w:t>
      </w: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طين)، آب (ماء) و نطفه را به‌عنوان مادة اولية آفرينش انسان معرفي نموده، اما با تأمل در اين آيات، به‌خوبي مي‌توان دريافت كه خداوند متعال مادة اولية آفرينش انسان را از طبيعت برگزيده است. در اينجا، از باب نمونه در هر مورد به يك آيه اشاره مي‌كنيم</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او شما را از زمين آفريد». (هود: 61)؛ «به‌راستي ما شما را از خاك آفريديم».(حج: 5) «و همانا انسان را از گِل خشكيده كه از گِل بدبو گرفته شده بود آفريديم».(حجر: 26) «اوست آن‌كه شمايان را از گِل آفريد».(انعام</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lang w:bidi="fa-IR"/>
        </w:rPr>
        <w:t>۲</w:t>
      </w:r>
      <w:r w:rsidRPr="00582C6D">
        <w:rPr>
          <w:rFonts w:ascii="Times New Roman" w:eastAsia="Times New Roman" w:hAnsi="Times New Roman" w:cs="B Nazanin"/>
          <w:sz w:val="28"/>
          <w:szCs w:val="28"/>
        </w:rPr>
        <w:t>) «</w:t>
      </w:r>
      <w:r w:rsidRPr="00582C6D">
        <w:rPr>
          <w:rFonts w:ascii="Times New Roman" w:eastAsia="Times New Roman" w:hAnsi="Times New Roman" w:cs="B Nazanin"/>
          <w:sz w:val="28"/>
          <w:szCs w:val="28"/>
          <w:rtl/>
        </w:rPr>
        <w:t xml:space="preserve">او كسي است كه از آب انساني را آفريد، سپس او را [داراي] نسب و سبب قرار داد».(فرقان: </w:t>
      </w:r>
      <w:r w:rsidRPr="00582C6D">
        <w:rPr>
          <w:rFonts w:ascii="Times New Roman" w:eastAsia="Times New Roman" w:hAnsi="Times New Roman" w:cs="B Nazanin"/>
          <w:sz w:val="28"/>
          <w:szCs w:val="28"/>
          <w:rtl/>
          <w:lang w:bidi="fa-IR"/>
        </w:rPr>
        <w:t>۵۴</w:t>
      </w:r>
      <w:r w:rsidRPr="00582C6D">
        <w:rPr>
          <w:rFonts w:ascii="Times New Roman" w:eastAsia="Times New Roman" w:hAnsi="Times New Roman" w:cs="B Nazanin"/>
          <w:sz w:val="28"/>
          <w:szCs w:val="28"/>
          <w:rtl/>
        </w:rPr>
        <w:t xml:space="preserve"> و نور: 45) «انسان را از نطفه آفريد».(نحل: </w:t>
      </w:r>
      <w:r w:rsidRPr="00582C6D">
        <w:rPr>
          <w:rFonts w:ascii="Times New Roman" w:eastAsia="Times New Roman" w:hAnsi="Times New Roman" w:cs="B Nazanin"/>
          <w:sz w:val="28"/>
          <w:szCs w:val="28"/>
          <w:rtl/>
          <w:lang w:bidi="fa-IR"/>
        </w:rPr>
        <w:t>۴</w:t>
      </w:r>
      <w:r w:rsidRPr="00582C6D">
        <w:rPr>
          <w:rFonts w:ascii="Times New Roman" w:eastAsia="Times New Roman" w:hAnsi="Times New Roman" w:cs="B Nazanin"/>
          <w:sz w:val="28"/>
          <w:szCs w:val="28"/>
          <w:rtl/>
        </w:rPr>
        <w:t xml:space="preserve"> و يس</w:t>
      </w:r>
      <w:r w:rsidRPr="00582C6D">
        <w:rPr>
          <w:rFonts w:ascii="Times New Roman" w:eastAsia="Times New Roman" w:hAnsi="Times New Roman" w:cs="B Nazanin"/>
          <w:sz w:val="28"/>
          <w:szCs w:val="28"/>
        </w:rPr>
        <w:t>: 77)</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از نگاه قرآن كريم، آفرينش انسان در چند مرحله صورت گرفته كه مهم‌ترين اين مراحل، نفخ روح به جسم و كالبد انسان است. «هرآينه ما انسان را از چكيده‌اي از گِل آفريديم، سپس او را نطفه‌اي در قرارگاه استواري قرار داديم، سپس نطفه را خون بسته ساختيم، پس خون بسته را [چونان] گوشتي جويده آفريديم، پس آن گوشت را استخوان ساخته، آنگاه استخوان را گوشت پوشانديم، سپس او را در آفرينش ديگر پديد آورديم».(مؤمنون: </w:t>
      </w:r>
      <w:r w:rsidRPr="00582C6D">
        <w:rPr>
          <w:rFonts w:ascii="Times New Roman" w:eastAsia="Times New Roman" w:hAnsi="Times New Roman" w:cs="B Nazanin"/>
          <w:sz w:val="28"/>
          <w:szCs w:val="28"/>
          <w:rtl/>
          <w:lang w:bidi="fa-IR"/>
        </w:rPr>
        <w:t>۱۲</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۱۴) «</w:t>
      </w:r>
      <w:r w:rsidRPr="00582C6D">
        <w:rPr>
          <w:rFonts w:ascii="Times New Roman" w:eastAsia="Times New Roman" w:hAnsi="Times New Roman" w:cs="B Nazanin"/>
          <w:sz w:val="28"/>
          <w:szCs w:val="28"/>
          <w:rtl/>
        </w:rPr>
        <w:t xml:space="preserve">من از </w:t>
      </w:r>
      <w:r w:rsidRPr="00582C6D">
        <w:rPr>
          <w:rFonts w:ascii="Times New Roman" w:eastAsia="Times New Roman" w:hAnsi="Times New Roman" w:cs="B Nazanin"/>
          <w:sz w:val="28"/>
          <w:szCs w:val="28"/>
          <w:rtl/>
        </w:rPr>
        <w:lastRenderedPageBreak/>
        <w:t xml:space="preserve">گِل خشكيده‌اي كه از گِل بدبويي گرفته شده، بشري مي‌آفرينم، پس هنگامي كه او را موزون ساختم و در او از روح خودم دميدم، براي او سجده كنيد».(حجر: </w:t>
      </w:r>
      <w:r w:rsidRPr="00582C6D">
        <w:rPr>
          <w:rFonts w:ascii="Times New Roman" w:eastAsia="Times New Roman" w:hAnsi="Times New Roman" w:cs="B Nazanin"/>
          <w:sz w:val="28"/>
          <w:szCs w:val="28"/>
          <w:rtl/>
          <w:lang w:bidi="fa-IR"/>
        </w:rPr>
        <w:t>۲۸</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۲۹</w:t>
      </w:r>
      <w:r w:rsidRPr="00582C6D">
        <w:rPr>
          <w:rFonts w:ascii="Times New Roman" w:eastAsia="Times New Roman" w:hAnsi="Times New Roman" w:cs="B Nazanin"/>
          <w:sz w:val="28"/>
          <w:szCs w:val="28"/>
          <w:rtl/>
        </w:rPr>
        <w:t xml:space="preserve">؛ ص: </w:t>
      </w:r>
      <w:r w:rsidRPr="00582C6D">
        <w:rPr>
          <w:rFonts w:ascii="Times New Roman" w:eastAsia="Times New Roman" w:hAnsi="Times New Roman" w:cs="B Nazanin"/>
          <w:sz w:val="28"/>
          <w:szCs w:val="28"/>
          <w:rtl/>
          <w:lang w:bidi="fa-IR"/>
        </w:rPr>
        <w:t>۷۱</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۷۲</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از اين آيات، چند نكته بسيار مهم استفاده مي‌شود</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الف. آفرينش انسان با دميدن روح در او كامل و تمام مي‌شود. انسان افزون بر بُعد جسمي، داراي بعد روحي است. انسانيت انسان به روح اوست، نه به جسم او؛</w:t>
      </w:r>
      <w:bookmarkStart w:id="30" w:name="_ednref29"/>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"_edn29"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29</w:t>
      </w:r>
      <w:r w:rsidRPr="00582C6D">
        <w:rPr>
          <w:rFonts w:ascii="Times New Roman" w:eastAsia="Times New Roman" w:hAnsi="Times New Roman" w:cs="B Nazanin"/>
          <w:sz w:val="28"/>
          <w:szCs w:val="28"/>
        </w:rPr>
        <w:fldChar w:fldCharType="end"/>
      </w:r>
      <w:bookmarkEnd w:id="30"/>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زيرا در بُعد جسماني، تفاوتي ميان انسان و ساير حيوانات وجود ندارد. برخي از صاحب‌نظران و مفسران، كاربرد واژة «ثمّ» در آية شريفة مؤمنون را براي دلالت بر همين معنا مي‌دانند</w:t>
      </w:r>
      <w:r w:rsidRPr="00582C6D">
        <w:rPr>
          <w:rFonts w:ascii="Times New Roman" w:eastAsia="Times New Roman" w:hAnsi="Times New Roman" w:cs="B Nazanin"/>
          <w:sz w:val="28"/>
          <w:szCs w:val="28"/>
        </w:rPr>
        <w:t>.</w:t>
      </w:r>
      <w:bookmarkStart w:id="31" w:name="_ednref30"/>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"_edn30"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30</w:t>
      </w:r>
      <w:r w:rsidRPr="00582C6D">
        <w:rPr>
          <w:rFonts w:ascii="Times New Roman" w:eastAsia="Times New Roman" w:hAnsi="Times New Roman" w:cs="B Nazanin"/>
          <w:sz w:val="28"/>
          <w:szCs w:val="28"/>
        </w:rPr>
        <w:fldChar w:fldCharType="end"/>
      </w:r>
      <w:bookmarkEnd w:id="31"/>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ب. روح امري غيرمادي است و پس از مرگ نيز باقي است</w:t>
      </w:r>
      <w:r w:rsidRPr="00582C6D">
        <w:rPr>
          <w:rFonts w:ascii="Times New Roman" w:eastAsia="Times New Roman" w:hAnsi="Times New Roman" w:cs="B Nazanin"/>
          <w:sz w:val="28"/>
          <w:szCs w:val="28"/>
        </w:rPr>
        <w:t>.</w:t>
      </w:r>
      <w:bookmarkStart w:id="32" w:name="_ednref31"/>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"_edn31"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31</w:t>
      </w:r>
      <w:r w:rsidRPr="00582C6D">
        <w:rPr>
          <w:rFonts w:ascii="Times New Roman" w:eastAsia="Times New Roman" w:hAnsi="Times New Roman" w:cs="B Nazanin"/>
          <w:sz w:val="28"/>
          <w:szCs w:val="28"/>
        </w:rPr>
        <w:fldChar w:fldCharType="end"/>
      </w:r>
      <w:bookmarkEnd w:id="32"/>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از منظر قرآن كريم، انسان موجودي مختار و توانا بر انتخاب آگاهانه است</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آية زير به‌روشني بر اين مطلب اشاره مي‌كند: «بگو: حق از سوي پروردگار شماست، هركس مي‌خواهد ايمان بياورد و هركس مي‌خواهد كافر گردد».(كهف: </w:t>
      </w:r>
      <w:r w:rsidRPr="00582C6D">
        <w:rPr>
          <w:rFonts w:ascii="Times New Roman" w:eastAsia="Times New Roman" w:hAnsi="Times New Roman" w:cs="B Nazanin"/>
          <w:sz w:val="28"/>
          <w:szCs w:val="28"/>
          <w:rtl/>
          <w:lang w:bidi="fa-IR"/>
        </w:rPr>
        <w:t>۲۹</w:t>
      </w:r>
      <w:r w:rsidRPr="00582C6D">
        <w:rPr>
          <w:rFonts w:ascii="Times New Roman" w:eastAsia="Times New Roman" w:hAnsi="Times New Roman" w:cs="B Nazanin"/>
          <w:sz w:val="28"/>
          <w:szCs w:val="28"/>
          <w:rtl/>
        </w:rPr>
        <w:t xml:space="preserve"> و </w:t>
      </w:r>
      <w:r w:rsidRPr="00582C6D">
        <w:rPr>
          <w:rFonts w:ascii="Times New Roman" w:eastAsia="Times New Roman" w:hAnsi="Times New Roman" w:cs="B Nazanin"/>
          <w:sz w:val="28"/>
          <w:szCs w:val="28"/>
          <w:rtl/>
          <w:lang w:bidi="fa-IR"/>
        </w:rPr>
        <w:t>۴۲</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مفاد برخي آيات نيز گواه و مستلزم مختار بودن انسان‌اند. از جملة اين آيات، مي‌توان به آياتي اشاره كرد كه دلالت بر آزمايش و ابتلاي انسان دارند، يا در آنها بشارت و انذار يا عهد و ميثاق وجود دارد: «ما انسان را از نطفة آميخته‌اي آفريديم و او را مي‌آزماييم. [بدين جهت] او را شنوا و بينا قرار داديم».(دهر: </w:t>
      </w:r>
      <w:r w:rsidRPr="00582C6D">
        <w:rPr>
          <w:rFonts w:ascii="Times New Roman" w:eastAsia="Times New Roman" w:hAnsi="Times New Roman" w:cs="B Nazanin"/>
          <w:sz w:val="28"/>
          <w:szCs w:val="28"/>
          <w:rtl/>
          <w:lang w:bidi="fa-IR"/>
        </w:rPr>
        <w:t>۲</w:t>
      </w:r>
      <w:r w:rsidRPr="00582C6D">
        <w:rPr>
          <w:rFonts w:ascii="Times New Roman" w:eastAsia="Times New Roman" w:hAnsi="Times New Roman" w:cs="B Nazanin"/>
          <w:sz w:val="28"/>
          <w:szCs w:val="28"/>
          <w:rtl/>
        </w:rPr>
        <w:t>؛ كهف:</w:t>
      </w:r>
      <w:r w:rsidRPr="00582C6D">
        <w:rPr>
          <w:rFonts w:ascii="Times New Roman" w:eastAsia="Times New Roman" w:hAnsi="Times New Roman" w:cs="B Nazanin"/>
          <w:sz w:val="28"/>
          <w:szCs w:val="28"/>
          <w:rtl/>
          <w:lang w:bidi="fa-IR"/>
        </w:rPr>
        <w:t>۷) «</w:t>
      </w:r>
      <w:r w:rsidRPr="00582C6D">
        <w:rPr>
          <w:rFonts w:ascii="Times New Roman" w:eastAsia="Times New Roman" w:hAnsi="Times New Roman" w:cs="B Nazanin"/>
          <w:sz w:val="28"/>
          <w:szCs w:val="28"/>
          <w:rtl/>
        </w:rPr>
        <w:t xml:space="preserve">مردم يك دسته بودند، خداوند پيامبران را مبعوث كرد تا مردم را بشارت و بيم دهند».(بقره: </w:t>
      </w:r>
      <w:r w:rsidRPr="00582C6D">
        <w:rPr>
          <w:rFonts w:ascii="Times New Roman" w:eastAsia="Times New Roman" w:hAnsi="Times New Roman" w:cs="B Nazanin"/>
          <w:sz w:val="28"/>
          <w:szCs w:val="28"/>
          <w:rtl/>
          <w:lang w:bidi="fa-IR"/>
        </w:rPr>
        <w:t>۲۱۳</w:t>
      </w:r>
      <w:r w:rsidRPr="00582C6D">
        <w:rPr>
          <w:rFonts w:ascii="Times New Roman" w:eastAsia="Times New Roman" w:hAnsi="Times New Roman" w:cs="B Nazanin"/>
          <w:sz w:val="28"/>
          <w:szCs w:val="28"/>
          <w:rtl/>
        </w:rPr>
        <w:t xml:space="preserve">؛ فاطر: </w:t>
      </w:r>
      <w:r w:rsidRPr="00582C6D">
        <w:rPr>
          <w:rFonts w:ascii="Times New Roman" w:eastAsia="Times New Roman" w:hAnsi="Times New Roman" w:cs="B Nazanin"/>
          <w:sz w:val="28"/>
          <w:szCs w:val="28"/>
          <w:rtl/>
          <w:lang w:bidi="fa-IR"/>
        </w:rPr>
        <w:t>۲۴) «</w:t>
      </w:r>
      <w:r w:rsidRPr="00582C6D">
        <w:rPr>
          <w:rFonts w:ascii="Times New Roman" w:eastAsia="Times New Roman" w:hAnsi="Times New Roman" w:cs="B Nazanin"/>
          <w:sz w:val="28"/>
          <w:szCs w:val="28"/>
          <w:rtl/>
        </w:rPr>
        <w:t>آيا با شما عهد نكردم اي فرزندان آدم كه شيطان را نپرستيد كه او براي شما دشمن آشكاري است؟»(يس: 6</w:t>
      </w:r>
      <w:r w:rsidRPr="00582C6D">
        <w:rPr>
          <w:rFonts w:ascii="Times New Roman" w:eastAsia="Times New Roman" w:hAnsi="Times New Roman" w:cs="B Nazanin"/>
          <w:sz w:val="28"/>
          <w:szCs w:val="28"/>
          <w:rtl/>
          <w:lang w:bidi="fa-IR"/>
        </w:rPr>
        <w:t>۰</w:t>
      </w:r>
      <w:r w:rsidRPr="00582C6D">
        <w:rPr>
          <w:rFonts w:ascii="Times New Roman" w:eastAsia="Times New Roman" w:hAnsi="Times New Roman" w:cs="B Nazanin"/>
          <w:sz w:val="28"/>
          <w:szCs w:val="28"/>
          <w:rtl/>
        </w:rPr>
        <w:t xml:space="preserve">؛ بقره: </w:t>
      </w:r>
      <w:r w:rsidRPr="00582C6D">
        <w:rPr>
          <w:rFonts w:ascii="Times New Roman" w:eastAsia="Times New Roman" w:hAnsi="Times New Roman" w:cs="B Nazanin"/>
          <w:sz w:val="28"/>
          <w:szCs w:val="28"/>
          <w:rtl/>
          <w:lang w:bidi="fa-IR"/>
        </w:rPr>
        <w:t>۸۳</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وجه دلالت اين آيات بر مختار بودن انسان، آن است كه اگر انسان مختار نباشد، ابتلا و آزمايش، بشارت و انذار، عهد و ميثاق معنا پيدا نخواهند كرد</w:t>
      </w:r>
      <w:r w:rsidRPr="00582C6D">
        <w:rPr>
          <w:rFonts w:ascii="Times New Roman" w:eastAsia="Times New Roman" w:hAnsi="Times New Roman" w:cs="B Nazanin"/>
          <w:sz w:val="28"/>
          <w:szCs w:val="28"/>
        </w:rPr>
        <w:t>.</w:t>
      </w:r>
      <w:bookmarkStart w:id="33" w:name="_ednref32"/>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"_edn32"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32</w:t>
      </w:r>
      <w:r w:rsidRPr="00582C6D">
        <w:rPr>
          <w:rFonts w:ascii="Times New Roman" w:eastAsia="Times New Roman" w:hAnsi="Times New Roman" w:cs="B Nazanin"/>
          <w:sz w:val="28"/>
          <w:szCs w:val="28"/>
        </w:rPr>
        <w:fldChar w:fldCharType="end"/>
      </w:r>
      <w:bookmarkEnd w:id="33"/>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قرآن كريم بر اين اساس كه انسان را موجودي مختار مي‌داند، او را مسئول مي‌شناسد. «سپس در آن روز (همة شما) از نعمت‌هايي كه داشته‌ايد بازپرسي خواهيد شد».(تكاثر: </w:t>
      </w:r>
      <w:r w:rsidRPr="00582C6D">
        <w:rPr>
          <w:rFonts w:ascii="Times New Roman" w:eastAsia="Times New Roman" w:hAnsi="Times New Roman" w:cs="B Nazanin"/>
          <w:sz w:val="28"/>
          <w:szCs w:val="28"/>
          <w:rtl/>
          <w:lang w:bidi="fa-IR"/>
        </w:rPr>
        <w:t>۸) «</w:t>
      </w:r>
      <w:r w:rsidRPr="00582C6D">
        <w:rPr>
          <w:rFonts w:ascii="Times New Roman" w:eastAsia="Times New Roman" w:hAnsi="Times New Roman" w:cs="B Nazanin"/>
          <w:sz w:val="28"/>
          <w:szCs w:val="28"/>
          <w:rtl/>
        </w:rPr>
        <w:t>و آنها را نگه‌داريد كه آنها مسئول‌اند».(صافات</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lang w:bidi="fa-IR"/>
        </w:rPr>
        <w:t>۲۴</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از نظر قرآن، كمال انسان در گرو انجام كارهاي اختياري است. آن هنگام كه انسان بر غرايز و جاذبه‌هاي گوناگون دروني پيروز مي‌شود و خواسته‌اي را فداي خواسته‌اي ديگر مي‌كند و كاري بر كار ديگر ترجيح مي‌دهد، ارزش اختياري پديد مي‌آيد. اين نوع ارزش است كه موجب كمال انسان مي‌گردد. حقيقت ارزش اخلاقي نيز از همين سنخ است. روشن است كه از ميان مخلوقات، فقط انسان است كه از توانايي انتخاب آگاهانه و نه غريزي يا طبيعي برخوردار است. از اين‌رو، بحث از ارزش، حق و مسئوليت اخلاقي، فقط دربارة انسان معنا و مفهوم دارد</w:t>
      </w:r>
      <w:r w:rsidRPr="00582C6D">
        <w:rPr>
          <w:rFonts w:ascii="Times New Roman" w:eastAsia="Times New Roman" w:hAnsi="Times New Roman" w:cs="B Nazanin"/>
          <w:sz w:val="28"/>
          <w:szCs w:val="28"/>
        </w:rPr>
        <w:t>.</w:t>
      </w:r>
      <w:bookmarkStart w:id="34" w:name="_ednref33"/>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"_edn33"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33</w:t>
      </w:r>
      <w:r w:rsidRPr="00582C6D">
        <w:rPr>
          <w:rFonts w:ascii="Times New Roman" w:eastAsia="Times New Roman" w:hAnsi="Times New Roman" w:cs="B Nazanin"/>
          <w:sz w:val="28"/>
          <w:szCs w:val="28"/>
        </w:rPr>
        <w:fldChar w:fldCharType="end"/>
      </w:r>
      <w:bookmarkEnd w:id="34"/>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lastRenderedPageBreak/>
        <w:t>از نگاه قرآن، براي آنكه كار داراي ارزش اخلاقي شود، بايد برخاسته از ايمان به خداوند و روز قيامت و در چارچوب دستورات شرع مقدس اسلام باشد</w:t>
      </w:r>
      <w:r w:rsidRPr="00582C6D">
        <w:rPr>
          <w:rFonts w:ascii="Times New Roman" w:eastAsia="Times New Roman" w:hAnsi="Times New Roman" w:cs="B Nazanin"/>
          <w:sz w:val="28"/>
          <w:szCs w:val="28"/>
        </w:rPr>
        <w:t>.</w:t>
      </w:r>
      <w:bookmarkStart w:id="35" w:name="_ednref34"/>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"_edn34"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34</w:t>
      </w:r>
      <w:r w:rsidRPr="00582C6D">
        <w:rPr>
          <w:rFonts w:ascii="Times New Roman" w:eastAsia="Times New Roman" w:hAnsi="Times New Roman" w:cs="B Nazanin"/>
          <w:sz w:val="28"/>
          <w:szCs w:val="28"/>
        </w:rPr>
        <w:fldChar w:fldCharType="end"/>
      </w:r>
      <w:bookmarkEnd w:id="35"/>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در غير اين صورت، يا فاقد ارزش اخلاقي خواهد بود، يا ارزش آن به اندازه‌اي نخواهد بود كه انسان را به سعادت و كمال نهايي، كه همان قرب خداوند است، برساند</w:t>
      </w:r>
      <w:r w:rsidRPr="00582C6D">
        <w:rPr>
          <w:rFonts w:ascii="Times New Roman" w:eastAsia="Times New Roman" w:hAnsi="Times New Roman" w:cs="B Nazanin"/>
          <w:sz w:val="28"/>
          <w:szCs w:val="28"/>
        </w:rPr>
        <w:t>.</w:t>
      </w:r>
      <w:bookmarkStart w:id="36" w:name="_ednref35"/>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"_edn35"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35</w:t>
      </w:r>
      <w:r w:rsidRPr="00582C6D">
        <w:rPr>
          <w:rFonts w:ascii="Times New Roman" w:eastAsia="Times New Roman" w:hAnsi="Times New Roman" w:cs="B Nazanin"/>
          <w:sz w:val="28"/>
          <w:szCs w:val="28"/>
        </w:rPr>
        <w:fldChar w:fldCharType="end"/>
      </w:r>
      <w:bookmarkEnd w:id="36"/>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چند نكته از قرآن كريم دربارة جايگاه انسان در خلقت به دست مي‌آيد؛ نخست اينكه، خداوند انسان را جانشين خود در زمين قرار داده است: «من در روي زمين جانشيني قرار خواهم داد».(بقره: </w:t>
      </w:r>
      <w:r w:rsidRPr="00582C6D">
        <w:rPr>
          <w:rFonts w:ascii="Times New Roman" w:eastAsia="Times New Roman" w:hAnsi="Times New Roman" w:cs="B Nazanin"/>
          <w:sz w:val="28"/>
          <w:szCs w:val="28"/>
          <w:rtl/>
          <w:lang w:bidi="fa-IR"/>
        </w:rPr>
        <w:t xml:space="preserve">۳۰) </w:t>
      </w:r>
      <w:r w:rsidRPr="00582C6D">
        <w:rPr>
          <w:rFonts w:ascii="Times New Roman" w:eastAsia="Times New Roman" w:hAnsi="Times New Roman" w:cs="B Nazanin"/>
          <w:sz w:val="28"/>
          <w:szCs w:val="28"/>
          <w:rtl/>
        </w:rPr>
        <w:t>البته بايد توجه داشت كه مقام خلافت الاهي مخصوص كساني است كه علم جامع داشته باشند، مانند پيامبران و امامان(ع)، نه همة انسان‌ها، حتي انسان‌هاي پليد و شرير</w:t>
      </w:r>
      <w:r w:rsidRPr="00582C6D">
        <w:rPr>
          <w:rFonts w:ascii="Times New Roman" w:eastAsia="Times New Roman" w:hAnsi="Times New Roman" w:cs="B Nazanin"/>
          <w:sz w:val="28"/>
          <w:szCs w:val="28"/>
        </w:rPr>
        <w:t>.</w:t>
      </w:r>
      <w:bookmarkStart w:id="37" w:name="_ednref36"/>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"_edn36"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36</w:t>
      </w:r>
      <w:r w:rsidRPr="00582C6D">
        <w:rPr>
          <w:rFonts w:ascii="Times New Roman" w:eastAsia="Times New Roman" w:hAnsi="Times New Roman" w:cs="B Nazanin"/>
          <w:sz w:val="28"/>
          <w:szCs w:val="28"/>
        </w:rPr>
        <w:fldChar w:fldCharType="end"/>
      </w:r>
      <w:bookmarkEnd w:id="37"/>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دوم اينكه انسان به لحاظ شرافت و كرامت، در مقايسه با ساير مخلوقات است</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با دقت در آيات قرآن كريم دربارة اين موضوع به چند نكته مي‌توان دست يافت</w:t>
      </w:r>
      <w:r w:rsidRPr="00582C6D">
        <w:rPr>
          <w:rFonts w:ascii="Times New Roman" w:eastAsia="Times New Roman" w:hAnsi="Times New Roman" w:cs="B Nazanin"/>
          <w:sz w:val="28"/>
          <w:szCs w:val="28"/>
        </w:rPr>
        <w:t>:</w:t>
      </w:r>
      <w:bookmarkStart w:id="38" w:name="_ednref37"/>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"_edn37"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37</w:t>
      </w:r>
      <w:r w:rsidRPr="00582C6D">
        <w:rPr>
          <w:rFonts w:ascii="Times New Roman" w:eastAsia="Times New Roman" w:hAnsi="Times New Roman" w:cs="B Nazanin"/>
          <w:sz w:val="28"/>
          <w:szCs w:val="28"/>
        </w:rPr>
        <w:fldChar w:fldCharType="end"/>
      </w:r>
      <w:bookmarkEnd w:id="38"/>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الف. از آنجاكه انسان اين توانايي را دارد كه از همة مخلوقات در جهت اهداف خود بهره بگيرد، درحالي‌كه ساير مخلوقات از چنين توانايي برخوردار نيستند. ازاين‌رو، انسان داراي نوعي كرامت تكويني نسبت به ساير مخلوقات است: «ما آدمي‌زادگان را گرامي داشتيم».(اسراء: </w:t>
      </w:r>
      <w:r w:rsidRPr="00582C6D">
        <w:rPr>
          <w:rFonts w:ascii="Times New Roman" w:eastAsia="Times New Roman" w:hAnsi="Times New Roman" w:cs="B Nazanin"/>
          <w:sz w:val="28"/>
          <w:szCs w:val="28"/>
          <w:rtl/>
          <w:lang w:bidi="fa-IR"/>
        </w:rPr>
        <w:t>۷۰</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ب. از آنجاكه انسان توانايي عقل‌ورزي و انتخاب آگاهانه و استعداد كمال‌يابي بي‌نهايت را دارد، بر ساير مخلوقات برتري و شرافت دارد. «اي انسان تو در راه پروردگارت سخت تلاش مي‌كني و بالاخره او را ديدار خواهي كرد».(انشقاق: 6</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ج. اگر انسان از نعمت‌هايي كه خداوند در اختيارش نهاده، استفاده نكند يا استفاده نادرست كند، از حيوانات نيز پست‌تر خواهد شد: «راستي كه انسان بسيار ستمگر و بسيار ناسپاس است».(ابراهيم: </w:t>
      </w:r>
      <w:r w:rsidRPr="00582C6D">
        <w:rPr>
          <w:rFonts w:ascii="Times New Roman" w:eastAsia="Times New Roman" w:hAnsi="Times New Roman" w:cs="B Nazanin"/>
          <w:sz w:val="28"/>
          <w:szCs w:val="28"/>
          <w:rtl/>
          <w:lang w:bidi="fa-IR"/>
        </w:rPr>
        <w:t>۳۴) «</w:t>
      </w:r>
      <w:r w:rsidRPr="00582C6D">
        <w:rPr>
          <w:rFonts w:ascii="Times New Roman" w:eastAsia="Times New Roman" w:hAnsi="Times New Roman" w:cs="B Nazanin"/>
          <w:sz w:val="28"/>
          <w:szCs w:val="28"/>
          <w:rtl/>
        </w:rPr>
        <w:t xml:space="preserve">آنها همچون چهارپايان‌اند، بلكه گمراه‌تر».(اعراف: </w:t>
      </w:r>
      <w:r w:rsidRPr="00582C6D">
        <w:rPr>
          <w:rFonts w:ascii="Times New Roman" w:eastAsia="Times New Roman" w:hAnsi="Times New Roman" w:cs="B Nazanin"/>
          <w:sz w:val="28"/>
          <w:szCs w:val="28"/>
          <w:rtl/>
          <w:lang w:bidi="fa-IR"/>
        </w:rPr>
        <w:t>۱۷۹</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نكتة ديگر، امانت‌دار بودن انسان است: «ما (آن) امانت را بر آسمان ‌ها و زمين و كوه‌ها عرضه داشتيم، پس از برداشتن آن سر باز زدند و هراسيدند و[لي] انسان آن را برداشت. به راستي كه او بسيار ستمكار و نادان است».(احزاب: </w:t>
      </w:r>
      <w:r w:rsidRPr="00582C6D">
        <w:rPr>
          <w:rFonts w:ascii="Times New Roman" w:eastAsia="Times New Roman" w:hAnsi="Times New Roman" w:cs="B Nazanin"/>
          <w:sz w:val="28"/>
          <w:szCs w:val="28"/>
          <w:rtl/>
          <w:lang w:bidi="fa-IR"/>
        </w:rPr>
        <w:t xml:space="preserve">۷۲) </w:t>
      </w:r>
      <w:r w:rsidRPr="00582C6D">
        <w:rPr>
          <w:rFonts w:ascii="Times New Roman" w:eastAsia="Times New Roman" w:hAnsi="Times New Roman" w:cs="B Nazanin"/>
          <w:sz w:val="28"/>
          <w:szCs w:val="28"/>
          <w:rtl/>
        </w:rPr>
        <w:t>امانت مطرح‌شده در اين آيه، هرگونه تفسير شود، بي‌رابطه با انتخاب، اختيار و تكليف نيست. اين همان مسئوليت آدمي در برابر خداي بزرگ است</w:t>
      </w:r>
      <w:r w:rsidRPr="00582C6D">
        <w:rPr>
          <w:rFonts w:ascii="Times New Roman" w:eastAsia="Times New Roman" w:hAnsi="Times New Roman" w:cs="B Nazanin"/>
          <w:sz w:val="28"/>
          <w:szCs w:val="28"/>
        </w:rPr>
        <w:t>.</w:t>
      </w:r>
      <w:bookmarkStart w:id="39" w:name="_ednref38"/>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"_edn38"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38</w:t>
      </w:r>
      <w:r w:rsidRPr="00582C6D">
        <w:rPr>
          <w:rFonts w:ascii="Times New Roman" w:eastAsia="Times New Roman" w:hAnsi="Times New Roman" w:cs="B Nazanin"/>
          <w:sz w:val="28"/>
          <w:szCs w:val="28"/>
        </w:rPr>
        <w:fldChar w:fldCharType="end"/>
      </w:r>
      <w:bookmarkEnd w:id="39"/>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قرآن كريم هدف از خلقت انسان را رسيدن به كمال نهايي، كه همان قرب الي الله است، معرفي مي‌كند. راه رسيدن به اين هدف را به كار گرفتن همة ظرفيت‌ها و استعدادها و امكانات (نعمت‌ها و موهبت‌هاي الاهي)، در جهت صحيح و مطابق با خواست و دستور شارع مقدس و موفقيت در آزمايش‌ها و در يك كلام، عبادت و بندگي خالصانه مي‌داند: «و جن و انس را نيافريدم مگر براي اينكه عبادتم كنند».(ذاريات: </w:t>
      </w:r>
      <w:r w:rsidRPr="00582C6D">
        <w:rPr>
          <w:rFonts w:ascii="Times New Roman" w:eastAsia="Times New Roman" w:hAnsi="Times New Roman" w:cs="B Nazanin"/>
          <w:sz w:val="28"/>
          <w:szCs w:val="28"/>
          <w:rtl/>
          <w:lang w:bidi="fa-IR"/>
        </w:rPr>
        <w:t>۵6) «</w:t>
      </w:r>
      <w:r w:rsidRPr="00582C6D">
        <w:rPr>
          <w:rFonts w:ascii="Times New Roman" w:eastAsia="Times New Roman" w:hAnsi="Times New Roman" w:cs="B Nazanin"/>
          <w:sz w:val="28"/>
          <w:szCs w:val="28"/>
          <w:rtl/>
        </w:rPr>
        <w:t xml:space="preserve">او كسي است كه شما را خليفه‌هاي </w:t>
      </w:r>
      <w:r w:rsidRPr="00582C6D">
        <w:rPr>
          <w:rFonts w:ascii="Times New Roman" w:eastAsia="Times New Roman" w:hAnsi="Times New Roman" w:cs="B Nazanin"/>
          <w:sz w:val="28"/>
          <w:szCs w:val="28"/>
          <w:rtl/>
        </w:rPr>
        <w:lastRenderedPageBreak/>
        <w:t xml:space="preserve">زمين قرار داد و برخي را به درجاتي بر بعضي ديگر برتري داد تا شما را در آنچه به شما داده آزمون كند».(انعام: </w:t>
      </w:r>
      <w:r w:rsidRPr="00582C6D">
        <w:rPr>
          <w:rFonts w:ascii="Times New Roman" w:eastAsia="Times New Roman" w:hAnsi="Times New Roman" w:cs="B Nazanin"/>
          <w:sz w:val="28"/>
          <w:szCs w:val="28"/>
          <w:rtl/>
          <w:lang w:bidi="fa-IR"/>
        </w:rPr>
        <w:t>۱6۵) «</w:t>
      </w:r>
      <w:r w:rsidRPr="00582C6D">
        <w:rPr>
          <w:rFonts w:ascii="Times New Roman" w:eastAsia="Times New Roman" w:hAnsi="Times New Roman" w:cs="B Nazanin"/>
          <w:sz w:val="28"/>
          <w:szCs w:val="28"/>
          <w:rtl/>
        </w:rPr>
        <w:t xml:space="preserve">كسي كه موت و حيات را آفريد تا شما را بيازمايد كه كدامتان خوش‌رفتارتريد».(ملك: </w:t>
      </w:r>
      <w:r w:rsidRPr="00582C6D">
        <w:rPr>
          <w:rFonts w:ascii="Times New Roman" w:eastAsia="Times New Roman" w:hAnsi="Times New Roman" w:cs="B Nazanin"/>
          <w:sz w:val="28"/>
          <w:szCs w:val="28"/>
          <w:rtl/>
          <w:lang w:bidi="fa-IR"/>
        </w:rPr>
        <w:t>۲</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از آنچه در باب انسان بيان شد، مي‌توان گفت: خداوند متعال انسان را از عناصر طبيعي آفريد و در آخرين مرحلة آفرينش او، از روح خود در او دميد</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حقيقت انسان كه همان روح غيرمادي است، حيات جاويدان دارد و با مرگ از بين نمي‌رود. انسان موجودي داراي اختيار و توانايي انتخاب آگاهانه است. به دليل همين، ويژگي است كه در برابر رفتارهاي خود مسئول است. كمال انسان، از راه انجام دادن اعمال اختياري به دست مي‌آيد. رفتارهاي انسان هنگامي ارزش پيدا مي‌كند كه براساس ايمان به خدا و قيامت و در چارچوب شرع مقدس و از روي اختيار و انتخاب آگاهانه انجام شوند. هدف از خلقت انسان، رسيدن به مقام بندگي و قرب الاهي است كه با عبادت و موفقيت در آزمايش‌هاي گوناگون به دست مي‌آيد. ارزش هر كار، به مقداري است كه انسان را به خدا نزديك مي‌كند يا از او دور مي‌سازد. آدمي اگر از توانايي‌ها و ظرفيت‌هاي خود به‌خوبي بهره گيرد، مي‌تواند از همة مخلوقات برتر شود و اگر نادرست بهره بگيرد، ممكن است از چهارپايان نيز فرومايه‌تر گردد. خداوند همة نعمت‌ها و سرمايه‌هاي لازم، ازجمله مواهب طبيعي، را براي دست‌يابي به كمال در اختيار انسان نهاده و انسان بايد از اين نعمت‌ها و مواهب، به مثابة امانت‌هاي الاهي به‌درستي بهره گرفته و از آنها نگه‌داري كند</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تا اينجا به‌اختصار ديدگاه قرآن كريم دربارة مهم‌ترين ويژگي‌هاي انسان بيان شد. اينك به ويژگي‌هاي مهم هستي، طبيعت و محيط زيست و رابطة آنها با انسان، كه در شكل‌دهي نظرية اخلاق زيست‌محيطي اسلام نقش دارند، اشاره مي‌كنيم</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rPr>
        <w:t>هستي و محيط زيست طبيعي در نگاه قرآن</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b/>
          <w:bCs/>
          <w:sz w:val="28"/>
          <w:szCs w:val="28"/>
        </w:rPr>
        <w:t xml:space="preserve">1. </w:t>
      </w:r>
      <w:r w:rsidRPr="00582C6D">
        <w:rPr>
          <w:rFonts w:ascii="Times New Roman" w:eastAsia="Times New Roman" w:hAnsi="Times New Roman" w:cs="B Nazanin"/>
          <w:b/>
          <w:bCs/>
          <w:sz w:val="28"/>
          <w:szCs w:val="28"/>
          <w:rtl/>
        </w:rPr>
        <w:t>جهان هستي و طبيعت مخلوق و مملوك خداوند است</w:t>
      </w:r>
      <w:proofErr w:type="gramStart"/>
      <w:r w:rsidRPr="00582C6D">
        <w:rPr>
          <w:rFonts w:ascii="Times New Roman" w:eastAsia="Times New Roman" w:hAnsi="Times New Roman" w:cs="B Nazanin"/>
          <w:sz w:val="28"/>
          <w:szCs w:val="28"/>
        </w:rPr>
        <w:t>:</w:t>
      </w:r>
      <w:bookmarkStart w:id="40" w:name="_ednref39"/>
      <w:proofErr w:type="gramEnd"/>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"_edn39"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39</w:t>
      </w:r>
      <w:r w:rsidRPr="00582C6D">
        <w:rPr>
          <w:rFonts w:ascii="Times New Roman" w:eastAsia="Times New Roman" w:hAnsi="Times New Roman" w:cs="B Nazanin"/>
          <w:sz w:val="28"/>
          <w:szCs w:val="28"/>
        </w:rPr>
        <w:fldChar w:fldCharType="end"/>
      </w:r>
      <w:bookmarkEnd w:id="40"/>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آفرينندة هر چيزي».(انعام: </w:t>
      </w:r>
      <w:r w:rsidRPr="00582C6D">
        <w:rPr>
          <w:rFonts w:ascii="Times New Roman" w:eastAsia="Times New Roman" w:hAnsi="Times New Roman" w:cs="B Nazanin"/>
          <w:sz w:val="28"/>
          <w:szCs w:val="28"/>
          <w:rtl/>
          <w:lang w:bidi="fa-IR"/>
        </w:rPr>
        <w:t>۱۰۱</w:t>
      </w:r>
      <w:r w:rsidRPr="00582C6D">
        <w:rPr>
          <w:rFonts w:ascii="Times New Roman" w:eastAsia="Times New Roman" w:hAnsi="Times New Roman" w:cs="B Nazanin"/>
          <w:sz w:val="28"/>
          <w:szCs w:val="28"/>
          <w:rtl/>
        </w:rPr>
        <w:t xml:space="preserve">؛ فرقان: </w:t>
      </w:r>
      <w:r w:rsidRPr="00582C6D">
        <w:rPr>
          <w:rFonts w:ascii="Times New Roman" w:eastAsia="Times New Roman" w:hAnsi="Times New Roman" w:cs="B Nazanin"/>
          <w:sz w:val="28"/>
          <w:szCs w:val="28"/>
          <w:rtl/>
          <w:lang w:bidi="fa-IR"/>
        </w:rPr>
        <w:t>۲)</w:t>
      </w:r>
      <w:r w:rsidRPr="00582C6D">
        <w:rPr>
          <w:rFonts w:ascii="Times New Roman" w:eastAsia="Times New Roman" w:hAnsi="Times New Roman" w:cs="B Nazanin"/>
          <w:sz w:val="28"/>
          <w:szCs w:val="28"/>
          <w:rtl/>
        </w:rPr>
        <w:t xml:space="preserve">؛ «اين است پروردگار شما! هيچ معبودي جز او نيست، آفريدگار همه چيز».(انعام: </w:t>
      </w:r>
      <w:r w:rsidRPr="00582C6D">
        <w:rPr>
          <w:rFonts w:ascii="Times New Roman" w:eastAsia="Times New Roman" w:hAnsi="Times New Roman" w:cs="B Nazanin"/>
          <w:sz w:val="28"/>
          <w:szCs w:val="28"/>
          <w:rtl/>
          <w:lang w:bidi="fa-IR"/>
        </w:rPr>
        <w:t>۱۰۲</w:t>
      </w:r>
      <w:r w:rsidRPr="00582C6D">
        <w:rPr>
          <w:rFonts w:ascii="Times New Roman" w:eastAsia="Times New Roman" w:hAnsi="Times New Roman" w:cs="B Nazanin"/>
          <w:sz w:val="28"/>
          <w:szCs w:val="28"/>
          <w:rtl/>
        </w:rPr>
        <w:t>؛ غافر: 6</w:t>
      </w:r>
      <w:r w:rsidRPr="00582C6D">
        <w:rPr>
          <w:rFonts w:ascii="Times New Roman" w:eastAsia="Times New Roman" w:hAnsi="Times New Roman" w:cs="B Nazanin"/>
          <w:sz w:val="28"/>
          <w:szCs w:val="28"/>
          <w:rtl/>
          <w:lang w:bidi="fa-IR"/>
        </w:rPr>
        <w:t>۲)</w:t>
      </w:r>
      <w:r w:rsidRPr="00582C6D">
        <w:rPr>
          <w:rFonts w:ascii="Times New Roman" w:eastAsia="Times New Roman" w:hAnsi="Times New Roman" w:cs="B Nazanin"/>
          <w:sz w:val="28"/>
          <w:szCs w:val="28"/>
          <w:rtl/>
        </w:rPr>
        <w:t xml:space="preserve">؛ «براي خداست آنچه در آسمان‌ها و آنچه در زمين است».(نجم: </w:t>
      </w:r>
      <w:r w:rsidRPr="00582C6D">
        <w:rPr>
          <w:rFonts w:ascii="Times New Roman" w:eastAsia="Times New Roman" w:hAnsi="Times New Roman" w:cs="B Nazanin"/>
          <w:sz w:val="28"/>
          <w:szCs w:val="28"/>
          <w:rtl/>
          <w:lang w:bidi="fa-IR"/>
        </w:rPr>
        <w:t>۳۱</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b/>
          <w:bCs/>
          <w:sz w:val="28"/>
          <w:szCs w:val="28"/>
        </w:rPr>
        <w:t xml:space="preserve">2. </w:t>
      </w:r>
      <w:r w:rsidRPr="00582C6D">
        <w:rPr>
          <w:rFonts w:ascii="Times New Roman" w:eastAsia="Times New Roman" w:hAnsi="Times New Roman" w:cs="B Nazanin"/>
          <w:b/>
          <w:bCs/>
          <w:sz w:val="28"/>
          <w:szCs w:val="28"/>
          <w:rtl/>
        </w:rPr>
        <w:t>بر جهان هستي و طبيعت قوانين و سنت‌هاي الاهي حاكم است</w:t>
      </w:r>
      <w:r w:rsidRPr="00582C6D">
        <w:rPr>
          <w:rFonts w:ascii="Times New Roman" w:eastAsia="Times New Roman" w:hAnsi="Times New Roman" w:cs="B Nazanin"/>
          <w:sz w:val="28"/>
          <w:szCs w:val="28"/>
        </w:rPr>
        <w:t>: «</w:t>
      </w:r>
      <w:r w:rsidRPr="00582C6D">
        <w:rPr>
          <w:rFonts w:ascii="Times New Roman" w:eastAsia="Times New Roman" w:hAnsi="Times New Roman" w:cs="B Nazanin"/>
          <w:sz w:val="28"/>
          <w:szCs w:val="28"/>
          <w:rtl/>
        </w:rPr>
        <w:t xml:space="preserve">و هر چيزي را آفريد، و بدان‌گونه كه درخور آن بود اندازه‌گيري كرد».(فرقان: 2)؛ </w:t>
      </w: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و خورشيد كه به قرارگاه خود روان است، اين تقدير آن عزيز دانا است».(يس</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lang w:bidi="fa-IR"/>
        </w:rPr>
        <w:t>۳۸</w:t>
      </w: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 xml:space="preserve">؛ «و براي ماه منزل‌ها معين كرديم تا دوباره به صورت هلال، مانند خوشة خرماي كهنه درآيد».(يس: 39)؛ «و آفتاب و ماه را به خدمت گرفته كه هر يك به مدتي معين روان است». (لقمان: </w:t>
      </w:r>
      <w:r w:rsidRPr="00582C6D">
        <w:rPr>
          <w:rFonts w:ascii="Times New Roman" w:eastAsia="Times New Roman" w:hAnsi="Times New Roman" w:cs="B Nazanin"/>
          <w:sz w:val="28"/>
          <w:szCs w:val="28"/>
          <w:rtl/>
          <w:lang w:bidi="fa-IR"/>
        </w:rPr>
        <w:t>۲۹</w:t>
      </w:r>
      <w:r w:rsidRPr="00582C6D">
        <w:rPr>
          <w:rFonts w:ascii="Times New Roman" w:eastAsia="Times New Roman" w:hAnsi="Times New Roman" w:cs="B Nazanin"/>
          <w:sz w:val="28"/>
          <w:szCs w:val="28"/>
          <w:rtl/>
        </w:rPr>
        <w:t xml:space="preserve">؛ اعراف: </w:t>
      </w:r>
      <w:r w:rsidRPr="00582C6D">
        <w:rPr>
          <w:rFonts w:ascii="Times New Roman" w:eastAsia="Times New Roman" w:hAnsi="Times New Roman" w:cs="B Nazanin"/>
          <w:sz w:val="28"/>
          <w:szCs w:val="28"/>
          <w:rtl/>
          <w:lang w:bidi="fa-IR"/>
        </w:rPr>
        <w:t>۳۴</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b/>
          <w:bCs/>
          <w:sz w:val="28"/>
          <w:szCs w:val="28"/>
        </w:rPr>
        <w:lastRenderedPageBreak/>
        <w:t xml:space="preserve">3. </w:t>
      </w:r>
      <w:r w:rsidRPr="00582C6D">
        <w:rPr>
          <w:rFonts w:ascii="Times New Roman" w:eastAsia="Times New Roman" w:hAnsi="Times New Roman" w:cs="B Nazanin"/>
          <w:b/>
          <w:bCs/>
          <w:sz w:val="28"/>
          <w:szCs w:val="28"/>
          <w:rtl/>
        </w:rPr>
        <w:t>جهان هستي و طبيعت داراي غايت است و براساس تدبير حكيمانه الاهي اداره مي‌شود</w:t>
      </w:r>
      <w:r w:rsidRPr="00582C6D">
        <w:rPr>
          <w:rFonts w:ascii="Times New Roman" w:eastAsia="Times New Roman" w:hAnsi="Times New Roman" w:cs="B Nazanin"/>
          <w:sz w:val="28"/>
          <w:szCs w:val="28"/>
        </w:rPr>
        <w:t>:</w:t>
      </w:r>
      <w:bookmarkStart w:id="41" w:name="_ednref40"/>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"_edn40"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40</w:t>
      </w:r>
      <w:r w:rsidRPr="00582C6D">
        <w:rPr>
          <w:rFonts w:ascii="Times New Roman" w:eastAsia="Times New Roman" w:hAnsi="Times New Roman" w:cs="B Nazanin"/>
          <w:sz w:val="28"/>
          <w:szCs w:val="28"/>
        </w:rPr>
        <w:fldChar w:fldCharType="end"/>
      </w:r>
      <w:bookmarkEnd w:id="41"/>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خداوند كسي است كه آسمان‌ها را بدون ستوني كه ببينيد برافراشته، سپس به عرش استيلا يافت و خورشيد و ماه را به خدمت گرفت، كه هريك در مدتي معين سير مي‌كنند. كارها را او تدبير مي‌كند و آيات را او توضيح مي‌دهد...».(رعد</w:t>
      </w:r>
      <w:r w:rsidRPr="00582C6D">
        <w:rPr>
          <w:rFonts w:ascii="Times New Roman" w:eastAsia="Times New Roman" w:hAnsi="Times New Roman" w:cs="B Nazanin"/>
          <w:sz w:val="28"/>
          <w:szCs w:val="28"/>
        </w:rPr>
        <w:t>: 2)</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b/>
          <w:bCs/>
          <w:sz w:val="28"/>
          <w:szCs w:val="28"/>
        </w:rPr>
        <w:t xml:space="preserve">4. </w:t>
      </w:r>
      <w:r w:rsidRPr="00582C6D">
        <w:rPr>
          <w:rFonts w:ascii="Times New Roman" w:eastAsia="Times New Roman" w:hAnsi="Times New Roman" w:cs="B Nazanin"/>
          <w:b/>
          <w:bCs/>
          <w:sz w:val="28"/>
          <w:szCs w:val="28"/>
          <w:rtl/>
        </w:rPr>
        <w:t>همة اجزاي عالم هستي، ازجمله طبيعت و انسان به هم پيوسته و داراي نظامي هماهنگ و موزون‌اند</w:t>
      </w:r>
      <w:r w:rsidRPr="00582C6D">
        <w:rPr>
          <w:rFonts w:ascii="Times New Roman" w:eastAsia="Times New Roman" w:hAnsi="Times New Roman" w:cs="B Nazanin"/>
          <w:sz w:val="28"/>
          <w:szCs w:val="28"/>
        </w:rPr>
        <w:t>:</w:t>
      </w:r>
      <w:bookmarkStart w:id="42" w:name="_ednref41"/>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"_edn41"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41</w:t>
      </w:r>
      <w:r w:rsidRPr="00582C6D">
        <w:rPr>
          <w:rFonts w:ascii="Times New Roman" w:eastAsia="Times New Roman" w:hAnsi="Times New Roman" w:cs="B Nazanin"/>
          <w:sz w:val="28"/>
          <w:szCs w:val="28"/>
        </w:rPr>
        <w:fldChar w:fldCharType="end"/>
      </w:r>
      <w:bookmarkEnd w:id="42"/>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در آفرينش خداي رحمان هيچ خلل و بي‌نظمي نمي‌بيني، پس بار ديگر نظر كن، آيا هيچ فطور و اختلالي در نظام عالم به چشمت مي‌خورد؟»(ملك: </w:t>
      </w:r>
      <w:r w:rsidRPr="00582C6D">
        <w:rPr>
          <w:rFonts w:ascii="Times New Roman" w:eastAsia="Times New Roman" w:hAnsi="Times New Roman" w:cs="B Nazanin"/>
          <w:sz w:val="28"/>
          <w:szCs w:val="28"/>
          <w:rtl/>
          <w:lang w:bidi="fa-IR"/>
        </w:rPr>
        <w:t>۳۲)</w:t>
      </w:r>
      <w:r w:rsidRPr="00582C6D">
        <w:rPr>
          <w:rFonts w:ascii="Times New Roman" w:eastAsia="Times New Roman" w:hAnsi="Times New Roman" w:cs="B Nazanin"/>
          <w:sz w:val="28"/>
          <w:szCs w:val="28"/>
          <w:rtl/>
        </w:rPr>
        <w:t xml:space="preserve">؛ «و زمين را گسترديم و در آن كوه‌هاي عظيم افكنديم و از هر چيز به شيوه‌اي سنجيده در آن رويانيديم».(حجر: </w:t>
      </w:r>
      <w:r w:rsidRPr="00582C6D">
        <w:rPr>
          <w:rFonts w:ascii="Times New Roman" w:eastAsia="Times New Roman" w:hAnsi="Times New Roman" w:cs="B Nazanin"/>
          <w:sz w:val="28"/>
          <w:szCs w:val="28"/>
          <w:rtl/>
          <w:lang w:bidi="fa-IR"/>
        </w:rPr>
        <w:t>۱۹)</w:t>
      </w:r>
      <w:r w:rsidRPr="00582C6D">
        <w:rPr>
          <w:rFonts w:ascii="Times New Roman" w:eastAsia="Times New Roman" w:hAnsi="Times New Roman" w:cs="B Nazanin"/>
          <w:sz w:val="28"/>
          <w:szCs w:val="28"/>
          <w:rtl/>
        </w:rPr>
        <w:t xml:space="preserve">؛ «اوست كه شب و روز و آفتاب و ماه را كه هر يك در فلكي شناورند، بيافريد.»(انبياء: </w:t>
      </w:r>
      <w:r w:rsidRPr="00582C6D">
        <w:rPr>
          <w:rFonts w:ascii="Times New Roman" w:eastAsia="Times New Roman" w:hAnsi="Times New Roman" w:cs="B Nazanin"/>
          <w:sz w:val="28"/>
          <w:szCs w:val="28"/>
          <w:rtl/>
          <w:lang w:bidi="fa-IR"/>
        </w:rPr>
        <w:t>۳۳</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b/>
          <w:bCs/>
          <w:sz w:val="28"/>
          <w:szCs w:val="28"/>
        </w:rPr>
        <w:t xml:space="preserve">5. </w:t>
      </w:r>
      <w:r w:rsidRPr="00582C6D">
        <w:rPr>
          <w:rFonts w:ascii="Times New Roman" w:eastAsia="Times New Roman" w:hAnsi="Times New Roman" w:cs="B Nazanin"/>
          <w:b/>
          <w:bCs/>
          <w:sz w:val="28"/>
          <w:szCs w:val="28"/>
          <w:rtl/>
        </w:rPr>
        <w:t>هستي و طبيعت در احاطة خداوند است و خداوند حافظ و نگه‌دار آن است</w:t>
      </w:r>
      <w:r w:rsidRPr="00582C6D">
        <w:rPr>
          <w:rFonts w:ascii="Times New Roman" w:eastAsia="Times New Roman" w:hAnsi="Times New Roman" w:cs="B Nazanin"/>
          <w:sz w:val="28"/>
          <w:szCs w:val="28"/>
        </w:rPr>
        <w:t>: «</w:t>
      </w:r>
      <w:r w:rsidRPr="00582C6D">
        <w:rPr>
          <w:rFonts w:ascii="Times New Roman" w:eastAsia="Times New Roman" w:hAnsi="Times New Roman" w:cs="B Nazanin"/>
          <w:sz w:val="28"/>
          <w:szCs w:val="28"/>
          <w:rtl/>
        </w:rPr>
        <w:t xml:space="preserve">و خداوند بر هر چيزي احاطه دارد».(نساء: </w:t>
      </w:r>
      <w:r w:rsidRPr="00582C6D">
        <w:rPr>
          <w:rFonts w:ascii="Times New Roman" w:eastAsia="Times New Roman" w:hAnsi="Times New Roman" w:cs="B Nazanin"/>
          <w:sz w:val="28"/>
          <w:szCs w:val="28"/>
          <w:rtl/>
          <w:lang w:bidi="fa-IR"/>
        </w:rPr>
        <w:t>۱۲6) «(</w:t>
      </w:r>
      <w:r w:rsidRPr="00582C6D">
        <w:rPr>
          <w:rFonts w:ascii="Times New Roman" w:eastAsia="Times New Roman" w:hAnsi="Times New Roman" w:cs="B Nazanin"/>
          <w:sz w:val="28"/>
          <w:szCs w:val="28"/>
          <w:rtl/>
        </w:rPr>
        <w:t>به ‌ياد آور) زماني كه به تو گفتيم: پروردگارت احاطة كامل به مردم دارد».(اسراء: 6</w:t>
      </w:r>
      <w:r w:rsidRPr="00582C6D">
        <w:rPr>
          <w:rFonts w:ascii="Times New Roman" w:eastAsia="Times New Roman" w:hAnsi="Times New Roman" w:cs="B Nazanin"/>
          <w:sz w:val="28"/>
          <w:szCs w:val="28"/>
          <w:rtl/>
          <w:lang w:bidi="fa-IR"/>
        </w:rPr>
        <w:t>۰)</w:t>
      </w:r>
      <w:r w:rsidRPr="00582C6D">
        <w:rPr>
          <w:rFonts w:ascii="Times New Roman" w:eastAsia="Times New Roman" w:hAnsi="Times New Roman" w:cs="B Nazanin"/>
          <w:sz w:val="28"/>
          <w:szCs w:val="28"/>
          <w:rtl/>
        </w:rPr>
        <w:t xml:space="preserve">؛ «خداوند آسمان‌ها و زمين را از گسستن بازمي‌دارد و اگر بگسلند، جز وي كسي بازشان نمي‌تواند داشت؛ او بردبار و بخشاينده است»(فاطر: </w:t>
      </w:r>
      <w:r w:rsidRPr="00582C6D">
        <w:rPr>
          <w:rFonts w:ascii="Times New Roman" w:eastAsia="Times New Roman" w:hAnsi="Times New Roman" w:cs="B Nazanin"/>
          <w:sz w:val="28"/>
          <w:szCs w:val="28"/>
          <w:rtl/>
          <w:lang w:bidi="fa-IR"/>
        </w:rPr>
        <w:t>۴۱)</w:t>
      </w:r>
      <w:r w:rsidRPr="00582C6D">
        <w:rPr>
          <w:rFonts w:ascii="Times New Roman" w:eastAsia="Times New Roman" w:hAnsi="Times New Roman" w:cs="B Nazanin"/>
          <w:sz w:val="28"/>
          <w:szCs w:val="28"/>
          <w:rtl/>
        </w:rPr>
        <w:t xml:space="preserve">؛ «و آن (آسمان) را از هر شيطان رانده‌شده، در پناه گرفتيم».(حجر: </w:t>
      </w:r>
      <w:r w:rsidRPr="00582C6D">
        <w:rPr>
          <w:rFonts w:ascii="Times New Roman" w:eastAsia="Times New Roman" w:hAnsi="Times New Roman" w:cs="B Nazanin"/>
          <w:sz w:val="28"/>
          <w:szCs w:val="28"/>
          <w:rtl/>
          <w:lang w:bidi="fa-IR"/>
        </w:rPr>
        <w:t>۱۷</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b/>
          <w:bCs/>
          <w:sz w:val="28"/>
          <w:szCs w:val="28"/>
        </w:rPr>
        <w:t xml:space="preserve">6. </w:t>
      </w:r>
      <w:r w:rsidRPr="00582C6D">
        <w:rPr>
          <w:rFonts w:ascii="Times New Roman" w:eastAsia="Times New Roman" w:hAnsi="Times New Roman" w:cs="B Nazanin"/>
          <w:b/>
          <w:bCs/>
          <w:sz w:val="28"/>
          <w:szCs w:val="28"/>
          <w:rtl/>
        </w:rPr>
        <w:t>عالم طبيعت افزون‌بر جنبه ملكي و دنيوي داراي بعد ملكوتي و معنوي است</w:t>
      </w:r>
      <w:r w:rsidRPr="00582C6D">
        <w:rPr>
          <w:rFonts w:ascii="Times New Roman" w:eastAsia="Times New Roman" w:hAnsi="Times New Roman" w:cs="B Nazanin"/>
          <w:sz w:val="28"/>
          <w:szCs w:val="28"/>
        </w:rPr>
        <w:t>: «</w:t>
      </w:r>
      <w:r w:rsidRPr="00582C6D">
        <w:rPr>
          <w:rFonts w:ascii="Times New Roman" w:eastAsia="Times New Roman" w:hAnsi="Times New Roman" w:cs="B Nazanin"/>
          <w:sz w:val="28"/>
          <w:szCs w:val="28"/>
          <w:rtl/>
        </w:rPr>
        <w:t xml:space="preserve">غيب آسمان‌ها و زمين از آن اوست»(كهف: 26)؛ «بدين‌سان به ابراهيم ملكوت آسمان‌ها و زمين را نشان داديم تا از اهل يقين گردد»(انعام: </w:t>
      </w:r>
      <w:r w:rsidRPr="00582C6D">
        <w:rPr>
          <w:rFonts w:ascii="Times New Roman" w:eastAsia="Times New Roman" w:hAnsi="Times New Roman" w:cs="B Nazanin"/>
          <w:sz w:val="28"/>
          <w:szCs w:val="28"/>
          <w:rtl/>
          <w:lang w:bidi="fa-IR"/>
        </w:rPr>
        <w:t>۷۵)</w:t>
      </w:r>
      <w:r w:rsidRPr="00582C6D">
        <w:rPr>
          <w:rFonts w:ascii="Times New Roman" w:eastAsia="Times New Roman" w:hAnsi="Times New Roman" w:cs="B Nazanin"/>
          <w:sz w:val="28"/>
          <w:szCs w:val="28"/>
          <w:rtl/>
        </w:rPr>
        <w:t xml:space="preserve">؛ «و خزائن همه چيز، تنها نزد ماست»(حجر: </w:t>
      </w:r>
      <w:r w:rsidRPr="00582C6D">
        <w:rPr>
          <w:rFonts w:ascii="Times New Roman" w:eastAsia="Times New Roman" w:hAnsi="Times New Roman" w:cs="B Nazanin"/>
          <w:sz w:val="28"/>
          <w:szCs w:val="28"/>
          <w:rtl/>
          <w:lang w:bidi="fa-IR"/>
        </w:rPr>
        <w:t>۲۱)</w:t>
      </w:r>
      <w:r w:rsidRPr="00582C6D">
        <w:rPr>
          <w:rFonts w:ascii="Times New Roman" w:eastAsia="Times New Roman" w:hAnsi="Times New Roman" w:cs="B Nazanin"/>
          <w:sz w:val="28"/>
          <w:szCs w:val="28"/>
          <w:rtl/>
        </w:rPr>
        <w:t>؛ «منزه است آن خدايي كه ملكوت هر چيزي به دست اوست و همه به سوي او بازگردانده مي‌شويد»(يس: 83؛ سجده: 6)؛ «آيا در ملكوت آسمان‌ها و زمين و آنچه خدا آفريده دقت نمي‌كنيد».(اعراف: 185</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b/>
          <w:bCs/>
          <w:sz w:val="28"/>
          <w:szCs w:val="28"/>
        </w:rPr>
        <w:t xml:space="preserve">7. </w:t>
      </w:r>
      <w:r w:rsidRPr="00582C6D">
        <w:rPr>
          <w:rFonts w:ascii="Times New Roman" w:eastAsia="Times New Roman" w:hAnsi="Times New Roman" w:cs="B Nazanin"/>
          <w:b/>
          <w:bCs/>
          <w:sz w:val="28"/>
          <w:szCs w:val="28"/>
          <w:rtl/>
        </w:rPr>
        <w:t>موجودات هستي و طبيعت از نوعي شعور و هوشمندي برخوردارند</w:t>
      </w:r>
      <w:r w:rsidRPr="00582C6D">
        <w:rPr>
          <w:rFonts w:ascii="Times New Roman" w:eastAsia="Times New Roman" w:hAnsi="Times New Roman" w:cs="B Nazanin"/>
          <w:sz w:val="28"/>
          <w:szCs w:val="28"/>
        </w:rPr>
        <w:t>.</w:t>
      </w:r>
      <w:bookmarkStart w:id="43" w:name="_ednref42"/>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"_edn42"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42</w:t>
      </w:r>
      <w:r w:rsidRPr="00582C6D">
        <w:rPr>
          <w:rFonts w:ascii="Times New Roman" w:eastAsia="Times New Roman" w:hAnsi="Times New Roman" w:cs="B Nazanin"/>
          <w:sz w:val="28"/>
          <w:szCs w:val="28"/>
        </w:rPr>
        <w:fldChar w:fldCharType="end"/>
      </w:r>
      <w:bookmarkEnd w:id="43"/>
      <w:r w:rsidRPr="00582C6D">
        <w:rPr>
          <w:rFonts w:ascii="Times New Roman" w:eastAsia="Times New Roman" w:hAnsi="Times New Roman" w:cs="B Nazanin"/>
          <w:sz w:val="28"/>
          <w:szCs w:val="28"/>
        </w:rPr>
        <w:br/>
      </w:r>
      <w:r w:rsidRPr="00582C6D">
        <w:rPr>
          <w:rFonts w:ascii="Times New Roman" w:eastAsia="Times New Roman" w:hAnsi="Times New Roman" w:cs="B Nazanin"/>
          <w:sz w:val="28"/>
          <w:szCs w:val="28"/>
          <w:rtl/>
        </w:rPr>
        <w:t>آيات بسياري از قرآن كريم بر شعور و هوشمندي موجودات طبيعي دلالت دارند</w:t>
      </w:r>
      <w:r w:rsidRPr="00582C6D">
        <w:rPr>
          <w:rFonts w:ascii="Times New Roman" w:eastAsia="Times New Roman" w:hAnsi="Times New Roman" w:cs="B Nazanin"/>
          <w:sz w:val="28"/>
          <w:szCs w:val="28"/>
        </w:rPr>
        <w:t>. «</w:t>
      </w:r>
      <w:r w:rsidRPr="00582C6D">
        <w:rPr>
          <w:rFonts w:ascii="Times New Roman" w:eastAsia="Times New Roman" w:hAnsi="Times New Roman" w:cs="B Nazanin"/>
          <w:sz w:val="28"/>
          <w:szCs w:val="28"/>
          <w:rtl/>
        </w:rPr>
        <w:t>پروردگار تو به زنبور عسل وحي كرد</w:t>
      </w:r>
      <w:proofErr w:type="gramStart"/>
      <w:r w:rsidRPr="00582C6D">
        <w:rPr>
          <w:rFonts w:ascii="Times New Roman" w:eastAsia="Times New Roman" w:hAnsi="Times New Roman" w:cs="B Nazanin"/>
          <w:sz w:val="28"/>
          <w:szCs w:val="28"/>
          <w:rtl/>
        </w:rPr>
        <w:t>»(</w:t>
      </w:r>
      <w:proofErr w:type="gramEnd"/>
      <w:r w:rsidRPr="00582C6D">
        <w:rPr>
          <w:rFonts w:ascii="Times New Roman" w:eastAsia="Times New Roman" w:hAnsi="Times New Roman" w:cs="B Nazanin"/>
          <w:sz w:val="28"/>
          <w:szCs w:val="28"/>
          <w:rtl/>
        </w:rPr>
        <w:t xml:space="preserve">نحل: 68)؛ «و گفته شد: اي زمين آب خود را فرو بر و اي آسمان باز ايست»(هود: </w:t>
      </w:r>
      <w:r w:rsidRPr="00582C6D">
        <w:rPr>
          <w:rFonts w:ascii="Times New Roman" w:eastAsia="Times New Roman" w:hAnsi="Times New Roman" w:cs="B Nazanin"/>
          <w:sz w:val="28"/>
          <w:szCs w:val="28"/>
          <w:rtl/>
          <w:lang w:bidi="fa-IR"/>
        </w:rPr>
        <w:t>۴۴)</w:t>
      </w:r>
      <w:r w:rsidRPr="00582C6D">
        <w:rPr>
          <w:rFonts w:ascii="Times New Roman" w:eastAsia="Times New Roman" w:hAnsi="Times New Roman" w:cs="B Nazanin"/>
          <w:sz w:val="28"/>
          <w:szCs w:val="28"/>
          <w:rtl/>
        </w:rPr>
        <w:t xml:space="preserve">؛ «اگر اين قرآن را بر كوه نازل مي‌كرديم، از خوف خدا، آن را ترسيده و شكاف‌خورده مي‌ديدي»(حشر: 11)؛ «ما امانت را بر آسمان‌ها و زمين و كوه‌ها عرضه داشتيم، پس، از برداشتن آن سر باز زدند». (احزاب: </w:t>
      </w:r>
      <w:r w:rsidRPr="00582C6D">
        <w:rPr>
          <w:rFonts w:ascii="Times New Roman" w:eastAsia="Times New Roman" w:hAnsi="Times New Roman" w:cs="B Nazanin"/>
          <w:sz w:val="28"/>
          <w:szCs w:val="28"/>
          <w:rtl/>
          <w:lang w:bidi="fa-IR"/>
        </w:rPr>
        <w:t>۷۲</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b/>
          <w:bCs/>
          <w:sz w:val="28"/>
          <w:szCs w:val="28"/>
        </w:rPr>
        <w:t xml:space="preserve">8. </w:t>
      </w:r>
      <w:r w:rsidRPr="00582C6D">
        <w:rPr>
          <w:rFonts w:ascii="Times New Roman" w:eastAsia="Times New Roman" w:hAnsi="Times New Roman" w:cs="B Nazanin"/>
          <w:b/>
          <w:bCs/>
          <w:sz w:val="28"/>
          <w:szCs w:val="28"/>
          <w:rtl/>
        </w:rPr>
        <w:t>عالم هستي و طبيعت تجلي و آيت خداوند است</w:t>
      </w:r>
      <w:proofErr w:type="gramStart"/>
      <w:r w:rsidRPr="00582C6D">
        <w:rPr>
          <w:rFonts w:ascii="Times New Roman" w:eastAsia="Times New Roman" w:hAnsi="Times New Roman" w:cs="B Nazanin"/>
          <w:sz w:val="28"/>
          <w:szCs w:val="28"/>
        </w:rPr>
        <w:t>:</w:t>
      </w:r>
      <w:bookmarkStart w:id="44" w:name="_ednref43"/>
      <w:proofErr w:type="gramEnd"/>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"_edn43"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43</w:t>
      </w:r>
      <w:r w:rsidRPr="00582C6D">
        <w:rPr>
          <w:rFonts w:ascii="Times New Roman" w:eastAsia="Times New Roman" w:hAnsi="Times New Roman" w:cs="B Nazanin"/>
          <w:sz w:val="28"/>
          <w:szCs w:val="28"/>
        </w:rPr>
        <w:fldChar w:fldCharType="end"/>
      </w:r>
      <w:bookmarkEnd w:id="44"/>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شب و روز را دو آيت از آيات خدا قرار داديم. آيت شب را تاريك گردانيديم و آيت روز را روشن»(اسراء: </w:t>
      </w:r>
      <w:r w:rsidRPr="00582C6D">
        <w:rPr>
          <w:rFonts w:ascii="Times New Roman" w:eastAsia="Times New Roman" w:hAnsi="Times New Roman" w:cs="B Nazanin"/>
          <w:sz w:val="28"/>
          <w:szCs w:val="28"/>
          <w:rtl/>
          <w:lang w:bidi="fa-IR"/>
        </w:rPr>
        <w:t>۱۲)</w:t>
      </w:r>
      <w:r w:rsidRPr="00582C6D">
        <w:rPr>
          <w:rFonts w:ascii="Times New Roman" w:eastAsia="Times New Roman" w:hAnsi="Times New Roman" w:cs="B Nazanin"/>
          <w:sz w:val="28"/>
          <w:szCs w:val="28"/>
          <w:rtl/>
        </w:rPr>
        <w:t>؛ «زود باشد كه آيات قدرت خود را در آفاق و در وجود خودشان به آنها نشان دهيم تا برايشان آشكار شود كه او حق است</w:t>
      </w:r>
      <w:r w:rsidRPr="00582C6D">
        <w:rPr>
          <w:rFonts w:ascii="Times New Roman" w:eastAsia="Times New Roman" w:hAnsi="Times New Roman" w:cs="B Nazanin"/>
          <w:sz w:val="28"/>
          <w:szCs w:val="28"/>
        </w:rPr>
        <w:t>». (</w:t>
      </w:r>
      <w:r w:rsidRPr="00582C6D">
        <w:rPr>
          <w:rFonts w:ascii="Times New Roman" w:eastAsia="Times New Roman" w:hAnsi="Times New Roman" w:cs="B Nazanin"/>
          <w:sz w:val="28"/>
          <w:szCs w:val="28"/>
          <w:rtl/>
        </w:rPr>
        <w:t xml:space="preserve">فصلت: </w:t>
      </w:r>
      <w:r w:rsidRPr="00582C6D">
        <w:rPr>
          <w:rFonts w:ascii="Times New Roman" w:eastAsia="Times New Roman" w:hAnsi="Times New Roman" w:cs="B Nazanin"/>
          <w:sz w:val="28"/>
          <w:szCs w:val="28"/>
          <w:rtl/>
          <w:lang w:bidi="fa-IR"/>
        </w:rPr>
        <w:t>۵۳</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b/>
          <w:bCs/>
          <w:sz w:val="28"/>
          <w:szCs w:val="28"/>
        </w:rPr>
        <w:lastRenderedPageBreak/>
        <w:t xml:space="preserve">9. </w:t>
      </w:r>
      <w:r w:rsidRPr="00582C6D">
        <w:rPr>
          <w:rFonts w:ascii="Times New Roman" w:eastAsia="Times New Roman" w:hAnsi="Times New Roman" w:cs="B Nazanin"/>
          <w:b/>
          <w:bCs/>
          <w:sz w:val="28"/>
          <w:szCs w:val="28"/>
          <w:rtl/>
        </w:rPr>
        <w:t>عالم هستي به حق آفريده شده، نه به باطل و بازيچه</w:t>
      </w:r>
      <w:proofErr w:type="gramStart"/>
      <w:r w:rsidRPr="00582C6D">
        <w:rPr>
          <w:rFonts w:ascii="Times New Roman" w:eastAsia="Times New Roman" w:hAnsi="Times New Roman" w:cs="B Nazanin"/>
          <w:sz w:val="28"/>
          <w:szCs w:val="28"/>
        </w:rPr>
        <w:t>:</w:t>
      </w:r>
      <w:bookmarkStart w:id="45" w:name="_ednref44"/>
      <w:proofErr w:type="gramEnd"/>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"_edn44"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44</w:t>
      </w:r>
      <w:r w:rsidRPr="00582C6D">
        <w:rPr>
          <w:rFonts w:ascii="Times New Roman" w:eastAsia="Times New Roman" w:hAnsi="Times New Roman" w:cs="B Nazanin"/>
          <w:sz w:val="28"/>
          <w:szCs w:val="28"/>
        </w:rPr>
        <w:fldChar w:fldCharType="end"/>
      </w:r>
      <w:bookmarkEnd w:id="45"/>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آسمان‌ها و زمين را و آنچه ميان آنهاست، بيهوده نيافريديم»(دخان: </w:t>
      </w:r>
      <w:r w:rsidRPr="00582C6D">
        <w:rPr>
          <w:rFonts w:ascii="Times New Roman" w:eastAsia="Times New Roman" w:hAnsi="Times New Roman" w:cs="B Nazanin"/>
          <w:sz w:val="28"/>
          <w:szCs w:val="28"/>
          <w:rtl/>
          <w:lang w:bidi="fa-IR"/>
        </w:rPr>
        <w:t>۳۸)</w:t>
      </w:r>
      <w:r w:rsidRPr="00582C6D">
        <w:rPr>
          <w:rFonts w:ascii="Times New Roman" w:eastAsia="Times New Roman" w:hAnsi="Times New Roman" w:cs="B Nazanin"/>
          <w:sz w:val="28"/>
          <w:szCs w:val="28"/>
          <w:rtl/>
        </w:rPr>
        <w:t xml:space="preserve">؛ </w:t>
      </w: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اوست كه آسمان‌ها و زمين را به‌حق آفريد».(انعام: 73؛ حجر: 85</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از اين آيات به‌خوبي به دست مي‌آيد كه هستي و طبيعت بيهوده و پوچ آفريده نشده‌اند، بلكه هدف‌دار و بامعنا هستند</w:t>
      </w:r>
      <w:r w:rsidRPr="00582C6D">
        <w:rPr>
          <w:rFonts w:ascii="Times New Roman" w:eastAsia="Times New Roman" w:hAnsi="Times New Roman" w:cs="B Nazanin"/>
          <w:sz w:val="28"/>
          <w:szCs w:val="28"/>
        </w:rPr>
        <w:t>.</w:t>
      </w:r>
      <w:bookmarkStart w:id="46" w:name="_ednref45"/>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"_edn45"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45</w:t>
      </w:r>
      <w:r w:rsidRPr="00582C6D">
        <w:rPr>
          <w:rFonts w:ascii="Times New Roman" w:eastAsia="Times New Roman" w:hAnsi="Times New Roman" w:cs="B Nazanin"/>
          <w:sz w:val="28"/>
          <w:szCs w:val="28"/>
        </w:rPr>
        <w:fldChar w:fldCharType="end"/>
      </w:r>
      <w:bookmarkEnd w:id="46"/>
    </w:p>
    <w:p w:rsidR="00C26615" w:rsidRPr="00582C6D" w:rsidRDefault="00C26615" w:rsidP="00582C6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rPr>
        <w:t>رابطة انسان و طبيعت از ديدگاه قرآن</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 xml:space="preserve">1. </w:t>
      </w:r>
      <w:r w:rsidRPr="00582C6D">
        <w:rPr>
          <w:rFonts w:ascii="Times New Roman" w:eastAsia="Times New Roman" w:hAnsi="Times New Roman" w:cs="B Nazanin"/>
          <w:sz w:val="28"/>
          <w:szCs w:val="28"/>
          <w:rtl/>
        </w:rPr>
        <w:t>طبيعت مادة اولية خلقت انسان است: «هرآينه ما انسان را از چكيده‌اي از گل آفريديم</w:t>
      </w:r>
      <w:proofErr w:type="gramStart"/>
      <w:r w:rsidRPr="00582C6D">
        <w:rPr>
          <w:rFonts w:ascii="Times New Roman" w:eastAsia="Times New Roman" w:hAnsi="Times New Roman" w:cs="B Nazanin"/>
          <w:sz w:val="28"/>
          <w:szCs w:val="28"/>
          <w:rtl/>
        </w:rPr>
        <w:t>»(</w:t>
      </w:r>
      <w:proofErr w:type="gramEnd"/>
      <w:r w:rsidRPr="00582C6D">
        <w:rPr>
          <w:rFonts w:ascii="Times New Roman" w:eastAsia="Times New Roman" w:hAnsi="Times New Roman" w:cs="B Nazanin"/>
          <w:sz w:val="28"/>
          <w:szCs w:val="28"/>
          <w:rtl/>
        </w:rPr>
        <w:t xml:space="preserve">مؤمنون: </w:t>
      </w:r>
      <w:r w:rsidRPr="00582C6D">
        <w:rPr>
          <w:rFonts w:ascii="Times New Roman" w:eastAsia="Times New Roman" w:hAnsi="Times New Roman" w:cs="B Nazanin"/>
          <w:sz w:val="28"/>
          <w:szCs w:val="28"/>
          <w:rtl/>
          <w:lang w:bidi="fa-IR"/>
        </w:rPr>
        <w:t>۱۲)</w:t>
      </w:r>
      <w:r w:rsidRPr="00582C6D">
        <w:rPr>
          <w:rFonts w:ascii="Times New Roman" w:eastAsia="Times New Roman" w:hAnsi="Times New Roman" w:cs="B Nazanin"/>
          <w:sz w:val="28"/>
          <w:szCs w:val="28"/>
          <w:rtl/>
        </w:rPr>
        <w:t>؛ «او كسي است كه شما را از خاك آفريد». (مؤمن</w:t>
      </w:r>
      <w:r w:rsidRPr="00582C6D">
        <w:rPr>
          <w:rFonts w:ascii="Times New Roman" w:eastAsia="Times New Roman" w:hAnsi="Times New Roman" w:cs="B Nazanin"/>
          <w:sz w:val="28"/>
          <w:szCs w:val="28"/>
        </w:rPr>
        <w:t xml:space="preserve">: 67 </w:t>
      </w:r>
      <w:r w:rsidRPr="00582C6D">
        <w:rPr>
          <w:rFonts w:ascii="Times New Roman" w:eastAsia="Times New Roman" w:hAnsi="Times New Roman" w:cs="B Nazanin"/>
          <w:sz w:val="28"/>
          <w:szCs w:val="28"/>
          <w:rtl/>
        </w:rPr>
        <w:t>و حجر: 26</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 xml:space="preserve">2. </w:t>
      </w:r>
      <w:r w:rsidRPr="00582C6D">
        <w:rPr>
          <w:rFonts w:ascii="Times New Roman" w:eastAsia="Times New Roman" w:hAnsi="Times New Roman" w:cs="B Nazanin"/>
          <w:sz w:val="28"/>
          <w:szCs w:val="28"/>
          <w:rtl/>
        </w:rPr>
        <w:t xml:space="preserve">خداوند طبيعت را مسخر و رام انسان ساخته است. «و آفتاب و ماه را كه همواره در حركت‌اند به خدمت شما گماشت و شب و روز را مسخر شما گردانيد»(ابراهيم: </w:t>
      </w:r>
      <w:r w:rsidRPr="00582C6D">
        <w:rPr>
          <w:rFonts w:ascii="Times New Roman" w:eastAsia="Times New Roman" w:hAnsi="Times New Roman" w:cs="B Nazanin"/>
          <w:sz w:val="28"/>
          <w:szCs w:val="28"/>
          <w:rtl/>
          <w:lang w:bidi="fa-IR"/>
        </w:rPr>
        <w:t>۳۳)</w:t>
      </w:r>
      <w:r w:rsidRPr="00582C6D">
        <w:rPr>
          <w:rFonts w:ascii="Times New Roman" w:eastAsia="Times New Roman" w:hAnsi="Times New Roman" w:cs="B Nazanin"/>
          <w:sz w:val="28"/>
          <w:szCs w:val="28"/>
          <w:rtl/>
        </w:rPr>
        <w:t>؛ «و مسخر شما كرد شب و روز و خورشيد و ماه را، و ستارگان همه فرمانبردار امر او هستند».(نحل: 12 و 14</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 xml:space="preserve">3. </w:t>
      </w:r>
      <w:r w:rsidRPr="00582C6D">
        <w:rPr>
          <w:rFonts w:ascii="Times New Roman" w:eastAsia="Times New Roman" w:hAnsi="Times New Roman" w:cs="B Nazanin"/>
          <w:sz w:val="28"/>
          <w:szCs w:val="28"/>
          <w:rtl/>
        </w:rPr>
        <w:t>طبيعت براي انسان خلق شده و همة انسان‌ها حق دارند از آن استفاده كنند. «اوست كه همه چيزهايى را كه در روى زمين است برايتان بيافريد»(بقره</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lang w:bidi="fa-IR"/>
        </w:rPr>
        <w:t>۲۹</w:t>
      </w: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 xml:space="preserve">؛ «در زمين جايگاهتان داديم و راه‏هاى معيشتتان را در آن قرار داديم».(اعراف: </w:t>
      </w:r>
      <w:r w:rsidRPr="00582C6D">
        <w:rPr>
          <w:rFonts w:ascii="Times New Roman" w:eastAsia="Times New Roman" w:hAnsi="Times New Roman" w:cs="B Nazanin"/>
          <w:sz w:val="28"/>
          <w:szCs w:val="28"/>
          <w:rtl/>
          <w:lang w:bidi="fa-IR"/>
        </w:rPr>
        <w:t>۱۰</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 xml:space="preserve">4. </w:t>
      </w:r>
      <w:r w:rsidRPr="00582C6D">
        <w:rPr>
          <w:rFonts w:ascii="Times New Roman" w:eastAsia="Times New Roman" w:hAnsi="Times New Roman" w:cs="B Nazanin"/>
          <w:sz w:val="28"/>
          <w:szCs w:val="28"/>
          <w:rtl/>
        </w:rPr>
        <w:t xml:space="preserve">زمين بستر آرامش و آسايش، رشد و شكوفايي انسان است. «آن‌كه زمين را براي شما بستر آرامش قرار داد»(بقره: </w:t>
      </w:r>
      <w:r w:rsidRPr="00582C6D">
        <w:rPr>
          <w:rFonts w:ascii="Times New Roman" w:eastAsia="Times New Roman" w:hAnsi="Times New Roman" w:cs="B Nazanin"/>
          <w:sz w:val="28"/>
          <w:szCs w:val="28"/>
          <w:rtl/>
          <w:lang w:bidi="fa-IR"/>
        </w:rPr>
        <w:t>۲۲)</w:t>
      </w:r>
      <w:r w:rsidRPr="00582C6D">
        <w:rPr>
          <w:rFonts w:ascii="Times New Roman" w:eastAsia="Times New Roman" w:hAnsi="Times New Roman" w:cs="B Nazanin"/>
          <w:sz w:val="28"/>
          <w:szCs w:val="28"/>
          <w:rtl/>
        </w:rPr>
        <w:t xml:space="preserve">؛ «آن‌كه زمين را براي شما جاي آرامش و راحتي قرار داد»(طه: </w:t>
      </w:r>
      <w:r w:rsidRPr="00582C6D">
        <w:rPr>
          <w:rFonts w:ascii="Times New Roman" w:eastAsia="Times New Roman" w:hAnsi="Times New Roman" w:cs="B Nazanin"/>
          <w:sz w:val="28"/>
          <w:szCs w:val="28"/>
          <w:rtl/>
          <w:lang w:bidi="fa-IR"/>
        </w:rPr>
        <w:t>۵۳)</w:t>
      </w:r>
      <w:r w:rsidRPr="00582C6D">
        <w:rPr>
          <w:rFonts w:ascii="Times New Roman" w:eastAsia="Times New Roman" w:hAnsi="Times New Roman" w:cs="B Nazanin"/>
          <w:sz w:val="28"/>
          <w:szCs w:val="28"/>
          <w:rtl/>
        </w:rPr>
        <w:t xml:space="preserve">؛ «اوست آن‌كه زمين را براي شما رام ساخت پس به نواحي آن روان شويد».(ملك: </w:t>
      </w:r>
      <w:r w:rsidRPr="00582C6D">
        <w:rPr>
          <w:rFonts w:ascii="Times New Roman" w:eastAsia="Times New Roman" w:hAnsi="Times New Roman" w:cs="B Nazanin"/>
          <w:sz w:val="28"/>
          <w:szCs w:val="28"/>
          <w:rtl/>
          <w:lang w:bidi="fa-IR"/>
        </w:rPr>
        <w:t>۱۵</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از مجموع آنچه دربارة هستي و طبيعت و رابطة آنها با انسان بيان شد، مي‌توان نتيجه گرفت</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جهان هستي، كه مخلوق و مملوك خداوند حكيم است، براساس حق و قوانين و سنت‌هاي الاهي اداره مي‌شود و به سوي غايتي ارزشمند در حركت است. همة اجزاي عالم هستي، ازجمله طبيعت و انسان، ارزشمند، به هم پيوسته و داراي نظامي هماهنگ و موزون بوده، در احاطة كامل خداوند قرار دارند. همچنين افزون بر بُعد مُلكي و دنيوي، داراي بُعد ملكوتي و معنوي هستند و از نوعي شعور و هوشمندي برخوردارند. عالم هستي و طبيعت، كه تجلي و آيت خداوند و راهي براي شناخت حق تبارك و تعالي هستند، به‌حق آفريده شده و پوچي و بي‌معنايي در آن راه ندارد. طبيعت مادة اولية خلقت انسان و مُسخر، رام و بستر آرامش، آسايش و زمينة شكوفايي و آمادگي براي حيات اخروي همة انسان‌هاست</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lastRenderedPageBreak/>
        <w:t xml:space="preserve">براساس مباني مربوط به انسان و طبيعت و رابطة آنها از ديدگاه قرآن و برخي مباني ارزش‌شناختي اسلام، </w:t>
      </w:r>
      <w:bookmarkStart w:id="47" w:name="_ednref46"/>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"_edn46"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46</w:t>
      </w:r>
      <w:r w:rsidRPr="00582C6D">
        <w:rPr>
          <w:rFonts w:ascii="Times New Roman" w:eastAsia="Times New Roman" w:hAnsi="Times New Roman" w:cs="B Nazanin"/>
          <w:sz w:val="28"/>
          <w:szCs w:val="28"/>
        </w:rPr>
        <w:fldChar w:fldCharType="end"/>
      </w:r>
      <w:bookmarkEnd w:id="47"/>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مي‌توان چارچوب نظرية اخلاق محيط زيستي اسلام را به‌اختصار چنين بيان كرد</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lang w:bidi="fa-IR"/>
        </w:rPr>
        <w:t>۱</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نظام هستي، كه طبيعت و انسان اجزايي از آن هستند، مخلوق و مملوك خداوند متعال است و با تدبير حكيمانه او به‌طور كامل حفظ و اداره مي‌شود؛</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lang w:bidi="fa-IR"/>
        </w:rPr>
        <w:t>۲</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اين نظام، كه غايت و هدفي حكيمانه و مشخص دارد، نظامي هماهنگ و موزون است. همة اجزاي آن براساس قوانين و سنت‌هاي تغييرناپذير الاهي با هم پيوسته و مرتبط‌اند و با يكديگر تعامل دارند؛</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lang w:bidi="fa-IR"/>
        </w:rPr>
        <w:t>۳</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همة اجزاي هستي، ازجمله طبيعت و انسان، به بيان فلسفي، به مقدار بهرة وجودي، </w:t>
      </w:r>
      <w:bookmarkStart w:id="48" w:name="_ednref47"/>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"_edn47"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47</w:t>
      </w:r>
      <w:r w:rsidRPr="00582C6D">
        <w:rPr>
          <w:rFonts w:ascii="Times New Roman" w:eastAsia="Times New Roman" w:hAnsi="Times New Roman" w:cs="B Nazanin"/>
          <w:sz w:val="28"/>
          <w:szCs w:val="28"/>
        </w:rPr>
        <w:fldChar w:fldCharType="end"/>
      </w:r>
      <w:bookmarkEnd w:id="48"/>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و به بيان كلامي، به مقدار افاضه و عنايتي كه خداوند به آنها نموده است، ارزشمندند؛</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lang w:bidi="fa-IR"/>
        </w:rPr>
        <w:t>۴</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نوع بشر، با توجه به توانايي‌ها و استعدادهايي كه خداوند به او عنايت فرموده است، برترين مخلوقات خداوند است؛</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lang w:bidi="fa-IR"/>
        </w:rPr>
        <w:t>۵</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خداوند طبيعت را در جهت تأمين مصالح انسان، مسخّر او نموده و به انسان حق تصرف و استفادة از آن را در جهت دستيابي به كمال نهايي‌اش اعطا فرموده است؛</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 xml:space="preserve">6. </w:t>
      </w:r>
      <w:r w:rsidRPr="00582C6D">
        <w:rPr>
          <w:rFonts w:ascii="Times New Roman" w:eastAsia="Times New Roman" w:hAnsi="Times New Roman" w:cs="B Nazanin"/>
          <w:sz w:val="28"/>
          <w:szCs w:val="28"/>
          <w:rtl/>
        </w:rPr>
        <w:t>توانايي عقل‌ورزي، اختيار و انتخاب آگاهانه و كمال‌يابي بي‌نهايت، زمينة مسئوليت انسان را در برابر همة نعمت‌هايي كه خداوند به او ارزاني داشته، فراهم كرده است؛</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lang w:bidi="fa-IR"/>
        </w:rPr>
        <w:t>۷</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اگر انسان از توانايي‌ها، ظرفيت‌ها و نعمت‌هاي خدادادي، به‌درستي و مطابق دستورهاي الاهي، بهره بگيرد به كمال نهايي و قرب الاهي نايل مي‌گردد</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در غير اين صورت، حتي از چهارپايان نيز فرومايه‌تر خواهد شد؛</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lang w:bidi="fa-IR"/>
        </w:rPr>
        <w:t>۸</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ارزش داراي اقسام و انواع است؛</w:t>
      </w:r>
      <w:bookmarkStart w:id="49" w:name="_ednref48"/>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"_edn48"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48</w:t>
      </w:r>
      <w:r w:rsidRPr="00582C6D">
        <w:rPr>
          <w:rFonts w:ascii="Times New Roman" w:eastAsia="Times New Roman" w:hAnsi="Times New Roman" w:cs="B Nazanin"/>
          <w:sz w:val="28"/>
          <w:szCs w:val="28"/>
        </w:rPr>
        <w:fldChar w:fldCharType="end"/>
      </w:r>
      <w:bookmarkEnd w:id="49"/>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lang w:bidi="fa-IR"/>
        </w:rPr>
        <w:t>۹</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ارزش داراي مراتب است؛</w:t>
      </w:r>
      <w:bookmarkStart w:id="50" w:name="_ednref49"/>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"_edn49"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49</w:t>
      </w:r>
      <w:r w:rsidRPr="00582C6D">
        <w:rPr>
          <w:rFonts w:ascii="Times New Roman" w:eastAsia="Times New Roman" w:hAnsi="Times New Roman" w:cs="B Nazanin"/>
          <w:sz w:val="28"/>
          <w:szCs w:val="28"/>
        </w:rPr>
        <w:fldChar w:fldCharType="end"/>
      </w:r>
      <w:bookmarkEnd w:id="50"/>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lang w:bidi="fa-IR"/>
        </w:rPr>
        <w:t>۱۰</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شأن، ارزش، حق و مسئوليت اخلاقي، از ميان مخلوقات، فقط به انسان اختصاص دارد؛</w:t>
      </w:r>
      <w:bookmarkStart w:id="51" w:name="_ednref50"/>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"_edn50"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50</w:t>
      </w:r>
      <w:r w:rsidRPr="00582C6D">
        <w:rPr>
          <w:rFonts w:ascii="Times New Roman" w:eastAsia="Times New Roman" w:hAnsi="Times New Roman" w:cs="B Nazanin"/>
          <w:sz w:val="28"/>
          <w:szCs w:val="28"/>
        </w:rPr>
        <w:fldChar w:fldCharType="end"/>
      </w:r>
      <w:bookmarkEnd w:id="51"/>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زيرا فقط او داراي قدرت اختيار و انتخاب و هدف آگاهانه است</w:t>
      </w:r>
      <w:r w:rsidRPr="00582C6D">
        <w:rPr>
          <w:rFonts w:ascii="Times New Roman" w:eastAsia="Times New Roman" w:hAnsi="Times New Roman" w:cs="B Nazanin"/>
          <w:sz w:val="28"/>
          <w:szCs w:val="28"/>
        </w:rPr>
        <w:t>.</w:t>
      </w:r>
      <w:bookmarkStart w:id="52" w:name="_ednref51"/>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"_edn51"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51</w:t>
      </w:r>
      <w:r w:rsidRPr="00582C6D">
        <w:rPr>
          <w:rFonts w:ascii="Times New Roman" w:eastAsia="Times New Roman" w:hAnsi="Times New Roman" w:cs="B Nazanin"/>
          <w:sz w:val="28"/>
          <w:szCs w:val="28"/>
        </w:rPr>
        <w:fldChar w:fldCharType="end"/>
      </w:r>
      <w:bookmarkEnd w:id="52"/>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ساير مخلوقات، هرچند از نوعي شعور، آگاهي و انتخاب برخوردارند، اما اين شعور و آگاهي و انتخاب، طبيعي يا غريزي است و آن گونه نيست كه موجب شأن، ارزش، حق، و مسئوليت اخلاقي براي آنها شود؛</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lang w:bidi="fa-IR"/>
        </w:rPr>
        <w:lastRenderedPageBreak/>
        <w:t>۱۱</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مسئوليت اخلاقي انسان در برابر طبيعت، برحسب فضيلت امانت‌داري و جانشيني او در زمين و نيز به موجب قاعدة تلازم ميان حق و تكليف،</w:t>
      </w:r>
      <w:bookmarkStart w:id="53" w:name="_ednref52"/>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"_edn52"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52</w:t>
      </w:r>
      <w:r w:rsidRPr="00582C6D">
        <w:rPr>
          <w:rFonts w:ascii="Times New Roman" w:eastAsia="Times New Roman" w:hAnsi="Times New Roman" w:cs="B Nazanin"/>
          <w:sz w:val="28"/>
          <w:szCs w:val="28"/>
        </w:rPr>
        <w:fldChar w:fldCharType="end"/>
      </w:r>
      <w:bookmarkEnd w:id="53"/>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در قبال حق تصرف و بهره‌برداري از طبيعت است؛ حقي كه خداوند به انسان عنايت فرموده است؛</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lang w:bidi="fa-IR"/>
        </w:rPr>
        <w:t>۱۲</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از آنجا كه هستي، ازجمله طبيعت و انسان، ملك خداوند متعال هستند، </w:t>
      </w:r>
      <w:bookmarkStart w:id="54" w:name="_ednref53"/>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"_edn53"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53</w:t>
      </w:r>
      <w:r w:rsidRPr="00582C6D">
        <w:rPr>
          <w:rFonts w:ascii="Times New Roman" w:eastAsia="Times New Roman" w:hAnsi="Times New Roman" w:cs="B Nazanin"/>
          <w:sz w:val="28"/>
          <w:szCs w:val="28"/>
        </w:rPr>
        <w:fldChar w:fldCharType="end"/>
      </w:r>
      <w:bookmarkEnd w:id="54"/>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انسان بايد با رضايت و اذن خداوند و مطابق با دستورها و احكام الاهي در طبيعت تصرف نموده و از آن بهره بگيرد. ازاين‌رو، انسان نمي‌تواند هرگونه كه بخواهد با طبيعت و محيط زيست رفتار كند و هر مقدار كه بخواهد از آن استفاده كند، بلكه بايد براساس ضوابط و به مقداري كه براي بقا، رشد و كمال حقيقي او ضرورت دارد، در طبيعت تصرف و از آن استفاده كند. از هرگونه اسراف، تبذير، تخريب و افساد به شدت بپرهيزد</w:t>
      </w:r>
      <w:r w:rsidRPr="00582C6D">
        <w:rPr>
          <w:rFonts w:ascii="Times New Roman" w:eastAsia="Times New Roman" w:hAnsi="Times New Roman" w:cs="B Nazanin"/>
          <w:sz w:val="28"/>
          <w:szCs w:val="28"/>
        </w:rPr>
        <w:t>.</w:t>
      </w:r>
      <w:bookmarkStart w:id="55" w:name="_ednref54"/>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"_edn54"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54</w:t>
      </w:r>
      <w:r w:rsidRPr="00582C6D">
        <w:rPr>
          <w:rFonts w:ascii="Times New Roman" w:eastAsia="Times New Roman" w:hAnsi="Times New Roman" w:cs="B Nazanin"/>
          <w:sz w:val="28"/>
          <w:szCs w:val="28"/>
        </w:rPr>
        <w:fldChar w:fldCharType="end"/>
      </w:r>
      <w:bookmarkEnd w:id="55"/>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همان‌گونه كه ملاحظه مي‌شود، براساس چهارچوب نظري اخلاق محيط زيست اسلامي، نظرية اسلام در باب اخلاق محيط زيست، نظرية واقع‌بينانه، خرد‌پذير، معتدل و متكي بر مباني و آموزه‌هاي مستدلّ است. اين نظريه، از سويي همة موجودات و مخلوقات عالم را با ارزش مي‌داند. از سوي ديگر، ارزش، حق و مسئوليت اخلاقي را از اختصاصات انسان برمي‌شمارد. نه مانند نظرية انسان‌مدار است كه فقط انسان را با ارزش بداند و ساير مخلوقات را بي‌ارزش تلقي كند. دست انسان را در هرگونه تصرف در طبيعت كاملاً باز بگذارد، نه مانند نظرية عالم‌مدار است كه همة موجودات عالم را داراي حق و مسئوليت اخلاقي قلمداد كند. اگر انسان را شريف‌ترين مخلوقات مي‌داند، او را در برابر همة موجودات مسئول نيز به حساب مي‌آورد</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rPr>
        <w:t>برخي فضايل اخلاقي، احكام و مصاديق زيست‌محيطي در قرآن و روايات</w:t>
      </w:r>
    </w:p>
    <w:p w:rsidR="00C26615" w:rsidRPr="00582C6D" w:rsidRDefault="00C26615" w:rsidP="00582C6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rPr>
        <w:t>الف. فضايل اخلاقي</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 xml:space="preserve">1. </w:t>
      </w:r>
      <w:r w:rsidRPr="00582C6D">
        <w:rPr>
          <w:rFonts w:ascii="Times New Roman" w:eastAsia="Times New Roman" w:hAnsi="Times New Roman" w:cs="B Nazanin"/>
          <w:sz w:val="28"/>
          <w:szCs w:val="28"/>
          <w:rtl/>
        </w:rPr>
        <w:t xml:space="preserve">برخي فضايل اخلاقي، چنان عام و با اهميت هستند كه در اخلاق الاهي، فردي، اجتماعي و محيط زيستي مشترك‌اند و فقط متعلّق و به تبع آن، قالب و چگونگي اجراي آنها تفاوت مي‌كند. ازاين‌رو، مي‌توان گفت تقوا، امانت‌داري، شكرگزاري، عدالت‌ورزي، اصلاح، اعتدال و ميانه‌روي و قناعت، از اهم فضايل </w:t>
      </w: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اخلاق محيط زيست اسلامي» است. اين فضايل به اقتضاي معنا و مفهوم، ويژگي و كاركرد خود، هريك سهم بسزايي در نگه‌داري و محافظت، و حتي رشد و شكوفايي طبيعت و محيط زيست دارند. تقوا</w:t>
      </w:r>
      <w:bookmarkStart w:id="56" w:name="_ednref55"/>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"_edn55"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55</w:t>
      </w:r>
      <w:r w:rsidRPr="00582C6D">
        <w:rPr>
          <w:rFonts w:ascii="Times New Roman" w:eastAsia="Times New Roman" w:hAnsi="Times New Roman" w:cs="B Nazanin"/>
          <w:sz w:val="28"/>
          <w:szCs w:val="28"/>
        </w:rPr>
        <w:fldChar w:fldCharType="end"/>
      </w:r>
      <w:bookmarkEnd w:id="56"/>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و پرواپيشگي سبب مي‌شود كه انسان در همه حال و همه‌جا، نه‌تنها در رفتار و گفتار، كه در انديشه و پندار نيز خالق، مالك هستي و طبيعت را فراموش نسازد و جز به رضايت و اذن او كاري انجام ندهد و در ملك او تصرف نكند</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امانت‌داري</w:t>
      </w:r>
      <w:bookmarkStart w:id="57" w:name="_ednref56"/>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"_edn56"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56</w:t>
      </w:r>
      <w:r w:rsidRPr="00582C6D">
        <w:rPr>
          <w:rFonts w:ascii="Times New Roman" w:eastAsia="Times New Roman" w:hAnsi="Times New Roman" w:cs="B Nazanin"/>
          <w:sz w:val="28"/>
          <w:szCs w:val="28"/>
        </w:rPr>
        <w:fldChar w:fldCharType="end"/>
      </w:r>
      <w:bookmarkEnd w:id="57"/>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سبب مي‌شود كه انسان از نعمت‌هاي الاهي، ازجمله مواهب طبيعت، كه به امانت به او سپرده شده، به‌خوبي حفاظت كند. شكرگزاري</w:t>
      </w:r>
      <w:bookmarkStart w:id="58" w:name="_ednref57"/>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"_edn57"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57</w:t>
      </w:r>
      <w:r w:rsidRPr="00582C6D">
        <w:rPr>
          <w:rFonts w:ascii="Times New Roman" w:eastAsia="Times New Roman" w:hAnsi="Times New Roman" w:cs="B Nazanin"/>
          <w:sz w:val="28"/>
          <w:szCs w:val="28"/>
        </w:rPr>
        <w:fldChar w:fldCharType="end"/>
      </w:r>
      <w:bookmarkEnd w:id="58"/>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موجب مي‌شود كه انسان از نعمت‌هاي الاهي در مسير و به گونه‌اي كه خداوند براي آنها تعيين نموده بهره بگيرد. اين امر سبب مي‌شود كه به بهترين شكل، نه‌تنها از منابع و عناصر محيط زيست نگه‌داري شود كه به رشد و </w:t>
      </w:r>
      <w:r w:rsidRPr="00582C6D">
        <w:rPr>
          <w:rFonts w:ascii="Times New Roman" w:eastAsia="Times New Roman" w:hAnsi="Times New Roman" w:cs="B Nazanin"/>
          <w:sz w:val="28"/>
          <w:szCs w:val="28"/>
          <w:rtl/>
        </w:rPr>
        <w:lastRenderedPageBreak/>
        <w:t xml:space="preserve">شكوفايي آن بينجامد؛ زيرا افزون‌بر وعدة الاهي به ازدياد نعمت در اثر شكرگزاري، </w:t>
      </w:r>
      <w:bookmarkStart w:id="59" w:name="_ednref58"/>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"_edn58"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58</w:t>
      </w:r>
      <w:r w:rsidRPr="00582C6D">
        <w:rPr>
          <w:rFonts w:ascii="Times New Roman" w:eastAsia="Times New Roman" w:hAnsi="Times New Roman" w:cs="B Nazanin"/>
          <w:sz w:val="28"/>
          <w:szCs w:val="28"/>
        </w:rPr>
        <w:fldChar w:fldCharType="end"/>
      </w:r>
      <w:bookmarkEnd w:id="59"/>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عقل و تجربه نيز اين مطلب را تأييد مي‌كنند. ميانه‌روي و عدم اسراف در مصرف و قناعت، يعني كاهش متعادل مصرف، به‌روشني برابرند با بقاي بيشتر منابع و امكانات طبيعي. اصلاح</w:t>
      </w:r>
      <w:bookmarkStart w:id="60" w:name="_ednref59"/>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"_edn59"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59</w:t>
      </w:r>
      <w:r w:rsidRPr="00582C6D">
        <w:rPr>
          <w:rFonts w:ascii="Times New Roman" w:eastAsia="Times New Roman" w:hAnsi="Times New Roman" w:cs="B Nazanin"/>
          <w:sz w:val="28"/>
          <w:szCs w:val="28"/>
        </w:rPr>
        <w:fldChar w:fldCharType="end"/>
      </w:r>
      <w:bookmarkEnd w:id="60"/>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در زمين و طبيعت در گام نخست، مستلزم از ميان بردن همة كج روي‌هاي رفتاري و تخريبي و فسادانگيز انساني در طبيعت و محيط زيست، و در گام‌هاي بعد، كمك به رشد و پرورش منابع و عناصر طبيعي و مفيد است</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rPr>
        <w:t>ب. احكام</w:t>
      </w:r>
    </w:p>
    <w:p w:rsidR="00C26615" w:rsidRPr="00582C6D" w:rsidRDefault="00C26615" w:rsidP="00582C6D">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lang w:bidi="fa-IR"/>
        </w:rPr>
        <w:t>۱</w:t>
      </w:r>
      <w:r w:rsidRPr="00582C6D">
        <w:rPr>
          <w:rFonts w:ascii="Times New Roman" w:eastAsia="Times New Roman" w:hAnsi="Times New Roman" w:cs="B Nazanin"/>
          <w:b/>
          <w:bCs/>
          <w:sz w:val="28"/>
          <w:szCs w:val="28"/>
        </w:rPr>
        <w:t xml:space="preserve">. </w:t>
      </w:r>
      <w:r w:rsidRPr="00582C6D">
        <w:rPr>
          <w:rFonts w:ascii="Times New Roman" w:eastAsia="Times New Roman" w:hAnsi="Times New Roman" w:cs="B Nazanin"/>
          <w:b/>
          <w:bCs/>
          <w:sz w:val="28"/>
          <w:szCs w:val="28"/>
          <w:rtl/>
        </w:rPr>
        <w:t>آباد ساختن زمين</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خداوند متعال، همان‌گونه كه زمين و آسمان و آنچه را در آنهاست، مسخر انسان نموده و به امانت در اختيار او نهاده و به او حق بهره‌برداري داده است، مسئوليت حفاظت و نگه‌داري و آباداني زمين و طبيعت را نيز برعهده او گذاشته است</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شما را از زمين پديد آورده است و خواست كه آبادانش داريد». (هود: 61</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از اين آيه مي‌توان دريافت كه اولاً، نگه‌داري و آباد ساختن محيط زيست وظيفة انسان است. هر كاري كه با اين وظيفه، منافات داشته باشد، نادرست و ممنوع است</w:t>
      </w:r>
      <w:r w:rsidRPr="00582C6D">
        <w:rPr>
          <w:rFonts w:ascii="Times New Roman" w:eastAsia="Times New Roman" w:hAnsi="Times New Roman" w:cs="B Nazanin"/>
          <w:sz w:val="28"/>
          <w:szCs w:val="28"/>
        </w:rPr>
        <w:t>.</w:t>
      </w:r>
      <w:bookmarkStart w:id="61" w:name="_ednref60"/>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"_edn60"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60</w:t>
      </w:r>
      <w:r w:rsidRPr="00582C6D">
        <w:rPr>
          <w:rFonts w:ascii="Times New Roman" w:eastAsia="Times New Roman" w:hAnsi="Times New Roman" w:cs="B Nazanin"/>
          <w:sz w:val="28"/>
          <w:szCs w:val="28"/>
        </w:rPr>
        <w:fldChar w:fldCharType="end"/>
      </w:r>
      <w:bookmarkEnd w:id="61"/>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ثانياً، هرچند در اين آيه دربارة آباد ساختن زمين به انسان امر شده، اما همان‌گونه كه در مباني طبيعت‌شناختي بيان شد، همة اجزاي عالم هستي به هم پيوسته‌اند، به گونه‌اي كه آباداني يك جزء يا بخش، بي‌واسطه يا باواسطه به آباداني ساير اجزا و بخش‌ها و تخريب يك جزء يا بخش، به خرابي و عدم توازن در اجزا و بخش‌هاي ديگر مي‌انجامد. ازاين‌رو، مي‌توان دريافت كه آباد ساختن زمين، مستلزم حفظ و نگه‌داري و عدم تخريب هوا، فضاي نگاه‌دارندة زمين </w:t>
      </w: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اتمسفر) و هر آن چيزي است كه به حفظ و نگه‌داري زمين كمك مي‌كند</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در حديثي از پيامبر اكرم(ص) آمده است كه زمين همچو مادر انسان است</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انسان بايد از آن به‌خوبي نگه‌د‌اري كند: «در نگه‌داري زمين بكوشيد و به آن حرمت نهيد كه مادر شماست. هركس بر روي آن كار نيك يا بد انجام دهد، گزارش خواهد كرد</w:t>
      </w:r>
      <w:r w:rsidRPr="00582C6D">
        <w:rPr>
          <w:rFonts w:ascii="Times New Roman" w:eastAsia="Times New Roman" w:hAnsi="Times New Roman" w:cs="B Nazanin"/>
          <w:sz w:val="28"/>
          <w:szCs w:val="28"/>
        </w:rPr>
        <w:t>».</w:t>
      </w:r>
      <w:bookmarkStart w:id="62" w:name="_ednref61"/>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"_edn61"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61</w:t>
      </w:r>
      <w:r w:rsidRPr="00582C6D">
        <w:rPr>
          <w:rFonts w:ascii="Times New Roman" w:eastAsia="Times New Roman" w:hAnsi="Times New Roman" w:cs="B Nazanin"/>
          <w:sz w:val="28"/>
          <w:szCs w:val="28"/>
        </w:rPr>
        <w:fldChar w:fldCharType="end"/>
      </w:r>
      <w:bookmarkEnd w:id="62"/>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حضرت اميرالمؤمنين(ع) نيز در كتاب گران‌سنگ نهج البلاغه، به پيوستگي و پيوند ميان انسان و طبيعت و محيط زيست و مسئوليت انسان نسبت به حفظ و نگه‌داري آنها امر فرموده است: «خدا را واپاييد در حق شهر‌هاي او و بندگانش، كه شما مسئوليد حتي از سرزمين‌ها و چهارپايان</w:t>
      </w:r>
      <w:r w:rsidRPr="00582C6D">
        <w:rPr>
          <w:rFonts w:ascii="Times New Roman" w:eastAsia="Times New Roman" w:hAnsi="Times New Roman" w:cs="B Nazanin"/>
          <w:sz w:val="28"/>
          <w:szCs w:val="28"/>
        </w:rPr>
        <w:t>».</w:t>
      </w:r>
      <w:bookmarkStart w:id="63" w:name="_ednref62"/>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"_edn62"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62</w:t>
      </w:r>
      <w:r w:rsidRPr="00582C6D">
        <w:rPr>
          <w:rFonts w:ascii="Times New Roman" w:eastAsia="Times New Roman" w:hAnsi="Times New Roman" w:cs="B Nazanin"/>
          <w:sz w:val="28"/>
          <w:szCs w:val="28"/>
        </w:rPr>
        <w:fldChar w:fldCharType="end"/>
      </w:r>
      <w:bookmarkEnd w:id="63"/>
    </w:p>
    <w:p w:rsidR="00C26615" w:rsidRPr="00582C6D" w:rsidRDefault="00C26615" w:rsidP="00582C6D">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lang w:bidi="fa-IR"/>
        </w:rPr>
        <w:t>۲</w:t>
      </w:r>
      <w:r w:rsidRPr="00582C6D">
        <w:rPr>
          <w:rFonts w:ascii="Times New Roman" w:eastAsia="Times New Roman" w:hAnsi="Times New Roman" w:cs="B Nazanin"/>
          <w:b/>
          <w:bCs/>
          <w:sz w:val="28"/>
          <w:szCs w:val="28"/>
        </w:rPr>
        <w:t xml:space="preserve">. </w:t>
      </w:r>
      <w:r w:rsidRPr="00582C6D">
        <w:rPr>
          <w:rFonts w:ascii="Times New Roman" w:eastAsia="Times New Roman" w:hAnsi="Times New Roman" w:cs="B Nazanin"/>
          <w:b/>
          <w:bCs/>
          <w:sz w:val="28"/>
          <w:szCs w:val="28"/>
          <w:rtl/>
        </w:rPr>
        <w:t>نهي از فساد در زمين</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lastRenderedPageBreak/>
        <w:t>قرآن كريم بارها از افساد در زمين نهي فرموده است: «و چون از نزد تو بازگردد، در زمين فساد كند و كشتزارها و دام‌ها را نابود سازد و خدا فساد را دوست ندارد».(بقره: 205</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بر زمين آن‌گاه كه به صلاح آمده است فساد مكنيد»</w:t>
      </w:r>
      <w:proofErr w:type="gramStart"/>
      <w:r w:rsidRPr="00582C6D">
        <w:rPr>
          <w:rFonts w:ascii="Times New Roman" w:eastAsia="Times New Roman" w:hAnsi="Times New Roman" w:cs="B Nazanin"/>
          <w:sz w:val="28"/>
          <w:szCs w:val="28"/>
          <w:rtl/>
        </w:rPr>
        <w:t>.(</w:t>
      </w:r>
      <w:proofErr w:type="gramEnd"/>
      <w:r w:rsidRPr="00582C6D">
        <w:rPr>
          <w:rFonts w:ascii="Times New Roman" w:eastAsia="Times New Roman" w:hAnsi="Times New Roman" w:cs="B Nazanin"/>
          <w:sz w:val="28"/>
          <w:szCs w:val="28"/>
          <w:rtl/>
        </w:rPr>
        <w:t xml:space="preserve">اعراف: 56) نكته قابل تأمل در اين آيه، اين است كه نهي از فساد در زمين مطلق است و اختصاصي به افساد در روابط ميان انسان‌ها ندارد. علاوه بر اين، افساد در روابط انساني، به‌طور طبيعي مستلزم يا مربوط به افساد و ويرانگري محيط زيست طبيعي نيز مي‌شود. ازاين‌رو، در آيه </w:t>
      </w:r>
      <w:r w:rsidRPr="00582C6D">
        <w:rPr>
          <w:rFonts w:ascii="Times New Roman" w:eastAsia="Times New Roman" w:hAnsi="Times New Roman" w:cs="B Nazanin"/>
          <w:sz w:val="28"/>
          <w:szCs w:val="28"/>
          <w:rtl/>
          <w:lang w:bidi="fa-IR"/>
        </w:rPr>
        <w:t>۲۰۵</w:t>
      </w:r>
      <w:r w:rsidRPr="00582C6D">
        <w:rPr>
          <w:rFonts w:ascii="Times New Roman" w:eastAsia="Times New Roman" w:hAnsi="Times New Roman" w:cs="B Nazanin"/>
          <w:sz w:val="28"/>
          <w:szCs w:val="28"/>
          <w:rtl/>
        </w:rPr>
        <w:t xml:space="preserve"> بقره نابود ساختن كشت و زرع و دام‌ها، از ويژگي و نشانه‌هاي انسان‌هاي شرير و افسادكنندگان در زمين دانسته شده است</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lang w:bidi="fa-IR"/>
        </w:rPr>
        <w:t>۳</w:t>
      </w:r>
      <w:r w:rsidRPr="00582C6D">
        <w:rPr>
          <w:rFonts w:ascii="Times New Roman" w:eastAsia="Times New Roman" w:hAnsi="Times New Roman" w:cs="B Nazanin"/>
          <w:b/>
          <w:bCs/>
          <w:sz w:val="28"/>
          <w:szCs w:val="28"/>
        </w:rPr>
        <w:t xml:space="preserve">. </w:t>
      </w:r>
      <w:r w:rsidRPr="00582C6D">
        <w:rPr>
          <w:rFonts w:ascii="Times New Roman" w:eastAsia="Times New Roman" w:hAnsi="Times New Roman" w:cs="B Nazanin"/>
          <w:b/>
          <w:bCs/>
          <w:sz w:val="28"/>
          <w:szCs w:val="28"/>
          <w:rtl/>
        </w:rPr>
        <w:t>بهره‌گيري مناسب و معتدل از نعمت‌هاي طبيعي</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قرآن كريم ضمن دعوت انسان به استفاده از مواهب و نعمت‌هاي طبيعي، نكاتي بسيار مهم را گوشزد مي‌فرمايد</w:t>
      </w:r>
      <w:r w:rsidRPr="00582C6D">
        <w:rPr>
          <w:rFonts w:ascii="Times New Roman" w:eastAsia="Times New Roman" w:hAnsi="Times New Roman" w:cs="B Nazanin"/>
          <w:sz w:val="28"/>
          <w:szCs w:val="28"/>
        </w:rPr>
        <w:t>.</w:t>
      </w:r>
      <w:bookmarkStart w:id="64" w:name="_ednref63"/>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"_edn63"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63</w:t>
      </w:r>
      <w:r w:rsidRPr="00582C6D">
        <w:rPr>
          <w:rFonts w:ascii="Times New Roman" w:eastAsia="Times New Roman" w:hAnsi="Times New Roman" w:cs="B Nazanin"/>
          <w:sz w:val="28"/>
          <w:szCs w:val="28"/>
        </w:rPr>
        <w:fldChar w:fldCharType="end"/>
      </w:r>
      <w:bookmarkEnd w:id="64"/>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 xml:space="preserve">1. </w:t>
      </w:r>
      <w:r w:rsidRPr="00582C6D">
        <w:rPr>
          <w:rFonts w:ascii="Times New Roman" w:eastAsia="Times New Roman" w:hAnsi="Times New Roman" w:cs="B Nazanin"/>
          <w:sz w:val="28"/>
          <w:szCs w:val="28"/>
          <w:rtl/>
        </w:rPr>
        <w:t xml:space="preserve">آنكه شيء مورد استفاده حلال باشد. «هان! اي مردم، از آنچه در زمين است بخوريد در حالي كه حلال و طيب باشد و گام‌هاي شيطان را پيروي مكنيد كه او شما را دشمني است آشكار».(بقره: </w:t>
      </w:r>
      <w:r w:rsidRPr="00582C6D">
        <w:rPr>
          <w:rFonts w:ascii="Times New Roman" w:eastAsia="Times New Roman" w:hAnsi="Times New Roman" w:cs="B Nazanin"/>
          <w:sz w:val="28"/>
          <w:szCs w:val="28"/>
          <w:rtl/>
          <w:lang w:bidi="fa-IR"/>
        </w:rPr>
        <w:t>۱6۸</w:t>
      </w:r>
      <w:r w:rsidRPr="00582C6D">
        <w:rPr>
          <w:rFonts w:ascii="Times New Roman" w:eastAsia="Times New Roman" w:hAnsi="Times New Roman" w:cs="B Nazanin"/>
          <w:sz w:val="28"/>
          <w:szCs w:val="28"/>
          <w:rtl/>
        </w:rPr>
        <w:t xml:space="preserve">؛ مائده: </w:t>
      </w:r>
      <w:r w:rsidRPr="00582C6D">
        <w:rPr>
          <w:rFonts w:ascii="Times New Roman" w:eastAsia="Times New Roman" w:hAnsi="Times New Roman" w:cs="B Nazanin"/>
          <w:sz w:val="28"/>
          <w:szCs w:val="28"/>
          <w:rtl/>
          <w:lang w:bidi="fa-IR"/>
        </w:rPr>
        <w:t>۸۸</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صاحب تفسير كبير الميزان، در تفسير اين آيه آورده‌اند كه، اكل (خوردن</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در اين آيه را مي‌توان كنايه از مطلق تصرفات دانست. اين تصرفات نبايد از روي هوا و هوس و پيروي از شيطان باشد</w:t>
      </w:r>
      <w:r w:rsidRPr="00582C6D">
        <w:rPr>
          <w:rFonts w:ascii="Times New Roman" w:eastAsia="Times New Roman" w:hAnsi="Times New Roman" w:cs="B Nazanin"/>
          <w:sz w:val="28"/>
          <w:szCs w:val="28"/>
        </w:rPr>
        <w:t>.</w:t>
      </w:r>
      <w:bookmarkStart w:id="65" w:name="_ednref64"/>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"_edn64"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64</w:t>
      </w:r>
      <w:r w:rsidRPr="00582C6D">
        <w:rPr>
          <w:rFonts w:ascii="Times New Roman" w:eastAsia="Times New Roman" w:hAnsi="Times New Roman" w:cs="B Nazanin"/>
          <w:sz w:val="28"/>
          <w:szCs w:val="28"/>
        </w:rPr>
        <w:fldChar w:fldCharType="end"/>
      </w:r>
      <w:bookmarkEnd w:id="65"/>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 xml:space="preserve">2. </w:t>
      </w:r>
      <w:r w:rsidRPr="00582C6D">
        <w:rPr>
          <w:rFonts w:ascii="Times New Roman" w:eastAsia="Times New Roman" w:hAnsi="Times New Roman" w:cs="B Nazanin"/>
          <w:sz w:val="28"/>
          <w:szCs w:val="28"/>
          <w:rtl/>
        </w:rPr>
        <w:t xml:space="preserve">طيب و پاك باشد. «از آنچه خدا روزي‌تان كرده حلال و پاكيزه بخوريد، پس اگر خدا را مي‌پرستيد نعمت‌هايش را سپاس گزاريد». (نحل: </w:t>
      </w:r>
      <w:r w:rsidRPr="00582C6D">
        <w:rPr>
          <w:rFonts w:ascii="Times New Roman" w:eastAsia="Times New Roman" w:hAnsi="Times New Roman" w:cs="B Nazanin"/>
          <w:sz w:val="28"/>
          <w:szCs w:val="28"/>
          <w:rtl/>
          <w:lang w:bidi="fa-IR"/>
        </w:rPr>
        <w:t>۱۱۴</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 xml:space="preserve">3. </w:t>
      </w:r>
      <w:r w:rsidRPr="00582C6D">
        <w:rPr>
          <w:rFonts w:ascii="Times New Roman" w:eastAsia="Times New Roman" w:hAnsi="Times New Roman" w:cs="B Nazanin"/>
          <w:sz w:val="28"/>
          <w:szCs w:val="28"/>
          <w:rtl/>
        </w:rPr>
        <w:t xml:space="preserve">به اندازه و به دور از اسراف و تبذير مصرف شود. كُلُوا مِنْ ثَمَرِهِ إِذَا أَثْمَرَ وَآتُوا حَقَّهُ يَوْمَ حَصَادِهِ وَلا تُسْرِفُوا إِنَّهُ لا يُحِبُّ الْمُسْرِفِينَ؛ «از ميوه آن ـ چون ثمر داد ـ بخوريد و حق آن را روز بهره‌برداري از آن بدهيد و زياده‌روي مكنيد».(انعام: </w:t>
      </w:r>
      <w:r w:rsidRPr="00582C6D">
        <w:rPr>
          <w:rFonts w:ascii="Times New Roman" w:eastAsia="Times New Roman" w:hAnsi="Times New Roman" w:cs="B Nazanin"/>
          <w:sz w:val="28"/>
          <w:szCs w:val="28"/>
          <w:rtl/>
          <w:lang w:bidi="fa-IR"/>
        </w:rPr>
        <w:t>۱۴۱</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lang w:bidi="fa-IR"/>
        </w:rPr>
        <w:t>۴</w:t>
      </w:r>
      <w:r w:rsidRPr="00582C6D">
        <w:rPr>
          <w:rFonts w:ascii="Times New Roman" w:eastAsia="Times New Roman" w:hAnsi="Times New Roman" w:cs="B Nazanin"/>
          <w:b/>
          <w:bCs/>
          <w:sz w:val="28"/>
          <w:szCs w:val="28"/>
        </w:rPr>
        <w:t xml:space="preserve">. </w:t>
      </w:r>
      <w:r w:rsidRPr="00582C6D">
        <w:rPr>
          <w:rFonts w:ascii="Times New Roman" w:eastAsia="Times New Roman" w:hAnsi="Times New Roman" w:cs="B Nazanin"/>
          <w:b/>
          <w:bCs/>
          <w:sz w:val="28"/>
          <w:szCs w:val="28"/>
          <w:rtl/>
        </w:rPr>
        <w:t>تفكر و تأمل در آيات الاهي</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بسياري از آيات قرآن كريم، طبيعت و آنچه را در آن است، از آيات و جلوه‌ها و نشانه‌هاي خداوند دانسته و از انسان خواسته است تا در آنها تفكر و تأمل كند تا از اين راه، با عظمت خالق هستي بيشتر آشنا شود و از طبيعت براي امور گوناگون زندگي خود الهام و الگو بگيرد</w:t>
      </w:r>
      <w:r w:rsidRPr="00582C6D">
        <w:rPr>
          <w:rFonts w:ascii="Times New Roman" w:eastAsia="Times New Roman" w:hAnsi="Times New Roman" w:cs="B Nazanin"/>
          <w:sz w:val="28"/>
          <w:szCs w:val="28"/>
        </w:rPr>
        <w:t>.</w:t>
      </w:r>
      <w:bookmarkStart w:id="66" w:name="_ednref65"/>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"_edn65"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65</w:t>
      </w:r>
      <w:r w:rsidRPr="00582C6D">
        <w:rPr>
          <w:rFonts w:ascii="Times New Roman" w:eastAsia="Times New Roman" w:hAnsi="Times New Roman" w:cs="B Nazanin"/>
          <w:sz w:val="28"/>
          <w:szCs w:val="28"/>
        </w:rPr>
        <w:fldChar w:fldCharType="end"/>
      </w:r>
      <w:bookmarkEnd w:id="66"/>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پس به آثار رحمت خدا بنگر كه چگونه زمين را پس از مرگش زنده مي‌گرداند</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در حقيقت، هم اوست كه قطعاً زنده‌كنندة مردگان است، و اوست كه بر هرچيزي تواناست»(روم: </w:t>
      </w:r>
      <w:r w:rsidRPr="00582C6D">
        <w:rPr>
          <w:rFonts w:ascii="Times New Roman" w:eastAsia="Times New Roman" w:hAnsi="Times New Roman" w:cs="B Nazanin"/>
          <w:sz w:val="28"/>
          <w:szCs w:val="28"/>
          <w:rtl/>
          <w:lang w:bidi="fa-IR"/>
        </w:rPr>
        <w:t>۵۰)</w:t>
      </w:r>
      <w:r w:rsidRPr="00582C6D">
        <w:rPr>
          <w:rFonts w:ascii="Times New Roman" w:eastAsia="Times New Roman" w:hAnsi="Times New Roman" w:cs="B Nazanin"/>
          <w:sz w:val="28"/>
          <w:szCs w:val="28"/>
          <w:rtl/>
        </w:rPr>
        <w:t xml:space="preserve">؛ «آنان كه خدا را ايستاده و نشسته، و به </w:t>
      </w:r>
      <w:r w:rsidRPr="00582C6D">
        <w:rPr>
          <w:rFonts w:ascii="Times New Roman" w:eastAsia="Times New Roman" w:hAnsi="Times New Roman" w:cs="B Nazanin"/>
          <w:sz w:val="28"/>
          <w:szCs w:val="28"/>
          <w:rtl/>
        </w:rPr>
        <w:lastRenderedPageBreak/>
        <w:t xml:space="preserve">پهلو آرميده ياد مي‌كنند و در آفرينش آسمان‌ها و زمين مي‌انديشند» (آل‌عمران: </w:t>
      </w:r>
      <w:r w:rsidRPr="00582C6D">
        <w:rPr>
          <w:rFonts w:ascii="Times New Roman" w:eastAsia="Times New Roman" w:hAnsi="Times New Roman" w:cs="B Nazanin"/>
          <w:sz w:val="28"/>
          <w:szCs w:val="28"/>
          <w:rtl/>
          <w:lang w:bidi="fa-IR"/>
        </w:rPr>
        <w:t>۱۹۱)</w:t>
      </w:r>
      <w:r w:rsidRPr="00582C6D">
        <w:rPr>
          <w:rFonts w:ascii="Times New Roman" w:eastAsia="Times New Roman" w:hAnsi="Times New Roman" w:cs="B Nazanin"/>
          <w:sz w:val="28"/>
          <w:szCs w:val="28"/>
          <w:rtl/>
        </w:rPr>
        <w:t xml:space="preserve">؛ «در آفرينش خودتان و آنچه از انواع جنبنده‌ها پراكنده مي‌گرداند، براي مردمي كه يقين دارند نشانه‌هايي است»(جاثيه: </w:t>
      </w:r>
      <w:r w:rsidRPr="00582C6D">
        <w:rPr>
          <w:rFonts w:ascii="Times New Roman" w:eastAsia="Times New Roman" w:hAnsi="Times New Roman" w:cs="B Nazanin"/>
          <w:sz w:val="28"/>
          <w:szCs w:val="28"/>
          <w:rtl/>
          <w:lang w:bidi="fa-IR"/>
        </w:rPr>
        <w:t>۴)</w:t>
      </w:r>
      <w:r w:rsidRPr="00582C6D">
        <w:rPr>
          <w:rFonts w:ascii="Times New Roman" w:eastAsia="Times New Roman" w:hAnsi="Times New Roman" w:cs="B Nazanin"/>
          <w:sz w:val="28"/>
          <w:szCs w:val="28"/>
          <w:rtl/>
        </w:rPr>
        <w:t>؛ «و نيز در پياپي آمدن شب و روز، و آنچه خدا از روزي از آسمان فرود آورده... براي مردمي كه مي‌انديشند نشانه‌هايي است».(جاثيه: 5 و رعد: 3</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اين دسته از آيات قرآن كريم، به‌خوبي نشان‌دهندة اهميت طبيعت و پيوستگي آن با انسان است و با تأمل در اين دسته از آيات درمي‌يابيم كه اولاً، طبيعت نشانه و جلوة رحمت، علم، حكمت، قدرت و ساير صفات كماليه و جمالية حضرت حق است. ازاين‌رو، عقل، حق عبوديت و حق ادب و سپاسگزاري حكم مي‌كنند كه از اين نعمت‌ها، كه جلوه‌ها و نشانه‌هاي هدايت و رحمت‌اند، خوب نگه‌داري كنيم</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علاوه بر اين، اگر بخواهيم از طبيعت الگو و الهام بگيريم، نبايد آن را تخريب و نابود سازيم</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rPr>
        <w:t>ج) مصاديق</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همان‌گونه كه گذشت، در قرآن كريم بارها از زمين و آسمان و هرآنچه در آنهاست، ياد شده و مي‌توان گفت كه آيات قرآن، همة مصاديق امور طبيعي را فراگرفته است. همچنين به دليل محدوديت، ما در اين قسمت فقط به چند نمونة بااهميت‌تر اشاره مي‌كنيم</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lang w:bidi="fa-IR"/>
        </w:rPr>
        <w:t>۱</w:t>
      </w:r>
      <w:r w:rsidRPr="00582C6D">
        <w:rPr>
          <w:rFonts w:ascii="Times New Roman" w:eastAsia="Times New Roman" w:hAnsi="Times New Roman" w:cs="B Nazanin"/>
          <w:b/>
          <w:bCs/>
          <w:sz w:val="28"/>
          <w:szCs w:val="28"/>
        </w:rPr>
        <w:t xml:space="preserve">. </w:t>
      </w:r>
      <w:r w:rsidRPr="00582C6D">
        <w:rPr>
          <w:rFonts w:ascii="Times New Roman" w:eastAsia="Times New Roman" w:hAnsi="Times New Roman" w:cs="B Nazanin"/>
          <w:b/>
          <w:bCs/>
          <w:sz w:val="28"/>
          <w:szCs w:val="28"/>
          <w:rtl/>
        </w:rPr>
        <w:t>آب</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از نگاه قرآن كريم، «آب» منشأ حيات و زندگي است. «و هر چيز زنده‌اي را از آب پديد آورديم».(انبياء: </w:t>
      </w:r>
      <w:r w:rsidRPr="00582C6D">
        <w:rPr>
          <w:rFonts w:ascii="Times New Roman" w:eastAsia="Times New Roman" w:hAnsi="Times New Roman" w:cs="B Nazanin"/>
          <w:sz w:val="28"/>
          <w:szCs w:val="28"/>
          <w:rtl/>
          <w:lang w:bidi="fa-IR"/>
        </w:rPr>
        <w:t xml:space="preserve">۳۰) </w:t>
      </w:r>
      <w:r w:rsidRPr="00582C6D">
        <w:rPr>
          <w:rFonts w:ascii="Times New Roman" w:eastAsia="Times New Roman" w:hAnsi="Times New Roman" w:cs="B Nazanin"/>
          <w:sz w:val="28"/>
          <w:szCs w:val="28"/>
          <w:rtl/>
        </w:rPr>
        <w:t>اين تعبير بسيار زيبا و عميق قرآن كريم نشان‌دهندة اهميت و ارزش فوق‌العادة آب است؛ زيرا حيات و زندگي خود امري بسيار ارزشمند است كه زمينة رسيدن به هر ارزش والاي ديگر را فراهم مي‌كند</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پس، آب، كه منشأ حيات و زندگي است، ارزش مضاعف و مبنايي‌تر دارد</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خداوند متعال در قرآن، آب بهشت را آب غيرآلوده وصف فرموده است: «در آن نهرهايي از آب صاف و خالص است كه بدبو نشده».(محمد: 15</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در حديثي از حضرت رسول خاتم(ص) آمده است كه مردم در سه چيز شريك هستند: آتش، آب و چراگاه</w:t>
      </w:r>
      <w:r w:rsidRPr="00582C6D">
        <w:rPr>
          <w:rFonts w:ascii="Times New Roman" w:eastAsia="Times New Roman" w:hAnsi="Times New Roman" w:cs="B Nazanin"/>
          <w:sz w:val="28"/>
          <w:szCs w:val="28"/>
        </w:rPr>
        <w:t>.</w:t>
      </w:r>
      <w:bookmarkStart w:id="67" w:name="_ednref66"/>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"_edn66"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66</w:t>
      </w:r>
      <w:r w:rsidRPr="00582C6D">
        <w:rPr>
          <w:rFonts w:ascii="Times New Roman" w:eastAsia="Times New Roman" w:hAnsi="Times New Roman" w:cs="B Nazanin"/>
          <w:sz w:val="28"/>
          <w:szCs w:val="28"/>
        </w:rPr>
        <w:fldChar w:fldCharType="end"/>
      </w:r>
      <w:bookmarkEnd w:id="67"/>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از اين مطلب كه پيامبر اكرم(ص) آب را حق همگاني دانسته‌اند، به‌خوبي اهميت حفاظت و آلوده نساختن، و صرفه‌جويي و قناعت در مصرف آن روشن مي‌شود. در روايات ديگري، آن حضرت «آب را سرور نوشيدني‌هاي دنيا و آخرت معرفي فرموده‌اند</w:t>
      </w:r>
      <w:r w:rsidRPr="00582C6D">
        <w:rPr>
          <w:rFonts w:ascii="Times New Roman" w:eastAsia="Times New Roman" w:hAnsi="Times New Roman" w:cs="B Nazanin"/>
          <w:sz w:val="28"/>
          <w:szCs w:val="28"/>
        </w:rPr>
        <w:t>»</w:t>
      </w:r>
      <w:bookmarkStart w:id="68" w:name="_ednref67"/>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"_edn67"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67</w:t>
      </w:r>
      <w:r w:rsidRPr="00582C6D">
        <w:rPr>
          <w:rFonts w:ascii="Times New Roman" w:eastAsia="Times New Roman" w:hAnsi="Times New Roman" w:cs="B Nazanin"/>
          <w:sz w:val="28"/>
          <w:szCs w:val="28"/>
        </w:rPr>
        <w:fldChar w:fldCharType="end"/>
      </w:r>
      <w:bookmarkEnd w:id="68"/>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و در احاديث بسياري از آلوده ساختن آب نهي شده است</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Pr>
        <w:t xml:space="preserve">2. </w:t>
      </w:r>
      <w:r w:rsidRPr="00582C6D">
        <w:rPr>
          <w:rFonts w:ascii="Times New Roman" w:eastAsia="Times New Roman" w:hAnsi="Times New Roman" w:cs="B Nazanin"/>
          <w:b/>
          <w:bCs/>
          <w:sz w:val="28"/>
          <w:szCs w:val="28"/>
          <w:rtl/>
        </w:rPr>
        <w:t>گياهان</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lastRenderedPageBreak/>
        <w:t>در قرآن كريم از گياهان و انواع درختان بسيار صحبت شده</w:t>
      </w:r>
      <w:bookmarkStart w:id="69" w:name="_ednref68"/>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"_edn68"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68</w:t>
      </w:r>
      <w:r w:rsidRPr="00582C6D">
        <w:rPr>
          <w:rFonts w:ascii="Times New Roman" w:eastAsia="Times New Roman" w:hAnsi="Times New Roman" w:cs="B Nazanin"/>
          <w:sz w:val="28"/>
          <w:szCs w:val="28"/>
        </w:rPr>
        <w:fldChar w:fldCharType="end"/>
      </w:r>
      <w:bookmarkEnd w:id="69"/>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و خداوند سبحان به برخي گياهان سوگند خورده است</w:t>
      </w:r>
      <w:r w:rsidRPr="00582C6D">
        <w:rPr>
          <w:rFonts w:ascii="Times New Roman" w:eastAsia="Times New Roman" w:hAnsi="Times New Roman" w:cs="B Nazanin"/>
          <w:sz w:val="28"/>
          <w:szCs w:val="28"/>
        </w:rPr>
        <w:t>.</w:t>
      </w:r>
      <w:bookmarkStart w:id="70" w:name="_ednref69"/>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"_edn69"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69</w:t>
      </w:r>
      <w:r w:rsidRPr="00582C6D">
        <w:rPr>
          <w:rFonts w:ascii="Times New Roman" w:eastAsia="Times New Roman" w:hAnsi="Times New Roman" w:cs="B Nazanin"/>
          <w:sz w:val="28"/>
          <w:szCs w:val="28"/>
        </w:rPr>
        <w:fldChar w:fldCharType="end"/>
      </w:r>
      <w:bookmarkEnd w:id="70"/>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بي‌ترديد از بارزترين مصاديق آباد ساختن زمين و نگه‌داري از نعمت‌هاي الاهي، كشت و زرع و مراقبت از گياهان، درختان و كشتزارهاست. در روايات اسلامي نيز دربارة گياهان به دو دستة كلي برمي‌خوريم: دستة نخست، رواياتي است كه در آنها بر كشاورزي، درخت‌كاري و آبياري گياهان و مراقبت از آنها تأكيد شده است. براي نمونه، پيامبر اكرم(ص) در حديثي فرموده‌اند: «هيچ مسلماني نيست كه درختي بكارد يا بذري بيفشاند و انسان يا پرنده يا حيواني از آن بخورد؛ مگر آنكه براي آن فرد ثواب و صدقه محسوب مي‌شود</w:t>
      </w:r>
      <w:r w:rsidRPr="00582C6D">
        <w:rPr>
          <w:rFonts w:ascii="Times New Roman" w:eastAsia="Times New Roman" w:hAnsi="Times New Roman" w:cs="B Nazanin"/>
          <w:sz w:val="28"/>
          <w:szCs w:val="28"/>
        </w:rPr>
        <w:t>».</w:t>
      </w:r>
      <w:bookmarkStart w:id="71" w:name="_ednref70"/>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"_edn70"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70</w:t>
      </w:r>
      <w:r w:rsidRPr="00582C6D">
        <w:rPr>
          <w:rFonts w:ascii="Times New Roman" w:eastAsia="Times New Roman" w:hAnsi="Times New Roman" w:cs="B Nazanin"/>
          <w:sz w:val="28"/>
          <w:szCs w:val="28"/>
        </w:rPr>
        <w:fldChar w:fldCharType="end"/>
      </w:r>
      <w:bookmarkEnd w:id="71"/>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در روايتي ديگر، از آن حضرت نقل شده است: «اگر به برپايي قيامت چيزي نمانده باشد و در دست يكي از شما نهالي باشد، در صورتي كه بتواند، بايد آن را بكارد</w:t>
      </w:r>
      <w:r w:rsidRPr="00582C6D">
        <w:rPr>
          <w:rFonts w:ascii="Times New Roman" w:eastAsia="Times New Roman" w:hAnsi="Times New Roman" w:cs="B Nazanin"/>
          <w:sz w:val="28"/>
          <w:szCs w:val="28"/>
        </w:rPr>
        <w:t>».</w:t>
      </w:r>
      <w:bookmarkStart w:id="72" w:name="_ednref71"/>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"_edn71"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71</w:t>
      </w:r>
      <w:r w:rsidRPr="00582C6D">
        <w:rPr>
          <w:rFonts w:ascii="Times New Roman" w:eastAsia="Times New Roman" w:hAnsi="Times New Roman" w:cs="B Nazanin"/>
          <w:sz w:val="28"/>
          <w:szCs w:val="28"/>
        </w:rPr>
        <w:fldChar w:fldCharType="end"/>
      </w:r>
      <w:bookmarkEnd w:id="72"/>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همچنين از آن حضرت نقل شده است: «هركس نهالي بكارد كه به ثمر بنشيند، خداوند به مقدار ثمر آن به او پاداش مي‌دهد</w:t>
      </w:r>
      <w:r w:rsidRPr="00582C6D">
        <w:rPr>
          <w:rFonts w:ascii="Times New Roman" w:eastAsia="Times New Roman" w:hAnsi="Times New Roman" w:cs="B Nazanin"/>
          <w:sz w:val="28"/>
          <w:szCs w:val="28"/>
        </w:rPr>
        <w:t>».</w:t>
      </w:r>
      <w:bookmarkStart w:id="73" w:name="_ednref72"/>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"_edn72"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72</w:t>
      </w:r>
      <w:r w:rsidRPr="00582C6D">
        <w:rPr>
          <w:rFonts w:ascii="Times New Roman" w:eastAsia="Times New Roman" w:hAnsi="Times New Roman" w:cs="B Nazanin"/>
          <w:sz w:val="28"/>
          <w:szCs w:val="28"/>
        </w:rPr>
        <w:fldChar w:fldCharType="end"/>
      </w:r>
      <w:bookmarkEnd w:id="73"/>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نيز از آن بزرگوار روايت شده كه ثواب آب دادن به گياه، همانند ثواب آب دادن به انسان مؤمن تشنه است: «مَنْ سَقَي طَلْحَةً أَوْ سِدْرَةً فَكَأَنَّمَا سَقَي مُؤْمِناً مِنْ ظَمَإٍ</w:t>
      </w:r>
      <w:r w:rsidRPr="00582C6D">
        <w:rPr>
          <w:rFonts w:ascii="Times New Roman" w:eastAsia="Times New Roman" w:hAnsi="Times New Roman" w:cs="B Nazanin"/>
          <w:sz w:val="28"/>
          <w:szCs w:val="28"/>
        </w:rPr>
        <w:t>».</w:t>
      </w:r>
      <w:bookmarkStart w:id="74" w:name="_ednref73"/>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"_edn73"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73</w:t>
      </w:r>
      <w:r w:rsidRPr="00582C6D">
        <w:rPr>
          <w:rFonts w:ascii="Times New Roman" w:eastAsia="Times New Roman" w:hAnsi="Times New Roman" w:cs="B Nazanin"/>
          <w:sz w:val="28"/>
          <w:szCs w:val="28"/>
        </w:rPr>
        <w:fldChar w:fldCharType="end"/>
      </w:r>
      <w:bookmarkEnd w:id="74"/>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اميرمؤمنان(ع)، از پيامبر اكرم(ص) نقل فرموده‌اند كه بهترين مال‌ها كشت و زرعي است كه انسان خود آن را كاشته و پرورانده و زكاتش را مي‌پردازد</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قِيلَ يَا رَسُولَ اللَّهِ</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أَيُّ الْمَالِ خَيْرٌ؟ قَالَ: زَرْعٌ زَرَعَهُ صَاحِبُهُ وَأَصْلَحَهُ وَأَدَّي حَقَّهُ يَوْمَ حَصَادِهِ</w:t>
      </w:r>
      <w:r w:rsidRPr="00582C6D">
        <w:rPr>
          <w:rFonts w:ascii="Times New Roman" w:eastAsia="Times New Roman" w:hAnsi="Times New Roman" w:cs="B Nazanin"/>
          <w:sz w:val="28"/>
          <w:szCs w:val="28"/>
        </w:rPr>
        <w:t>.</w:t>
      </w:r>
      <w:bookmarkStart w:id="75" w:name="_ednref74"/>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"_edn74"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74</w:t>
      </w:r>
      <w:r w:rsidRPr="00582C6D">
        <w:rPr>
          <w:rFonts w:ascii="Times New Roman" w:eastAsia="Times New Roman" w:hAnsi="Times New Roman" w:cs="B Nazanin"/>
          <w:sz w:val="28"/>
          <w:szCs w:val="28"/>
        </w:rPr>
        <w:fldChar w:fldCharType="end"/>
      </w:r>
      <w:bookmarkEnd w:id="75"/>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حضرت امام صادق(ع) در روايتي فرمودند كه كشاورزي از محبوب‌ترين كارها نزد خداوند است. همة پيامبران الاهي كشاورز بوده‌اند، جز حضرت ادريس(ع): «مَا فِي الأَعْمَالِ شَيْ‏ءٌ أَحَبَّ إِلَي اللَّهِ تَعَالَي مِنَ الزِّرَاعَةِ وَمَا بَعَثَ اللَّهُ نَبِيّاً إِلاَّ زَرَّاعاً إِلاَّ إِدْرِيسَ</w:t>
      </w:r>
      <w:r w:rsidRPr="00582C6D">
        <w:rPr>
          <w:rFonts w:ascii="Times New Roman" w:eastAsia="Times New Roman" w:hAnsi="Times New Roman" w:cs="B Nazanin"/>
          <w:sz w:val="28"/>
          <w:szCs w:val="28"/>
        </w:rPr>
        <w:t>».</w:t>
      </w:r>
      <w:bookmarkStart w:id="76" w:name="_ednref75"/>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"_edn75"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75</w:t>
      </w:r>
      <w:r w:rsidRPr="00582C6D">
        <w:rPr>
          <w:rFonts w:ascii="Times New Roman" w:eastAsia="Times New Roman" w:hAnsi="Times New Roman" w:cs="B Nazanin"/>
          <w:sz w:val="28"/>
          <w:szCs w:val="28"/>
        </w:rPr>
        <w:fldChar w:fldCharType="end"/>
      </w:r>
      <w:bookmarkEnd w:id="76"/>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دستة دوم رواياتي است كه در آنها از آسيب رساندن و از بين بردن گياهان نهي شده است. براي نمونه، در روايتي امام صادق(ع) از قطع درختان نهي فرموده و كيفر چنين كاري را عذاب الاهي دانسته‌اند: «لاَ تَقْطَعُوا الثِّمَارَ فَيَبْعَثَ اللَّهُ عَلَيْكُمُ الْعَذَابَ صَبّاً</w:t>
      </w:r>
      <w:r w:rsidRPr="00582C6D">
        <w:rPr>
          <w:rFonts w:ascii="Times New Roman" w:eastAsia="Times New Roman" w:hAnsi="Times New Roman" w:cs="B Nazanin"/>
          <w:sz w:val="28"/>
          <w:szCs w:val="28"/>
        </w:rPr>
        <w:t>».</w:t>
      </w:r>
      <w:bookmarkStart w:id="77" w:name="_ednref76"/>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"_edn76"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76</w:t>
      </w:r>
      <w:r w:rsidRPr="00582C6D">
        <w:rPr>
          <w:rFonts w:ascii="Times New Roman" w:eastAsia="Times New Roman" w:hAnsi="Times New Roman" w:cs="B Nazanin"/>
          <w:sz w:val="28"/>
          <w:szCs w:val="28"/>
        </w:rPr>
        <w:fldChar w:fldCharType="end"/>
      </w:r>
      <w:bookmarkEnd w:id="77"/>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حضرت رسول اكرم(ص) در فرازي از فرمان خود دربارة رفتار سپاهيان اسلام، حتي در سرزمين دشمن، مي‌فرمايند كه از آتش زدن، غرق كردن و قطع و نابود ساختن درختان و كشتزارها بايد پرهيز شود: «وَلاَ تُحْرِقُوا النَّخْلَ وَلاَ تُغْرِقُوهُ بِالْمَاءِ وَلاَ تَقْطَعُوا شَجَرَةً مُثْمِرَةً وَلاَ تُحْرِقُوا زَرْعاً</w:t>
      </w:r>
      <w:r w:rsidRPr="00582C6D">
        <w:rPr>
          <w:rFonts w:ascii="Times New Roman" w:eastAsia="Times New Roman" w:hAnsi="Times New Roman" w:cs="B Nazanin"/>
          <w:sz w:val="28"/>
          <w:szCs w:val="28"/>
        </w:rPr>
        <w:t>».</w:t>
      </w:r>
      <w:bookmarkStart w:id="78" w:name="_ednref77"/>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"_edn77"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77</w:t>
      </w:r>
      <w:r w:rsidRPr="00582C6D">
        <w:rPr>
          <w:rFonts w:ascii="Times New Roman" w:eastAsia="Times New Roman" w:hAnsi="Times New Roman" w:cs="B Nazanin"/>
          <w:sz w:val="28"/>
          <w:szCs w:val="28"/>
        </w:rPr>
        <w:fldChar w:fldCharType="end"/>
      </w:r>
      <w:bookmarkEnd w:id="78"/>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در روايتي ديگر، آن حضرت انجام دادن چنين كارهايي را فقط در صورت اضطرار جايز دانسته‌اند: «لاَ تَقْطَعُوا شَجَراً إِلاَّ أَنْ تُضْطَرُّوا إِلَيْهَا</w:t>
      </w:r>
      <w:r w:rsidRPr="00582C6D">
        <w:rPr>
          <w:rFonts w:ascii="Times New Roman" w:eastAsia="Times New Roman" w:hAnsi="Times New Roman" w:cs="B Nazanin"/>
          <w:sz w:val="28"/>
          <w:szCs w:val="28"/>
        </w:rPr>
        <w:t>».</w:t>
      </w:r>
      <w:bookmarkStart w:id="79" w:name="_ednref78"/>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"_edn78"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78</w:t>
      </w:r>
      <w:r w:rsidRPr="00582C6D">
        <w:rPr>
          <w:rFonts w:ascii="Times New Roman" w:eastAsia="Times New Roman" w:hAnsi="Times New Roman" w:cs="B Nazanin"/>
          <w:sz w:val="28"/>
          <w:szCs w:val="28"/>
        </w:rPr>
        <w:fldChar w:fldCharType="end"/>
      </w:r>
      <w:bookmarkEnd w:id="79"/>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در روايتي از امير مؤمنان(ع) آمده است كه، كيفر كسي كه بي‌دليلي موجه چهارپايي را بكشد، يا درختي را قطع كند، يا كشتزاري را تخريب سازد، يا چاه يا نهر آبي را تخريب سازد، جريمة نقدي و شلاق است: «عَنْ أَمِيرِ الْمُؤْمِنِينَ(ع) أَنَّهُ قَضَي فِيمَنْ قَتَلَ دَابَّةً عَبَثاً أَوْ قَطَعَ شَجَراً أَوْ أَفْسَدَ زَرْعاً أَوْ هَدَمَ بَيْتاً أَوْ عَوَّرَ بِئْراً أَوْ نَهْراً أَنْ يُغْرَمَ قِيمَةَ مَا اسْتَهْلَكَ وَأَفْسَدَ وَيُضْرَبَ جَلَدَاتٍ نَكَالاً</w:t>
      </w:r>
      <w:r w:rsidRPr="00582C6D">
        <w:rPr>
          <w:rFonts w:ascii="Times New Roman" w:eastAsia="Times New Roman" w:hAnsi="Times New Roman" w:cs="B Nazanin"/>
          <w:sz w:val="28"/>
          <w:szCs w:val="28"/>
        </w:rPr>
        <w:t>».</w:t>
      </w:r>
      <w:bookmarkStart w:id="80" w:name="_ednref79"/>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"_edn79"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79</w:t>
      </w:r>
      <w:r w:rsidRPr="00582C6D">
        <w:rPr>
          <w:rFonts w:ascii="Times New Roman" w:eastAsia="Times New Roman" w:hAnsi="Times New Roman" w:cs="B Nazanin"/>
          <w:sz w:val="28"/>
          <w:szCs w:val="28"/>
        </w:rPr>
        <w:fldChar w:fldCharType="end"/>
      </w:r>
      <w:bookmarkEnd w:id="80"/>
    </w:p>
    <w:p w:rsidR="00C26615" w:rsidRPr="00582C6D" w:rsidRDefault="00C26615" w:rsidP="00582C6D">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Pr>
        <w:t xml:space="preserve">3. </w:t>
      </w:r>
      <w:r w:rsidRPr="00582C6D">
        <w:rPr>
          <w:rFonts w:ascii="Times New Roman" w:eastAsia="Times New Roman" w:hAnsi="Times New Roman" w:cs="B Nazanin"/>
          <w:b/>
          <w:bCs/>
          <w:sz w:val="28"/>
          <w:szCs w:val="28"/>
          <w:rtl/>
        </w:rPr>
        <w:t>حيوانات</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lastRenderedPageBreak/>
        <w:t>در قرآن كريم، از حيوانات بسياري نام برده شده</w:t>
      </w:r>
      <w:bookmarkStart w:id="81" w:name="_ednref80"/>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"_edn80"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80</w:t>
      </w:r>
      <w:r w:rsidRPr="00582C6D">
        <w:rPr>
          <w:rFonts w:ascii="Times New Roman" w:eastAsia="Times New Roman" w:hAnsi="Times New Roman" w:cs="B Nazanin"/>
          <w:sz w:val="28"/>
          <w:szCs w:val="28"/>
        </w:rPr>
        <w:fldChar w:fldCharType="end"/>
      </w:r>
      <w:bookmarkEnd w:id="81"/>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و برخي سوره‌ها به نام حيوانات نام‌گذاري شده است. در برخي آيات، به منافع و فوايدي كه بعضي از حيوانات براي انسان دارند، اشاره شده است</w:t>
      </w:r>
      <w:r w:rsidRPr="00582C6D">
        <w:rPr>
          <w:rFonts w:ascii="Times New Roman" w:eastAsia="Times New Roman" w:hAnsi="Times New Roman" w:cs="B Nazanin"/>
          <w:sz w:val="28"/>
          <w:szCs w:val="28"/>
        </w:rPr>
        <w:t>.</w:t>
      </w:r>
      <w:bookmarkStart w:id="82" w:name="_ednref81"/>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"_edn81"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81</w:t>
      </w:r>
      <w:r w:rsidRPr="00582C6D">
        <w:rPr>
          <w:rFonts w:ascii="Times New Roman" w:eastAsia="Times New Roman" w:hAnsi="Times New Roman" w:cs="B Nazanin"/>
          <w:sz w:val="28"/>
          <w:szCs w:val="28"/>
        </w:rPr>
        <w:fldChar w:fldCharType="end"/>
      </w:r>
      <w:bookmarkEnd w:id="82"/>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در آياتي ديگر، از انسان خواسته شده است كه با تفكر و تأمل در اين حيوانات، به عظمت آفرينندة آنها بيشتر پي ببرد و از نوع زيست آنها الهام و الگو بگيرد</w:t>
      </w:r>
      <w:r w:rsidRPr="00582C6D">
        <w:rPr>
          <w:rFonts w:ascii="Times New Roman" w:eastAsia="Times New Roman" w:hAnsi="Times New Roman" w:cs="B Nazanin"/>
          <w:sz w:val="28"/>
          <w:szCs w:val="28"/>
        </w:rPr>
        <w:t>.</w:t>
      </w:r>
      <w:bookmarkStart w:id="83" w:name="_ednref82"/>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"_edn82"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82</w:t>
      </w:r>
      <w:r w:rsidRPr="00582C6D">
        <w:rPr>
          <w:rFonts w:ascii="Times New Roman" w:eastAsia="Times New Roman" w:hAnsi="Times New Roman" w:cs="B Nazanin"/>
          <w:sz w:val="28"/>
          <w:szCs w:val="28"/>
        </w:rPr>
        <w:fldChar w:fldCharType="end"/>
      </w:r>
      <w:bookmarkEnd w:id="83"/>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در روايات اسلامي نيز از حقوق حيوانات و احكام مربوط به رفتار با آنها بسيار ياد شده است. در اين ميان، مي‌توان به روايات زير اشاره كرد: رسول خدا(ص) فرمودند: «پشت چهارپايان را نشستگاه قرار مدهيد، چه بسيار مركوبي كه از راكب خود بهتر و در مقابل خداوند مطيع‌تر و بيشتر به ياد اوست</w:t>
      </w:r>
      <w:r w:rsidRPr="00582C6D">
        <w:rPr>
          <w:rFonts w:ascii="Times New Roman" w:eastAsia="Times New Roman" w:hAnsi="Times New Roman" w:cs="B Nazanin"/>
          <w:sz w:val="28"/>
          <w:szCs w:val="28"/>
        </w:rPr>
        <w:t>».</w:t>
      </w:r>
      <w:bookmarkStart w:id="84" w:name="_ednref83"/>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"_edn83"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83</w:t>
      </w:r>
      <w:r w:rsidRPr="00582C6D">
        <w:rPr>
          <w:rFonts w:ascii="Times New Roman" w:eastAsia="Times New Roman" w:hAnsi="Times New Roman" w:cs="B Nazanin"/>
          <w:sz w:val="28"/>
          <w:szCs w:val="28"/>
        </w:rPr>
        <w:fldChar w:fldCharType="end"/>
      </w:r>
      <w:bookmarkEnd w:id="84"/>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در حديثي مشابه، پيامبراكرم(ص) افزودند كه پشت چهارپايان را به مثابة محلي براي گفت‌وگو قرار ندهيد</w:t>
      </w:r>
      <w:r w:rsidRPr="00582C6D">
        <w:rPr>
          <w:rFonts w:ascii="Times New Roman" w:eastAsia="Times New Roman" w:hAnsi="Times New Roman" w:cs="B Nazanin"/>
          <w:sz w:val="28"/>
          <w:szCs w:val="28"/>
        </w:rPr>
        <w:t>.</w:t>
      </w:r>
      <w:bookmarkStart w:id="85" w:name="_ednref84"/>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"_edn84"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84</w:t>
      </w:r>
      <w:r w:rsidRPr="00582C6D">
        <w:rPr>
          <w:rFonts w:ascii="Times New Roman" w:eastAsia="Times New Roman" w:hAnsi="Times New Roman" w:cs="B Nazanin"/>
          <w:sz w:val="28"/>
          <w:szCs w:val="28"/>
        </w:rPr>
        <w:fldChar w:fldCharType="end"/>
      </w:r>
      <w:bookmarkEnd w:id="85"/>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در حديثي ديگر، رسول اكرم(ص) از داغ كردن و ضربه زدن بر چهرة چهارپايان نهي فرموده‌اند: نَهَي رَسُولُ اللَّهِ(ص) أَنْ تُوسَمَ الدَّوَابُّ فِي وُجُوهِهَا فَإِنَّهَا تُسَبِّحُ بِحَمْدِ رَبِّهَا وَأَنْ يُضْرَبَ فِي وَجْهِهَا</w:t>
      </w:r>
      <w:r w:rsidRPr="00582C6D">
        <w:rPr>
          <w:rFonts w:ascii="Times New Roman" w:eastAsia="Times New Roman" w:hAnsi="Times New Roman" w:cs="B Nazanin"/>
          <w:sz w:val="28"/>
          <w:szCs w:val="28"/>
        </w:rPr>
        <w:t>.</w:t>
      </w:r>
      <w:bookmarkStart w:id="86" w:name="_ednref85"/>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"_edn85"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85</w:t>
      </w:r>
      <w:r w:rsidRPr="00582C6D">
        <w:rPr>
          <w:rFonts w:ascii="Times New Roman" w:eastAsia="Times New Roman" w:hAnsi="Times New Roman" w:cs="B Nazanin"/>
          <w:sz w:val="28"/>
          <w:szCs w:val="28"/>
        </w:rPr>
        <w:fldChar w:fldCharType="end"/>
      </w:r>
      <w:bookmarkEnd w:id="86"/>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روايت شده است كه روزي رسول اكرم(ص)، نظر مباركشان به شتري كه پايش بسته و در زنجير بود افتاد. درحالي‌كه جهاز آن شتر بر پشتش قرار داشت، . پس پيامبر فرمودند: صاحب اين شتر كجاست كه به او بگوييد بايد آمادة پاسخ‌گويي روز قيامت باشد</w:t>
      </w:r>
      <w:r w:rsidRPr="00582C6D">
        <w:rPr>
          <w:rFonts w:ascii="Times New Roman" w:eastAsia="Times New Roman" w:hAnsi="Times New Roman" w:cs="B Nazanin"/>
          <w:sz w:val="28"/>
          <w:szCs w:val="28"/>
        </w:rPr>
        <w:t>.</w:t>
      </w:r>
      <w:bookmarkStart w:id="87" w:name="_ednref86"/>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"_edn86"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86</w:t>
      </w:r>
      <w:r w:rsidRPr="00582C6D">
        <w:rPr>
          <w:rFonts w:ascii="Times New Roman" w:eastAsia="Times New Roman" w:hAnsi="Times New Roman" w:cs="B Nazanin"/>
          <w:sz w:val="28"/>
          <w:szCs w:val="28"/>
        </w:rPr>
        <w:fldChar w:fldCharType="end"/>
      </w:r>
      <w:bookmarkEnd w:id="87"/>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از حضرت اميرمؤمنان(ع) نيز چنين روايت شده است: پرواي خداوند را در اموال و احشامتان (گوسفند، گاو و كبوتر) رعايت كنيد</w:t>
      </w:r>
      <w:r w:rsidRPr="00582C6D">
        <w:rPr>
          <w:rFonts w:ascii="Times New Roman" w:eastAsia="Times New Roman" w:hAnsi="Times New Roman" w:cs="B Nazanin"/>
          <w:sz w:val="28"/>
          <w:szCs w:val="28"/>
        </w:rPr>
        <w:t>.</w:t>
      </w:r>
      <w:bookmarkStart w:id="88" w:name="_ednref87"/>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"_edn87"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87</w:t>
      </w:r>
      <w:r w:rsidRPr="00582C6D">
        <w:rPr>
          <w:rFonts w:ascii="Times New Roman" w:eastAsia="Times New Roman" w:hAnsi="Times New Roman" w:cs="B Nazanin"/>
          <w:sz w:val="28"/>
          <w:szCs w:val="28"/>
        </w:rPr>
        <w:fldChar w:fldCharType="end"/>
      </w:r>
      <w:bookmarkEnd w:id="88"/>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از امام صادق(ع) روايت شده است كه در ميان كارواني از شترها، شتري لنگ را ديدند كه تعادلش را از دست داده بود. پس فرمودند: اي جوان با اين شتر با مدارا رفتار كن، به‌درستي خداوند تبارك و تعالي عدل را دوست مي‌دارد</w:t>
      </w:r>
      <w:r w:rsidRPr="00582C6D">
        <w:rPr>
          <w:rFonts w:ascii="Times New Roman" w:eastAsia="Times New Roman" w:hAnsi="Times New Roman" w:cs="B Nazanin"/>
          <w:sz w:val="28"/>
          <w:szCs w:val="28"/>
        </w:rPr>
        <w:t>.</w:t>
      </w:r>
      <w:bookmarkStart w:id="89" w:name="_ednref88"/>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"_edn88"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88</w:t>
      </w:r>
      <w:r w:rsidRPr="00582C6D">
        <w:rPr>
          <w:rFonts w:ascii="Times New Roman" w:eastAsia="Times New Roman" w:hAnsi="Times New Roman" w:cs="B Nazanin"/>
          <w:sz w:val="28"/>
          <w:szCs w:val="28"/>
        </w:rPr>
        <w:fldChar w:fldCharType="end"/>
      </w:r>
      <w:bookmarkEnd w:id="89"/>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همچنين آن حضرت(ع) فرمودند: «چهارپا، شش حق بر صاحب خود دارد: اول، بيش از توان چهارپا بر آن بار مگذارد. دوم، از پشت چهارپا به مثابة محلي براي نشستن و گفت‌وگو استفاده نكند. سوم، علوفة آن را همواره به‌هنگام دهد</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چهارم و پنجم، به چهرة آن داغ و ضربه نزند؛ زيرا چهارپا خدا را ستايش مي‌كند. ششم، به هنگام عبور از كنار آب، اجازه دهد كه آب بياشامد</w:t>
      </w:r>
      <w:r w:rsidRPr="00582C6D">
        <w:rPr>
          <w:rFonts w:ascii="Times New Roman" w:eastAsia="Times New Roman" w:hAnsi="Times New Roman" w:cs="B Nazanin"/>
          <w:sz w:val="28"/>
          <w:szCs w:val="28"/>
        </w:rPr>
        <w:t>.</w:t>
      </w:r>
      <w:bookmarkStart w:id="90" w:name="_ednref89"/>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"_edn89"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89</w:t>
      </w:r>
      <w:r w:rsidRPr="00582C6D">
        <w:rPr>
          <w:rFonts w:ascii="Times New Roman" w:eastAsia="Times New Roman" w:hAnsi="Times New Roman" w:cs="B Nazanin"/>
          <w:sz w:val="28"/>
          <w:szCs w:val="28"/>
        </w:rPr>
        <w:fldChar w:fldCharType="end"/>
      </w:r>
      <w:bookmarkEnd w:id="90"/>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از رسول اكرم(ص) روايت شده است كه هركس بي‌دليلي موجَّه گنجشكي را بكشد، روز قيامت برانگيخته خواهد شد. درحالي‌كه از عرش چنين ندا مي‌رسد</w:t>
      </w:r>
      <w:r w:rsidRPr="00582C6D">
        <w:rPr>
          <w:rFonts w:ascii="Times New Roman" w:eastAsia="Times New Roman" w:hAnsi="Times New Roman" w:cs="B Nazanin"/>
          <w:sz w:val="28"/>
          <w:szCs w:val="28"/>
        </w:rPr>
        <w:t>: «</w:t>
      </w:r>
      <w:r w:rsidRPr="00582C6D">
        <w:rPr>
          <w:rFonts w:ascii="Times New Roman" w:eastAsia="Times New Roman" w:hAnsi="Times New Roman" w:cs="B Nazanin"/>
          <w:sz w:val="28"/>
          <w:szCs w:val="28"/>
          <w:rtl/>
        </w:rPr>
        <w:t>پروردگارا از اين فرد بپرس از چه رو بي‌فايده مرا كشت؟</w:t>
      </w:r>
      <w:r w:rsidRPr="00582C6D">
        <w:rPr>
          <w:rFonts w:ascii="Times New Roman" w:eastAsia="Times New Roman" w:hAnsi="Times New Roman" w:cs="B Nazanin"/>
          <w:sz w:val="28"/>
          <w:szCs w:val="28"/>
        </w:rPr>
        <w:t>».</w:t>
      </w:r>
      <w:bookmarkStart w:id="91" w:name="_ednref90"/>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"_edn90"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90</w:t>
      </w:r>
      <w:r w:rsidRPr="00582C6D">
        <w:rPr>
          <w:rFonts w:ascii="Times New Roman" w:eastAsia="Times New Roman" w:hAnsi="Times New Roman" w:cs="B Nazanin"/>
          <w:sz w:val="28"/>
          <w:szCs w:val="28"/>
        </w:rPr>
        <w:fldChar w:fldCharType="end"/>
      </w:r>
      <w:bookmarkEnd w:id="91"/>
    </w:p>
    <w:p w:rsidR="00C26615" w:rsidRPr="00582C6D" w:rsidRDefault="00C26615" w:rsidP="00582C6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rPr>
        <w:t>نتيجه‌گيري</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مشكلات و بحران‌هاي زيست‌محيطي در ساليان اخير، از هر زمان ديگر بيشتر است. عدم پايبندي به قوانين الاهي و احكام و فضايل اخلاقي، از مهم‌ترين عوامل پيدايش اين مشكلات و بحران‌ها است. محيط زيست انسان، مكان و فضايي است كه انسان در آن زندگي مي‌كند. از اين‌رو، و با توجه به ابعاد وجودي و زيستي انسان، محيط زيست او را مي‌توان به اجتماعي ـ فرهنگي، اخلاقي ـ تربيتي، حقوقي ـ سياسي، ديني ـ معنوي، و طبيعي تقسيم كرد. </w:t>
      </w:r>
      <w:r w:rsidRPr="00582C6D">
        <w:rPr>
          <w:rFonts w:ascii="Times New Roman" w:eastAsia="Times New Roman" w:hAnsi="Times New Roman" w:cs="B Nazanin"/>
          <w:sz w:val="28"/>
          <w:szCs w:val="28"/>
          <w:rtl/>
        </w:rPr>
        <w:lastRenderedPageBreak/>
        <w:t>محيط زيست طبيعي، مجموعه عوامل و عناصر طبيعي غيرانساني است كه ميان آنها و زيست انسان تأثير و تأثر برقرار است. اخلاق محيط زيست، مجموعه‌اي از احكام و دستورالعمل‌هايي مربوط به رفتار انسان با محيط زيست است</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در جهان‌بيني مادي، كه طبيعت و انسان محصول تصادف و بي‌هدف‌اند، انگيزه و دليلي معقول براي حفظ محيط زيست وجود ندارد. نظريات انسان‌مدار، حيوان‌مدار، زيست‌مدار، بوم‌مدار و عالم‌مدار، مشهورترين نظريات در باب اخلاق محيط زيست بوده و هريك كاستي‌هايي دارند</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براي تبيين چارچوب نظرية اخلاق زيست‌محيطي اسلام، بايد مهم‌ترين ويژگي‌هاي انسان و طبيعت و رابطة آنها را از منظر قرآن و روايات شناخت</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براساس نظرية اخلاق زيست‌محيطي اسلام، هرچند از ميان مخلوقات، فقط انسان داراي ارزش و شأن اخلاقي است، اما او نسبت به همة طبيعت و مخلوقات، داراي وظيفه و مسئول است. مسئوليت انسان نسبت به طبيعت و محيط زيست، برحسب فضيلت امانت‌داري و جانشيني خداوند در زمين و نيز در قبال حق تصرف و بهره‌برداري از طبيعت است؛ حقي كه خداوند به انسان عنايت فرموده است. تقوا، امانت‌داري، شكرگزاري، عدالت‌ورزي، اصلاح، اعتدال و قناعت از اهم فضايل اخلاق زيست‌محيطي اسلام است. امر به آباد ساختن زمين، بهره‌گيري مناسب و معتدل از نعمت‌هاي طبيعي و تفكر و تأمل در طبيعت و نهي از فساد و تخريب در زمين، از مهم‌ترين احكام مربوط به رفتار انسان با محيط زيست در قرآن و روايات است</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آسمان و زمين و هر آنچه در آن است، به‌ويژه آب‌ها، گياهان و حيوانات از مصاديق طبيعت هستند كه دربارة اهميت و رفتار انسان با آنها در قرآن و روايات اسلامي مطالب فراواني به چشم مي‌خورد</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82C6D">
        <w:rPr>
          <w:rFonts w:ascii="Times New Roman" w:eastAsia="Times New Roman" w:hAnsi="Times New Roman" w:cs="B Nazanin"/>
          <w:b/>
          <w:bCs/>
          <w:sz w:val="28"/>
          <w:szCs w:val="28"/>
          <w:rtl/>
        </w:rPr>
        <w:t>منابع</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b/>
          <w:bCs/>
          <w:i/>
          <w:iCs/>
          <w:sz w:val="28"/>
          <w:szCs w:val="28"/>
          <w:rtl/>
        </w:rPr>
        <w:t>نهج الفصاحة</w:t>
      </w:r>
      <w:r w:rsidRPr="00582C6D">
        <w:rPr>
          <w:rFonts w:ascii="Times New Roman" w:eastAsia="Times New Roman" w:hAnsi="Times New Roman" w:cs="B Nazanin"/>
          <w:sz w:val="28"/>
          <w:szCs w:val="28"/>
          <w:rtl/>
        </w:rPr>
        <w:t xml:space="preserve">، رهنماي انسانيت: كلمات قصار حضرت رسول اكرم(ص): سيري ديگر در نهج الفصاحه، ترجمة ابوالقاسم پاينده، </w:t>
      </w:r>
      <w:r w:rsidRPr="00582C6D">
        <w:rPr>
          <w:rFonts w:ascii="Times New Roman" w:eastAsia="Times New Roman" w:hAnsi="Times New Roman" w:cs="B Nazanin"/>
          <w:sz w:val="28"/>
          <w:szCs w:val="28"/>
          <w:rtl/>
          <w:lang w:bidi="fa-IR"/>
        </w:rPr>
        <w:t>۱۳۷۹</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b/>
          <w:bCs/>
          <w:i/>
          <w:iCs/>
          <w:sz w:val="28"/>
          <w:szCs w:val="28"/>
          <w:rtl/>
        </w:rPr>
        <w:t>نهج البلاغه</w:t>
      </w:r>
      <w:r w:rsidRPr="00582C6D">
        <w:rPr>
          <w:rFonts w:ascii="Times New Roman" w:eastAsia="Times New Roman" w:hAnsi="Times New Roman" w:cs="B Nazanin"/>
          <w:sz w:val="28"/>
          <w:szCs w:val="28"/>
          <w:rtl/>
        </w:rPr>
        <w:t xml:space="preserve">، ترجمة سيدجعفر شهيدي، علمي و فرهنگي، </w:t>
      </w:r>
      <w:r w:rsidRPr="00582C6D">
        <w:rPr>
          <w:rFonts w:ascii="Times New Roman" w:eastAsia="Times New Roman" w:hAnsi="Times New Roman" w:cs="B Nazanin"/>
          <w:sz w:val="28"/>
          <w:szCs w:val="28"/>
          <w:rtl/>
          <w:lang w:bidi="fa-IR"/>
        </w:rPr>
        <w:t>۱۳۷۸</w:t>
      </w:r>
      <w:r w:rsidRPr="00582C6D">
        <w:rPr>
          <w:rFonts w:ascii="Times New Roman" w:eastAsia="Times New Roman" w:hAnsi="Times New Roman" w:cs="B Nazanin"/>
          <w:sz w:val="28"/>
          <w:szCs w:val="28"/>
        </w:rPr>
        <w:t xml:space="preserve"> .</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باوند، نعمت‌الله، </w:t>
      </w:r>
      <w:r w:rsidRPr="00582C6D">
        <w:rPr>
          <w:rFonts w:ascii="Times New Roman" w:eastAsia="Times New Roman" w:hAnsi="Times New Roman" w:cs="B Nazanin"/>
          <w:b/>
          <w:bCs/>
          <w:i/>
          <w:iCs/>
          <w:sz w:val="28"/>
          <w:szCs w:val="28"/>
          <w:rtl/>
        </w:rPr>
        <w:t>در اسارت آزادي، مباحثي در باب اومانيسم غرب و انديشه ولايت در جهان معاصر</w:t>
      </w:r>
      <w:r w:rsidRPr="00582C6D">
        <w:rPr>
          <w:rFonts w:ascii="Times New Roman" w:eastAsia="Times New Roman" w:hAnsi="Times New Roman" w:cs="B Nazanin"/>
          <w:sz w:val="28"/>
          <w:szCs w:val="28"/>
          <w:rtl/>
        </w:rPr>
        <w:t xml:space="preserve">، تهران، كيهان، </w:t>
      </w:r>
      <w:r w:rsidRPr="00582C6D">
        <w:rPr>
          <w:rFonts w:ascii="Times New Roman" w:eastAsia="Times New Roman" w:hAnsi="Times New Roman" w:cs="B Nazanin"/>
          <w:sz w:val="28"/>
          <w:szCs w:val="28"/>
          <w:rtl/>
          <w:lang w:bidi="fa-IR"/>
        </w:rPr>
        <w:t>۱۳۷۹</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برانت، ريچارد، «اشكال‌هاي واقعي و ادعايي نظرية سودگرايي</w:t>
      </w: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 xml:space="preserve">، </w:t>
      </w:r>
      <w:r w:rsidRPr="00582C6D">
        <w:rPr>
          <w:rFonts w:ascii="Times New Roman" w:eastAsia="Times New Roman" w:hAnsi="Times New Roman" w:cs="B Nazanin"/>
          <w:b/>
          <w:bCs/>
          <w:i/>
          <w:iCs/>
          <w:sz w:val="28"/>
          <w:szCs w:val="28"/>
          <w:rtl/>
        </w:rPr>
        <w:t>ارغنون</w:t>
      </w:r>
      <w:r w:rsidRPr="00582C6D">
        <w:rPr>
          <w:rFonts w:ascii="Times New Roman" w:eastAsia="Times New Roman" w:hAnsi="Times New Roman" w:cs="B Nazanin"/>
          <w:sz w:val="28"/>
          <w:szCs w:val="28"/>
          <w:rtl/>
        </w:rPr>
        <w:t xml:space="preserve">، ش </w:t>
      </w:r>
      <w:r w:rsidRPr="00582C6D">
        <w:rPr>
          <w:rFonts w:ascii="Times New Roman" w:eastAsia="Times New Roman" w:hAnsi="Times New Roman" w:cs="B Nazanin"/>
          <w:sz w:val="28"/>
          <w:szCs w:val="28"/>
          <w:rtl/>
          <w:lang w:bidi="fa-IR"/>
        </w:rPr>
        <w:t>۱6</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براون، لستر راسل، </w:t>
      </w:r>
      <w:r w:rsidRPr="00582C6D">
        <w:rPr>
          <w:rFonts w:ascii="Times New Roman" w:eastAsia="Times New Roman" w:hAnsi="Times New Roman" w:cs="B Nazanin"/>
          <w:b/>
          <w:bCs/>
          <w:i/>
          <w:iCs/>
          <w:sz w:val="28"/>
          <w:szCs w:val="28"/>
          <w:rtl/>
        </w:rPr>
        <w:t xml:space="preserve">جهان در آستانة سال </w:t>
      </w:r>
      <w:r w:rsidRPr="00582C6D">
        <w:rPr>
          <w:rFonts w:ascii="Times New Roman" w:eastAsia="Times New Roman" w:hAnsi="Times New Roman" w:cs="B Nazanin"/>
          <w:b/>
          <w:bCs/>
          <w:i/>
          <w:iCs/>
          <w:sz w:val="28"/>
          <w:szCs w:val="28"/>
          <w:rtl/>
          <w:lang w:bidi="fa-IR"/>
        </w:rPr>
        <w:t>۲۰۰0</w:t>
      </w:r>
      <w:r w:rsidRPr="00582C6D">
        <w:rPr>
          <w:rFonts w:ascii="Times New Roman" w:eastAsia="Times New Roman" w:hAnsi="Times New Roman" w:cs="B Nazanin"/>
          <w:sz w:val="28"/>
          <w:szCs w:val="28"/>
          <w:rtl/>
        </w:rPr>
        <w:t xml:space="preserve">، ترجمة مهرسيما فلسفي، تهران، سروش، </w:t>
      </w:r>
      <w:r w:rsidRPr="00582C6D">
        <w:rPr>
          <w:rFonts w:ascii="Times New Roman" w:eastAsia="Times New Roman" w:hAnsi="Times New Roman" w:cs="B Nazanin"/>
          <w:sz w:val="28"/>
          <w:szCs w:val="28"/>
          <w:rtl/>
          <w:lang w:bidi="fa-IR"/>
        </w:rPr>
        <w:t>۱۳6۹</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lastRenderedPageBreak/>
        <w:t xml:space="preserve">حر عاملي، محمدبن‌حسن، </w:t>
      </w:r>
      <w:r w:rsidRPr="00582C6D">
        <w:rPr>
          <w:rFonts w:ascii="Times New Roman" w:eastAsia="Times New Roman" w:hAnsi="Times New Roman" w:cs="B Nazanin"/>
          <w:b/>
          <w:bCs/>
          <w:i/>
          <w:iCs/>
          <w:sz w:val="28"/>
          <w:szCs w:val="28"/>
          <w:rtl/>
        </w:rPr>
        <w:t>وسائل الشيعة</w:t>
      </w:r>
      <w:r w:rsidRPr="00582C6D">
        <w:rPr>
          <w:rFonts w:ascii="Times New Roman" w:eastAsia="Times New Roman" w:hAnsi="Times New Roman" w:cs="B Nazanin"/>
          <w:sz w:val="28"/>
          <w:szCs w:val="28"/>
          <w:rtl/>
        </w:rPr>
        <w:t xml:space="preserve">، موسسه الاعلمي للمطبوعات، </w:t>
      </w:r>
      <w:r w:rsidRPr="00582C6D">
        <w:rPr>
          <w:rFonts w:ascii="Times New Roman" w:eastAsia="Times New Roman" w:hAnsi="Times New Roman" w:cs="B Nazanin"/>
          <w:sz w:val="28"/>
          <w:szCs w:val="28"/>
          <w:rtl/>
          <w:lang w:bidi="fa-IR"/>
        </w:rPr>
        <w:t>۱۴۲۷</w:t>
      </w:r>
      <w:r w:rsidRPr="00582C6D">
        <w:rPr>
          <w:rFonts w:ascii="Times New Roman" w:eastAsia="Times New Roman" w:hAnsi="Times New Roman" w:cs="B Nazanin"/>
          <w:sz w:val="28"/>
          <w:szCs w:val="28"/>
          <w:cs/>
        </w:rPr>
        <w:t>‎</w:t>
      </w:r>
      <w:r w:rsidRPr="00582C6D">
        <w:rPr>
          <w:rFonts w:ascii="Times New Roman" w:eastAsia="Times New Roman" w:hAnsi="Times New Roman" w:cs="B Nazanin"/>
          <w:sz w:val="28"/>
          <w:szCs w:val="28"/>
          <w:rtl/>
        </w:rPr>
        <w:t>ق</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رباني‌گلپايگاني، علي، </w:t>
      </w:r>
      <w:r w:rsidRPr="00582C6D">
        <w:rPr>
          <w:rFonts w:ascii="Times New Roman" w:eastAsia="Times New Roman" w:hAnsi="Times New Roman" w:cs="B Nazanin"/>
          <w:b/>
          <w:bCs/>
          <w:i/>
          <w:iCs/>
          <w:sz w:val="28"/>
          <w:szCs w:val="28"/>
          <w:rtl/>
        </w:rPr>
        <w:t>آزادي از ديدگاه اسلام و ليبراليسم</w:t>
      </w:r>
      <w:r w:rsidRPr="00582C6D">
        <w:rPr>
          <w:rFonts w:ascii="Times New Roman" w:eastAsia="Times New Roman" w:hAnsi="Times New Roman" w:cs="B Nazanin"/>
          <w:b/>
          <w:bCs/>
          <w:sz w:val="28"/>
          <w:szCs w:val="28"/>
          <w:rtl/>
        </w:rPr>
        <w:t xml:space="preserve">، قم، </w:t>
      </w:r>
      <w:r w:rsidRPr="00582C6D">
        <w:rPr>
          <w:rFonts w:ascii="Times New Roman" w:eastAsia="Times New Roman" w:hAnsi="Times New Roman" w:cs="B Nazanin"/>
          <w:sz w:val="28"/>
          <w:szCs w:val="28"/>
          <w:rtl/>
        </w:rPr>
        <w:t>مؤسسة آموزشي ـ‌ پژوهشي مذاهب اسلامي، ١٣6</w:t>
      </w:r>
      <w:r w:rsidRPr="00582C6D">
        <w:rPr>
          <w:rFonts w:ascii="Times New Roman" w:eastAsia="Times New Roman" w:hAnsi="Times New Roman" w:cs="B Nazanin"/>
          <w:sz w:val="28"/>
          <w:szCs w:val="28"/>
          <w:rtl/>
          <w:lang w:bidi="fa-IR"/>
        </w:rPr>
        <w:t>۷</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سبحاني، جعفر، </w:t>
      </w:r>
      <w:r w:rsidRPr="00582C6D">
        <w:rPr>
          <w:rFonts w:ascii="Times New Roman" w:eastAsia="Times New Roman" w:hAnsi="Times New Roman" w:cs="B Nazanin"/>
          <w:b/>
          <w:bCs/>
          <w:i/>
          <w:iCs/>
          <w:sz w:val="28"/>
          <w:szCs w:val="28"/>
          <w:rtl/>
        </w:rPr>
        <w:t>اصالت روح از نظر قرآن</w:t>
      </w:r>
      <w:r w:rsidRPr="00582C6D">
        <w:rPr>
          <w:rFonts w:ascii="Times New Roman" w:eastAsia="Times New Roman" w:hAnsi="Times New Roman" w:cs="B Nazanin"/>
          <w:sz w:val="28"/>
          <w:szCs w:val="28"/>
          <w:rtl/>
        </w:rPr>
        <w:t xml:space="preserve">، موسسه امام صادق(ع)، </w:t>
      </w:r>
      <w:r w:rsidRPr="00582C6D">
        <w:rPr>
          <w:rFonts w:ascii="Times New Roman" w:eastAsia="Times New Roman" w:hAnsi="Times New Roman" w:cs="B Nazanin"/>
          <w:sz w:val="28"/>
          <w:szCs w:val="28"/>
          <w:rtl/>
          <w:lang w:bidi="fa-IR"/>
        </w:rPr>
        <w:t>۱۳۷۷</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صدر، سيدمحمدباقر، </w:t>
      </w:r>
      <w:r w:rsidRPr="00582C6D">
        <w:rPr>
          <w:rFonts w:ascii="Times New Roman" w:eastAsia="Times New Roman" w:hAnsi="Times New Roman" w:cs="B Nazanin"/>
          <w:b/>
          <w:bCs/>
          <w:i/>
          <w:iCs/>
          <w:sz w:val="28"/>
          <w:szCs w:val="28"/>
          <w:rtl/>
        </w:rPr>
        <w:t>فلسفة ما</w:t>
      </w:r>
      <w:r w:rsidRPr="00582C6D">
        <w:rPr>
          <w:rFonts w:ascii="Times New Roman" w:eastAsia="Times New Roman" w:hAnsi="Times New Roman" w:cs="B Nazanin"/>
          <w:sz w:val="28"/>
          <w:szCs w:val="28"/>
          <w:rtl/>
        </w:rPr>
        <w:t xml:space="preserve">، ترجمه و شرح محمدحسين مرعشي شوشتري، صدرا، </w:t>
      </w:r>
      <w:r w:rsidRPr="00582C6D">
        <w:rPr>
          <w:rFonts w:ascii="Times New Roman" w:eastAsia="Times New Roman" w:hAnsi="Times New Roman" w:cs="B Nazanin"/>
          <w:sz w:val="28"/>
          <w:szCs w:val="28"/>
          <w:rtl/>
          <w:lang w:bidi="fa-IR"/>
        </w:rPr>
        <w:t>۱۳۷۹</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طباطبايي سيدمحمدحسين، </w:t>
      </w:r>
      <w:r w:rsidRPr="00582C6D">
        <w:rPr>
          <w:rFonts w:ascii="Times New Roman" w:eastAsia="Times New Roman" w:hAnsi="Times New Roman" w:cs="B Nazanin"/>
          <w:b/>
          <w:bCs/>
          <w:i/>
          <w:iCs/>
          <w:sz w:val="28"/>
          <w:szCs w:val="28"/>
          <w:rtl/>
        </w:rPr>
        <w:t>الميزان في تفسير القرآن</w:t>
      </w:r>
      <w:r w:rsidRPr="00582C6D">
        <w:rPr>
          <w:rFonts w:ascii="Times New Roman" w:eastAsia="Times New Roman" w:hAnsi="Times New Roman" w:cs="B Nazanin"/>
          <w:sz w:val="28"/>
          <w:szCs w:val="28"/>
          <w:rtl/>
        </w:rPr>
        <w:t>، قم، جامعه مدرسين بي‌تا</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قوام ميرعظيم، </w:t>
      </w:r>
      <w:r w:rsidRPr="00582C6D">
        <w:rPr>
          <w:rFonts w:ascii="Times New Roman" w:eastAsia="Times New Roman" w:hAnsi="Times New Roman" w:cs="B Nazanin"/>
          <w:b/>
          <w:bCs/>
          <w:i/>
          <w:iCs/>
          <w:sz w:val="28"/>
          <w:szCs w:val="28"/>
          <w:rtl/>
        </w:rPr>
        <w:t>حمايت كيفري از محيط زيست</w:t>
      </w:r>
      <w:r w:rsidRPr="00582C6D">
        <w:rPr>
          <w:rFonts w:ascii="Times New Roman" w:eastAsia="Times New Roman" w:hAnsi="Times New Roman" w:cs="B Nazanin"/>
          <w:sz w:val="28"/>
          <w:szCs w:val="28"/>
          <w:rtl/>
        </w:rPr>
        <w:t xml:space="preserve">،تهران، سازمان محيط زيست، </w:t>
      </w:r>
      <w:r w:rsidRPr="00582C6D">
        <w:rPr>
          <w:rFonts w:ascii="Times New Roman" w:eastAsia="Times New Roman" w:hAnsi="Times New Roman" w:cs="B Nazanin"/>
          <w:sz w:val="28"/>
          <w:szCs w:val="28"/>
          <w:rtl/>
          <w:lang w:bidi="fa-IR"/>
        </w:rPr>
        <w:t>۱۳۷۵</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كليني، محمدبن‌يعقوب، </w:t>
      </w:r>
      <w:r w:rsidRPr="00582C6D">
        <w:rPr>
          <w:rFonts w:ascii="Times New Roman" w:eastAsia="Times New Roman" w:hAnsi="Times New Roman" w:cs="B Nazanin"/>
          <w:b/>
          <w:bCs/>
          <w:i/>
          <w:iCs/>
          <w:sz w:val="28"/>
          <w:szCs w:val="28"/>
          <w:rtl/>
        </w:rPr>
        <w:t>كافي‌</w:t>
      </w:r>
      <w:r w:rsidRPr="00582C6D">
        <w:rPr>
          <w:rFonts w:ascii="Times New Roman" w:eastAsia="Times New Roman" w:hAnsi="Times New Roman" w:cs="B Nazanin"/>
          <w:sz w:val="28"/>
          <w:szCs w:val="28"/>
          <w:rtl/>
        </w:rPr>
        <w:t>، تهران، دارالكتب اسلاميه، 1348</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كيس، آلكساندر چارلز، </w:t>
      </w:r>
      <w:r w:rsidRPr="00582C6D">
        <w:rPr>
          <w:rFonts w:ascii="Times New Roman" w:eastAsia="Times New Roman" w:hAnsi="Times New Roman" w:cs="B Nazanin"/>
          <w:b/>
          <w:bCs/>
          <w:i/>
          <w:iCs/>
          <w:sz w:val="28"/>
          <w:szCs w:val="28"/>
          <w:rtl/>
        </w:rPr>
        <w:t>محيط زيست ـ قوانين و مقررات</w:t>
      </w:r>
      <w:r w:rsidRPr="00582C6D">
        <w:rPr>
          <w:rFonts w:ascii="Times New Roman" w:eastAsia="Times New Roman" w:hAnsi="Times New Roman" w:cs="B Nazanin"/>
          <w:sz w:val="28"/>
          <w:szCs w:val="28"/>
          <w:rtl/>
        </w:rPr>
        <w:t xml:space="preserve">، ترجمة محمدحسين حبيبي، تهران، دانشگاه تهران، </w:t>
      </w:r>
      <w:r w:rsidRPr="00582C6D">
        <w:rPr>
          <w:rFonts w:ascii="Times New Roman" w:eastAsia="Times New Roman" w:hAnsi="Times New Roman" w:cs="B Nazanin"/>
          <w:sz w:val="28"/>
          <w:szCs w:val="28"/>
          <w:rtl/>
          <w:lang w:bidi="fa-IR"/>
        </w:rPr>
        <w:t>۱۳۷9</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مجلسي محمدباقر، </w:t>
      </w:r>
      <w:r w:rsidRPr="00582C6D">
        <w:rPr>
          <w:rFonts w:ascii="Times New Roman" w:eastAsia="Times New Roman" w:hAnsi="Times New Roman" w:cs="B Nazanin"/>
          <w:b/>
          <w:bCs/>
          <w:i/>
          <w:iCs/>
          <w:sz w:val="28"/>
          <w:szCs w:val="28"/>
          <w:rtl/>
        </w:rPr>
        <w:t>بحار الانوار</w:t>
      </w:r>
      <w:r w:rsidRPr="00582C6D">
        <w:rPr>
          <w:rFonts w:ascii="Times New Roman" w:eastAsia="Times New Roman" w:hAnsi="Times New Roman" w:cs="B Nazanin"/>
          <w:sz w:val="28"/>
          <w:szCs w:val="28"/>
          <w:rtl/>
        </w:rPr>
        <w:t>، تهران، دارالكتب الاسلاميه، بي‌تا</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نقي‌زاده، محمد، «جهان‌بيني و حفاظت از محيط زيست</w:t>
      </w: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 xml:space="preserve">، </w:t>
      </w:r>
      <w:r w:rsidRPr="00582C6D">
        <w:rPr>
          <w:rFonts w:ascii="Times New Roman" w:eastAsia="Times New Roman" w:hAnsi="Times New Roman" w:cs="B Nazanin"/>
          <w:b/>
          <w:bCs/>
          <w:i/>
          <w:iCs/>
          <w:sz w:val="28"/>
          <w:szCs w:val="28"/>
          <w:rtl/>
        </w:rPr>
        <w:t>فرهنگ علوم</w:t>
      </w:r>
      <w:r w:rsidRPr="00582C6D">
        <w:rPr>
          <w:rFonts w:ascii="Times New Roman" w:eastAsia="Times New Roman" w:hAnsi="Times New Roman" w:cs="B Nazanin"/>
          <w:sz w:val="28"/>
          <w:szCs w:val="28"/>
          <w:rtl/>
        </w:rPr>
        <w:t>، ش</w:t>
      </w:r>
      <w:r w:rsidRPr="00582C6D">
        <w:rPr>
          <w:rFonts w:ascii="Times New Roman" w:eastAsia="Times New Roman" w:hAnsi="Times New Roman" w:cs="B Nazanin"/>
          <w:sz w:val="28"/>
          <w:szCs w:val="28"/>
          <w:rtl/>
          <w:lang w:bidi="fa-IR"/>
        </w:rPr>
        <w:t>۲۲</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مصباح يزدي محمدتقي، </w:t>
      </w:r>
      <w:r w:rsidRPr="00582C6D">
        <w:rPr>
          <w:rFonts w:ascii="Times New Roman" w:eastAsia="Times New Roman" w:hAnsi="Times New Roman" w:cs="B Nazanin"/>
          <w:b/>
          <w:bCs/>
          <w:i/>
          <w:iCs/>
          <w:sz w:val="28"/>
          <w:szCs w:val="28"/>
          <w:rtl/>
        </w:rPr>
        <w:t>پاسداري از سنگرهاي ايدئولوژيك</w:t>
      </w:r>
      <w:r w:rsidRPr="00582C6D">
        <w:rPr>
          <w:rFonts w:ascii="Times New Roman" w:eastAsia="Times New Roman" w:hAnsi="Times New Roman" w:cs="B Nazanin"/>
          <w:sz w:val="28"/>
          <w:szCs w:val="28"/>
          <w:rtl/>
        </w:rPr>
        <w:t xml:space="preserve">، قم، در راه حق، </w:t>
      </w:r>
      <w:r w:rsidRPr="00582C6D">
        <w:rPr>
          <w:rFonts w:ascii="Times New Roman" w:eastAsia="Times New Roman" w:hAnsi="Times New Roman" w:cs="B Nazanin"/>
          <w:sz w:val="28"/>
          <w:szCs w:val="28"/>
          <w:rtl/>
          <w:lang w:bidi="fa-IR"/>
        </w:rPr>
        <w:t>۱۳6۱</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ـــــ ، </w:t>
      </w:r>
      <w:r w:rsidRPr="00582C6D">
        <w:rPr>
          <w:rFonts w:ascii="Times New Roman" w:eastAsia="Times New Roman" w:hAnsi="Times New Roman" w:cs="B Nazanin"/>
          <w:b/>
          <w:bCs/>
          <w:i/>
          <w:iCs/>
          <w:sz w:val="28"/>
          <w:szCs w:val="28"/>
          <w:rtl/>
        </w:rPr>
        <w:t>آموزش عقايد</w:t>
      </w:r>
      <w:r w:rsidRPr="00582C6D">
        <w:rPr>
          <w:rFonts w:ascii="Times New Roman" w:eastAsia="Times New Roman" w:hAnsi="Times New Roman" w:cs="B Nazanin"/>
          <w:sz w:val="28"/>
          <w:szCs w:val="28"/>
          <w:rtl/>
        </w:rPr>
        <w:t>، تهران، سازمان تبليغات اسلامي، شركت چاپ و نشر بين‌الملل</w:t>
      </w:r>
      <w:r w:rsidRPr="00582C6D">
        <w:rPr>
          <w:rFonts w:ascii="Times New Roman" w:eastAsia="Times New Roman" w:hAnsi="Times New Roman" w:cs="B Nazanin"/>
          <w:sz w:val="28"/>
          <w:szCs w:val="28"/>
          <w:rtl/>
          <w:lang w:bidi="fa-IR"/>
        </w:rPr>
        <w:t>۱۳6۵</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ـــــ ، </w:t>
      </w:r>
      <w:r w:rsidRPr="00582C6D">
        <w:rPr>
          <w:rFonts w:ascii="Times New Roman" w:eastAsia="Times New Roman" w:hAnsi="Times New Roman" w:cs="B Nazanin"/>
          <w:b/>
          <w:bCs/>
          <w:i/>
          <w:iCs/>
          <w:sz w:val="28"/>
          <w:szCs w:val="28"/>
          <w:rtl/>
        </w:rPr>
        <w:t>اخلاق در قرآن</w:t>
      </w:r>
      <w:r w:rsidRPr="00582C6D">
        <w:rPr>
          <w:rFonts w:ascii="Times New Roman" w:eastAsia="Times New Roman" w:hAnsi="Times New Roman" w:cs="B Nazanin"/>
          <w:sz w:val="28"/>
          <w:szCs w:val="28"/>
          <w:rtl/>
        </w:rPr>
        <w:t>، قم، موسسه آموزشي و پژوهشي امام خميني(ره)، 1384</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ـــــ ، </w:t>
      </w:r>
      <w:r w:rsidRPr="00582C6D">
        <w:rPr>
          <w:rFonts w:ascii="Times New Roman" w:eastAsia="Times New Roman" w:hAnsi="Times New Roman" w:cs="B Nazanin"/>
          <w:b/>
          <w:bCs/>
          <w:i/>
          <w:iCs/>
          <w:sz w:val="28"/>
          <w:szCs w:val="28"/>
          <w:rtl/>
        </w:rPr>
        <w:t>انسان‌شناسي در قرآن</w:t>
      </w:r>
      <w:r w:rsidRPr="00582C6D">
        <w:rPr>
          <w:rFonts w:ascii="Times New Roman" w:eastAsia="Times New Roman" w:hAnsi="Times New Roman" w:cs="B Nazanin"/>
          <w:sz w:val="28"/>
          <w:szCs w:val="28"/>
          <w:rtl/>
        </w:rPr>
        <w:t xml:space="preserve">، قم، مؤسسه آموزشي و پژوهشي امام خميني(ره)، </w:t>
      </w:r>
      <w:r w:rsidRPr="00582C6D">
        <w:rPr>
          <w:rFonts w:ascii="Times New Roman" w:eastAsia="Times New Roman" w:hAnsi="Times New Roman" w:cs="B Nazanin"/>
          <w:sz w:val="28"/>
          <w:szCs w:val="28"/>
          <w:rtl/>
          <w:lang w:bidi="fa-IR"/>
        </w:rPr>
        <w:t>۱3۸۸</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ـــــ ، </w:t>
      </w:r>
      <w:r w:rsidRPr="00582C6D">
        <w:rPr>
          <w:rFonts w:ascii="Times New Roman" w:eastAsia="Times New Roman" w:hAnsi="Times New Roman" w:cs="B Nazanin"/>
          <w:b/>
          <w:bCs/>
          <w:i/>
          <w:iCs/>
          <w:sz w:val="28"/>
          <w:szCs w:val="28"/>
          <w:rtl/>
        </w:rPr>
        <w:t>خداشناسي در قرآن</w:t>
      </w:r>
      <w:r w:rsidRPr="00582C6D">
        <w:rPr>
          <w:rFonts w:ascii="Times New Roman" w:eastAsia="Times New Roman" w:hAnsi="Times New Roman" w:cs="B Nazanin"/>
          <w:sz w:val="28"/>
          <w:szCs w:val="28"/>
          <w:rtl/>
        </w:rPr>
        <w:t xml:space="preserve">، قم، موسسه آموزشي و پژوهشي امام خميني(ره)، </w:t>
      </w:r>
      <w:r w:rsidRPr="00582C6D">
        <w:rPr>
          <w:rFonts w:ascii="Times New Roman" w:eastAsia="Times New Roman" w:hAnsi="Times New Roman" w:cs="B Nazanin"/>
          <w:sz w:val="28"/>
          <w:szCs w:val="28"/>
          <w:rtl/>
          <w:lang w:bidi="fa-IR"/>
        </w:rPr>
        <w:t>۱3۸4</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ـــــ ، </w:t>
      </w:r>
      <w:r w:rsidRPr="00582C6D">
        <w:rPr>
          <w:rFonts w:ascii="Times New Roman" w:eastAsia="Times New Roman" w:hAnsi="Times New Roman" w:cs="B Nazanin"/>
          <w:b/>
          <w:bCs/>
          <w:i/>
          <w:iCs/>
          <w:sz w:val="28"/>
          <w:szCs w:val="28"/>
          <w:rtl/>
        </w:rPr>
        <w:t>معارف قرآن</w:t>
      </w:r>
      <w:r w:rsidRPr="00582C6D">
        <w:rPr>
          <w:rFonts w:ascii="Times New Roman" w:eastAsia="Times New Roman" w:hAnsi="Times New Roman" w:cs="B Nazanin"/>
          <w:sz w:val="28"/>
          <w:szCs w:val="28"/>
        </w:rPr>
        <w:t>(3- 1)</w:t>
      </w:r>
      <w:r w:rsidRPr="00582C6D">
        <w:rPr>
          <w:rFonts w:ascii="Times New Roman" w:eastAsia="Times New Roman" w:hAnsi="Times New Roman" w:cs="B Nazanin"/>
          <w:sz w:val="28"/>
          <w:szCs w:val="28"/>
          <w:rtl/>
        </w:rPr>
        <w:t xml:space="preserve">، قم، موسسه آموزشي و پژوهشي امام خميني(ره)، </w:t>
      </w:r>
      <w:r w:rsidRPr="00582C6D">
        <w:rPr>
          <w:rFonts w:ascii="Times New Roman" w:eastAsia="Times New Roman" w:hAnsi="Times New Roman" w:cs="B Nazanin"/>
          <w:sz w:val="28"/>
          <w:szCs w:val="28"/>
          <w:rtl/>
          <w:lang w:bidi="fa-IR"/>
        </w:rPr>
        <w:t>۱3۸6</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ـــــ ، </w:t>
      </w:r>
      <w:r w:rsidRPr="00582C6D">
        <w:rPr>
          <w:rFonts w:ascii="Times New Roman" w:eastAsia="Times New Roman" w:hAnsi="Times New Roman" w:cs="B Nazanin"/>
          <w:b/>
          <w:bCs/>
          <w:i/>
          <w:iCs/>
          <w:sz w:val="28"/>
          <w:szCs w:val="28"/>
          <w:rtl/>
        </w:rPr>
        <w:t>نظرية حقوقي اسلام</w:t>
      </w:r>
      <w:r w:rsidRPr="00582C6D">
        <w:rPr>
          <w:rFonts w:ascii="Times New Roman" w:eastAsia="Times New Roman" w:hAnsi="Times New Roman" w:cs="B Nazanin"/>
          <w:sz w:val="28"/>
          <w:szCs w:val="28"/>
          <w:rtl/>
        </w:rPr>
        <w:t>، قم، موسسه آموزشي و پژوهشي امام خميني(ره)، 1388</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lastRenderedPageBreak/>
        <w:t xml:space="preserve">ـــــ ، </w:t>
      </w:r>
      <w:r w:rsidRPr="00582C6D">
        <w:rPr>
          <w:rFonts w:ascii="Times New Roman" w:eastAsia="Times New Roman" w:hAnsi="Times New Roman" w:cs="B Nazanin"/>
          <w:b/>
          <w:bCs/>
          <w:i/>
          <w:iCs/>
          <w:sz w:val="28"/>
          <w:szCs w:val="28"/>
          <w:rtl/>
        </w:rPr>
        <w:t>نقد و بررسي مكاتب اخلاقي</w:t>
      </w:r>
      <w:r w:rsidRPr="00582C6D">
        <w:rPr>
          <w:rFonts w:ascii="Times New Roman" w:eastAsia="Times New Roman" w:hAnsi="Times New Roman" w:cs="B Nazanin"/>
          <w:sz w:val="28"/>
          <w:szCs w:val="28"/>
          <w:rtl/>
        </w:rPr>
        <w:t xml:space="preserve">، قم، موسسه آموزشي و پژوهشي امام خميني(ره)، </w:t>
      </w:r>
      <w:r w:rsidRPr="00582C6D">
        <w:rPr>
          <w:rFonts w:ascii="Times New Roman" w:eastAsia="Times New Roman" w:hAnsi="Times New Roman" w:cs="B Nazanin"/>
          <w:sz w:val="28"/>
          <w:szCs w:val="28"/>
          <w:rtl/>
          <w:lang w:bidi="fa-IR"/>
        </w:rPr>
        <w:t>۱۳۸۴</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ـــــ ، </w:t>
      </w:r>
      <w:r w:rsidRPr="00582C6D">
        <w:rPr>
          <w:rFonts w:ascii="Times New Roman" w:eastAsia="Times New Roman" w:hAnsi="Times New Roman" w:cs="B Nazanin"/>
          <w:b/>
          <w:bCs/>
          <w:i/>
          <w:iCs/>
          <w:sz w:val="28"/>
          <w:szCs w:val="28"/>
          <w:rtl/>
        </w:rPr>
        <w:t>حقوق و سياست در قرآن</w:t>
      </w:r>
      <w:r w:rsidRPr="00582C6D">
        <w:rPr>
          <w:rFonts w:ascii="Times New Roman" w:eastAsia="Times New Roman" w:hAnsi="Times New Roman" w:cs="B Nazanin"/>
          <w:sz w:val="28"/>
          <w:szCs w:val="28"/>
          <w:rtl/>
        </w:rPr>
        <w:t xml:space="preserve">، قم، موسسه آموزشي و پژوهشي امام خميني(ره)، </w:t>
      </w:r>
      <w:r w:rsidRPr="00582C6D">
        <w:rPr>
          <w:rFonts w:ascii="Times New Roman" w:eastAsia="Times New Roman" w:hAnsi="Times New Roman" w:cs="B Nazanin"/>
          <w:sz w:val="28"/>
          <w:szCs w:val="28"/>
          <w:rtl/>
          <w:lang w:bidi="fa-IR"/>
        </w:rPr>
        <w:t>۱377</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مكارم شيرازي، ناصر و همكاران، </w:t>
      </w:r>
      <w:r w:rsidRPr="00582C6D">
        <w:rPr>
          <w:rFonts w:ascii="Times New Roman" w:eastAsia="Times New Roman" w:hAnsi="Times New Roman" w:cs="B Nazanin"/>
          <w:b/>
          <w:bCs/>
          <w:i/>
          <w:iCs/>
          <w:sz w:val="28"/>
          <w:szCs w:val="28"/>
          <w:rtl/>
        </w:rPr>
        <w:t>تفسير نمونه</w:t>
      </w:r>
      <w:r w:rsidRPr="00582C6D">
        <w:rPr>
          <w:rFonts w:ascii="Times New Roman" w:eastAsia="Times New Roman" w:hAnsi="Times New Roman" w:cs="B Nazanin"/>
          <w:sz w:val="28"/>
          <w:szCs w:val="28"/>
          <w:rtl/>
        </w:rPr>
        <w:t xml:space="preserve">، تهران، دارالكتب الاسلاميه، </w:t>
      </w:r>
      <w:r w:rsidRPr="00582C6D">
        <w:rPr>
          <w:rFonts w:ascii="Times New Roman" w:eastAsia="Times New Roman" w:hAnsi="Times New Roman" w:cs="B Nazanin"/>
          <w:sz w:val="28"/>
          <w:szCs w:val="28"/>
          <w:rtl/>
          <w:lang w:bidi="fa-IR"/>
        </w:rPr>
        <w:t>۱۳6۵</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نوري طبرسي ميرزاحسين، </w:t>
      </w:r>
      <w:r w:rsidRPr="00582C6D">
        <w:rPr>
          <w:rFonts w:ascii="Times New Roman" w:eastAsia="Times New Roman" w:hAnsi="Times New Roman" w:cs="B Nazanin"/>
          <w:b/>
          <w:bCs/>
          <w:i/>
          <w:iCs/>
          <w:sz w:val="28"/>
          <w:szCs w:val="28"/>
          <w:rtl/>
        </w:rPr>
        <w:t>مستدرك الوسائل</w:t>
      </w:r>
      <w:r w:rsidRPr="00582C6D">
        <w:rPr>
          <w:rFonts w:ascii="Times New Roman" w:eastAsia="Times New Roman" w:hAnsi="Times New Roman" w:cs="B Nazanin"/>
          <w:sz w:val="28"/>
          <w:szCs w:val="28"/>
          <w:rtl/>
        </w:rPr>
        <w:t>، بيروت، موسسه آل‌البيت(ع)، لاحياء التراث.1407ق</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 xml:space="preserve">J. Baird </w:t>
      </w:r>
      <w:proofErr w:type="spellStart"/>
      <w:r w:rsidRPr="00582C6D">
        <w:rPr>
          <w:rFonts w:ascii="Times New Roman" w:eastAsia="Times New Roman" w:hAnsi="Times New Roman" w:cs="B Nazanin"/>
          <w:sz w:val="28"/>
          <w:szCs w:val="28"/>
        </w:rPr>
        <w:t>Callicott</w:t>
      </w:r>
      <w:proofErr w:type="spellEnd"/>
      <w:r w:rsidRPr="00582C6D">
        <w:rPr>
          <w:rFonts w:ascii="Times New Roman" w:eastAsia="Times New Roman" w:hAnsi="Times New Roman" w:cs="B Nazanin"/>
          <w:sz w:val="28"/>
          <w:szCs w:val="28"/>
        </w:rPr>
        <w:t xml:space="preserve">, environmental Ethics, In Encyclopedia of Ethics, </w:t>
      </w:r>
      <w:proofErr w:type="spellStart"/>
      <w:r w:rsidRPr="00582C6D">
        <w:rPr>
          <w:rFonts w:ascii="Times New Roman" w:eastAsia="Times New Roman" w:hAnsi="Times New Roman" w:cs="B Nazanin"/>
          <w:sz w:val="28"/>
          <w:szCs w:val="28"/>
        </w:rPr>
        <w:t>secend</w:t>
      </w:r>
      <w:proofErr w:type="spellEnd"/>
      <w:r w:rsidRPr="00582C6D">
        <w:rPr>
          <w:rFonts w:ascii="Times New Roman" w:eastAsia="Times New Roman" w:hAnsi="Times New Roman" w:cs="B Nazanin"/>
          <w:sz w:val="28"/>
          <w:szCs w:val="28"/>
        </w:rPr>
        <w:t xml:space="preserve"> edition, by </w:t>
      </w:r>
      <w:proofErr w:type="spellStart"/>
      <w:r w:rsidRPr="00582C6D">
        <w:rPr>
          <w:rFonts w:ascii="Times New Roman" w:eastAsia="Times New Roman" w:hAnsi="Times New Roman" w:cs="B Nazanin"/>
          <w:sz w:val="28"/>
          <w:szCs w:val="28"/>
        </w:rPr>
        <w:t>Iawrence</w:t>
      </w:r>
      <w:proofErr w:type="spellEnd"/>
      <w:r w:rsidRPr="00582C6D">
        <w:rPr>
          <w:rFonts w:ascii="Times New Roman" w:eastAsia="Times New Roman" w:hAnsi="Times New Roman" w:cs="B Nazanin"/>
          <w:sz w:val="28"/>
          <w:szCs w:val="28"/>
        </w:rPr>
        <w:t xml:space="preserve"> c. </w:t>
      </w:r>
      <w:proofErr w:type="spellStart"/>
      <w:proofErr w:type="gramStart"/>
      <w:r w:rsidRPr="00582C6D">
        <w:rPr>
          <w:rFonts w:ascii="Times New Roman" w:eastAsia="Times New Roman" w:hAnsi="Times New Roman" w:cs="B Nazanin"/>
          <w:sz w:val="28"/>
          <w:szCs w:val="28"/>
        </w:rPr>
        <w:t>becker</w:t>
      </w:r>
      <w:proofErr w:type="spellEnd"/>
      <w:proofErr w:type="gramEnd"/>
      <w:r w:rsidRPr="00582C6D">
        <w:rPr>
          <w:rFonts w:ascii="Times New Roman" w:eastAsia="Times New Roman" w:hAnsi="Times New Roman" w:cs="B Nazanin"/>
          <w:sz w:val="28"/>
          <w:szCs w:val="28"/>
        </w:rPr>
        <w:t xml:space="preserve"> and charlotte. Becker, </w:t>
      </w:r>
      <w:proofErr w:type="spellStart"/>
      <w:r w:rsidRPr="00582C6D">
        <w:rPr>
          <w:rFonts w:ascii="Times New Roman" w:eastAsia="Times New Roman" w:hAnsi="Times New Roman" w:cs="B Nazanin"/>
          <w:sz w:val="28"/>
          <w:szCs w:val="28"/>
        </w:rPr>
        <w:t>vo.I</w:t>
      </w:r>
      <w:proofErr w:type="spellEnd"/>
      <w:r w:rsidRPr="00582C6D">
        <w:rPr>
          <w:rFonts w:ascii="Times New Roman" w:eastAsia="Times New Roman" w:hAnsi="Times New Roman" w:cs="B Nazanin"/>
          <w:sz w:val="28"/>
          <w:szCs w:val="28"/>
        </w:rPr>
        <w:t xml:space="preserve">. </w:t>
      </w:r>
      <w:proofErr w:type="gramStart"/>
      <w:r w:rsidRPr="00582C6D">
        <w:rPr>
          <w:rFonts w:ascii="Times New Roman" w:eastAsia="Times New Roman" w:hAnsi="Times New Roman" w:cs="B Nazanin"/>
          <w:sz w:val="28"/>
          <w:szCs w:val="28"/>
        </w:rPr>
        <w:t>p470-467</w:t>
      </w:r>
      <w:proofErr w:type="gramEnd"/>
      <w:r w:rsidRPr="00582C6D">
        <w:rPr>
          <w:rFonts w:ascii="Times New Roman" w:eastAsia="Times New Roman" w:hAnsi="Times New Roman" w:cs="B Nazanin"/>
          <w:sz w:val="28"/>
          <w:szCs w:val="28"/>
        </w:rPr>
        <w:t>. Routledge publication, 2001.</w:t>
      </w:r>
    </w:p>
    <w:p w:rsidR="00C26615" w:rsidRPr="00582C6D" w:rsidRDefault="00D627C3" w:rsidP="00582C6D">
      <w:pPr>
        <w:bidi/>
        <w:spacing w:after="0"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pict>
          <v:rect id="_x0000_i1025" style="width:0;height:1.5pt" o:hralign="center" o:hrstd="t" o:hr="t" fillcolor="#a0a0a0" stroked="f"/>
        </w:pict>
      </w:r>
    </w:p>
    <w:bookmarkStart w:id="92" w:name="_ftn1"/>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"_ftnref1"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w:t>
      </w:r>
      <w:r w:rsidRPr="00582C6D">
        <w:rPr>
          <w:rFonts w:ascii="Times New Roman" w:eastAsia="Times New Roman" w:hAnsi="Times New Roman" w:cs="B Nazanin"/>
          <w:sz w:val="28"/>
          <w:szCs w:val="28"/>
        </w:rPr>
        <w:fldChar w:fldCharType="end"/>
      </w:r>
      <w:bookmarkEnd w:id="92"/>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استاديار مؤسسه آموزشي و پژوهشي امام </w:t>
      </w:r>
      <w:proofErr w:type="gramStart"/>
      <w:r w:rsidRPr="00582C6D">
        <w:rPr>
          <w:rFonts w:ascii="Times New Roman" w:eastAsia="Times New Roman" w:hAnsi="Times New Roman" w:cs="B Nazanin"/>
          <w:sz w:val="28"/>
          <w:szCs w:val="28"/>
          <w:rtl/>
        </w:rPr>
        <w:t>خميني(</w:t>
      </w:r>
      <w:proofErr w:type="gramEnd"/>
      <w:r w:rsidRPr="00582C6D">
        <w:rPr>
          <w:rFonts w:ascii="Times New Roman" w:eastAsia="Times New Roman" w:hAnsi="Times New Roman" w:cs="B Nazanin"/>
          <w:sz w:val="28"/>
          <w:szCs w:val="28"/>
          <w:rtl/>
        </w:rPr>
        <w:t>ره</w:t>
      </w:r>
      <w:r w:rsidRPr="00582C6D">
        <w:rPr>
          <w:rFonts w:ascii="Times New Roman" w:eastAsia="Times New Roman" w:hAnsi="Times New Roman" w:cs="B Nazanin"/>
          <w:sz w:val="28"/>
          <w:szCs w:val="28"/>
        </w:rPr>
        <w:t xml:space="preserve">) </w:t>
      </w:r>
      <w:hyperlink r:id="rId6" w:history="1">
        <w:r w:rsidRPr="00582C6D">
          <w:rPr>
            <w:rFonts w:ascii="Times New Roman" w:eastAsia="Times New Roman" w:hAnsi="Times New Roman" w:cs="B Nazanin"/>
            <w:color w:val="0000FF"/>
            <w:sz w:val="28"/>
            <w:szCs w:val="28"/>
            <w:u w:val="single"/>
          </w:rPr>
          <w:t>Nashrieh@Qabas.net</w:t>
        </w:r>
      </w:hyperlink>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b/>
          <w:bCs/>
          <w:sz w:val="28"/>
          <w:szCs w:val="28"/>
          <w:rtl/>
        </w:rPr>
        <w:t>دريافت</w:t>
      </w:r>
      <w:r w:rsidRPr="00582C6D">
        <w:rPr>
          <w:rFonts w:ascii="Times New Roman" w:eastAsia="Times New Roman" w:hAnsi="Times New Roman" w:cs="B Nazanin"/>
          <w:sz w:val="28"/>
          <w:szCs w:val="28"/>
        </w:rPr>
        <w:t>: 15/4/1390</w:t>
      </w:r>
      <w:r w:rsidRPr="00582C6D">
        <w:rPr>
          <w:rFonts w:ascii="Times New Roman" w:eastAsia="Times New Roman" w:hAnsi="Times New Roman" w:cs="B Nazanin"/>
          <w:sz w:val="28"/>
          <w:szCs w:val="28"/>
          <w:rtl/>
        </w:rPr>
        <w:t xml:space="preserve">ـ </w:t>
      </w:r>
      <w:r w:rsidRPr="00582C6D">
        <w:rPr>
          <w:rFonts w:ascii="Times New Roman" w:eastAsia="Times New Roman" w:hAnsi="Times New Roman" w:cs="B Nazanin"/>
          <w:b/>
          <w:bCs/>
          <w:sz w:val="28"/>
          <w:szCs w:val="28"/>
          <w:rtl/>
        </w:rPr>
        <w:t>پذيرش</w:t>
      </w:r>
      <w:r w:rsidRPr="00582C6D">
        <w:rPr>
          <w:rFonts w:ascii="Times New Roman" w:eastAsia="Times New Roman" w:hAnsi="Times New Roman" w:cs="B Nazanin"/>
          <w:sz w:val="28"/>
          <w:szCs w:val="28"/>
        </w:rPr>
        <w:t>: 20/6/1390</w:t>
      </w:r>
    </w:p>
    <w:p w:rsidR="00C26615" w:rsidRPr="00582C6D" w:rsidRDefault="00D627C3" w:rsidP="00582C6D">
      <w:pPr>
        <w:bidi/>
        <w:spacing w:after="0"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pict>
          <v:rect id="_x0000_i1026" style="width:0;height:1.5pt" o:hralign="center" o:hrstd="t" o:hr="t" fillcolor="#a0a0a0" stroked="f"/>
        </w:pict>
      </w:r>
    </w:p>
    <w:bookmarkStart w:id="93" w:name="_edn1"/>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w:t>
      </w:r>
      <w:r w:rsidRPr="00582C6D">
        <w:rPr>
          <w:rFonts w:ascii="Times New Roman" w:eastAsia="Times New Roman" w:hAnsi="Times New Roman" w:cs="B Nazanin"/>
          <w:sz w:val="28"/>
          <w:szCs w:val="28"/>
        </w:rPr>
        <w:fldChar w:fldCharType="end"/>
      </w:r>
      <w:bookmarkEnd w:id="93"/>
      <w:r w:rsidRPr="00582C6D">
        <w:rPr>
          <w:rFonts w:ascii="Times New Roman" w:eastAsia="Times New Roman" w:hAnsi="Times New Roman" w:cs="B Nazanin"/>
          <w:sz w:val="28"/>
          <w:szCs w:val="28"/>
        </w:rPr>
        <w:t>. Environment.</w:t>
      </w:r>
    </w:p>
    <w:bookmarkStart w:id="94" w:name="_edn2"/>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w:t>
      </w:r>
      <w:r w:rsidRPr="00582C6D">
        <w:rPr>
          <w:rFonts w:ascii="Times New Roman" w:eastAsia="Times New Roman" w:hAnsi="Times New Roman" w:cs="B Nazanin"/>
          <w:sz w:val="28"/>
          <w:szCs w:val="28"/>
        </w:rPr>
        <w:fldChar w:fldCharType="end"/>
      </w:r>
      <w:bookmarkEnd w:id="94"/>
      <w:r w:rsidRPr="00582C6D">
        <w:rPr>
          <w:rFonts w:ascii="Times New Roman" w:eastAsia="Times New Roman" w:hAnsi="Times New Roman" w:cs="B Nazanin"/>
          <w:sz w:val="28"/>
          <w:szCs w:val="28"/>
        </w:rPr>
        <w:t>. Environmental Ethics.</w:t>
      </w:r>
    </w:p>
    <w:bookmarkStart w:id="95" w:name="_edn3"/>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w:t>
      </w:r>
      <w:r w:rsidRPr="00582C6D">
        <w:rPr>
          <w:rFonts w:ascii="Times New Roman" w:eastAsia="Times New Roman" w:hAnsi="Times New Roman" w:cs="B Nazanin"/>
          <w:sz w:val="28"/>
          <w:szCs w:val="28"/>
        </w:rPr>
        <w:fldChar w:fldCharType="end"/>
      </w:r>
      <w:bookmarkEnd w:id="95"/>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نحل: </w:t>
      </w:r>
      <w:r w:rsidRPr="00582C6D">
        <w:rPr>
          <w:rFonts w:ascii="Times New Roman" w:eastAsia="Times New Roman" w:hAnsi="Times New Roman" w:cs="B Nazanin"/>
          <w:sz w:val="28"/>
          <w:szCs w:val="28"/>
          <w:rtl/>
          <w:lang w:bidi="fa-IR"/>
        </w:rPr>
        <w:t>۴</w:t>
      </w:r>
      <w:r w:rsidRPr="00582C6D">
        <w:rPr>
          <w:rFonts w:ascii="Times New Roman" w:eastAsia="Times New Roman" w:hAnsi="Times New Roman" w:cs="B Nazanin"/>
          <w:sz w:val="28"/>
          <w:szCs w:val="28"/>
          <w:rtl/>
        </w:rPr>
        <w:t xml:space="preserve">؛ دهر: </w:t>
      </w:r>
      <w:r w:rsidRPr="00582C6D">
        <w:rPr>
          <w:rFonts w:ascii="Times New Roman" w:eastAsia="Times New Roman" w:hAnsi="Times New Roman" w:cs="B Nazanin"/>
          <w:sz w:val="28"/>
          <w:szCs w:val="28"/>
          <w:rtl/>
          <w:lang w:bidi="fa-IR"/>
        </w:rPr>
        <w:t>۲</w:t>
      </w:r>
      <w:r w:rsidRPr="00582C6D">
        <w:rPr>
          <w:rFonts w:ascii="Times New Roman" w:eastAsia="Times New Roman" w:hAnsi="Times New Roman" w:cs="B Nazanin"/>
          <w:sz w:val="28"/>
          <w:szCs w:val="28"/>
        </w:rPr>
        <w:t>.</w:t>
      </w:r>
    </w:p>
    <w:bookmarkStart w:id="96" w:name="_edn4"/>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w:t>
      </w:r>
      <w:r w:rsidRPr="00582C6D">
        <w:rPr>
          <w:rFonts w:ascii="Times New Roman" w:eastAsia="Times New Roman" w:hAnsi="Times New Roman" w:cs="B Nazanin"/>
          <w:sz w:val="28"/>
          <w:szCs w:val="28"/>
        </w:rPr>
        <w:fldChar w:fldCharType="end"/>
      </w:r>
      <w:bookmarkEnd w:id="96"/>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حجر: </w:t>
      </w:r>
      <w:r w:rsidRPr="00582C6D">
        <w:rPr>
          <w:rFonts w:ascii="Times New Roman" w:eastAsia="Times New Roman" w:hAnsi="Times New Roman" w:cs="B Nazanin"/>
          <w:sz w:val="28"/>
          <w:szCs w:val="28"/>
          <w:rtl/>
          <w:lang w:bidi="fa-IR"/>
        </w:rPr>
        <w:t>۲۸</w:t>
      </w:r>
      <w:r w:rsidRPr="00582C6D">
        <w:rPr>
          <w:rFonts w:ascii="Times New Roman" w:eastAsia="Times New Roman" w:hAnsi="Times New Roman" w:cs="B Nazanin"/>
          <w:sz w:val="28"/>
          <w:szCs w:val="28"/>
          <w:rtl/>
        </w:rPr>
        <w:t xml:space="preserve"> و </w:t>
      </w:r>
      <w:r w:rsidRPr="00582C6D">
        <w:rPr>
          <w:rFonts w:ascii="Times New Roman" w:eastAsia="Times New Roman" w:hAnsi="Times New Roman" w:cs="B Nazanin"/>
          <w:sz w:val="28"/>
          <w:szCs w:val="28"/>
          <w:rtl/>
          <w:lang w:bidi="fa-IR"/>
        </w:rPr>
        <w:t>۲۹</w:t>
      </w:r>
      <w:r w:rsidRPr="00582C6D">
        <w:rPr>
          <w:rFonts w:ascii="Times New Roman" w:eastAsia="Times New Roman" w:hAnsi="Times New Roman" w:cs="B Nazanin"/>
          <w:sz w:val="28"/>
          <w:szCs w:val="28"/>
          <w:rtl/>
        </w:rPr>
        <w:t xml:space="preserve">؛ ص: </w:t>
      </w:r>
      <w:r w:rsidRPr="00582C6D">
        <w:rPr>
          <w:rFonts w:ascii="Times New Roman" w:eastAsia="Times New Roman" w:hAnsi="Times New Roman" w:cs="B Nazanin"/>
          <w:sz w:val="28"/>
          <w:szCs w:val="28"/>
          <w:rtl/>
          <w:lang w:bidi="fa-IR"/>
        </w:rPr>
        <w:t>۷۱</w:t>
      </w:r>
      <w:r w:rsidRPr="00582C6D">
        <w:rPr>
          <w:rFonts w:ascii="Times New Roman" w:eastAsia="Times New Roman" w:hAnsi="Times New Roman" w:cs="B Nazanin"/>
          <w:sz w:val="28"/>
          <w:szCs w:val="28"/>
          <w:rtl/>
        </w:rPr>
        <w:t xml:space="preserve"> و </w:t>
      </w:r>
      <w:r w:rsidRPr="00582C6D">
        <w:rPr>
          <w:rFonts w:ascii="Times New Roman" w:eastAsia="Times New Roman" w:hAnsi="Times New Roman" w:cs="B Nazanin"/>
          <w:sz w:val="28"/>
          <w:szCs w:val="28"/>
          <w:rtl/>
          <w:lang w:bidi="fa-IR"/>
        </w:rPr>
        <w:t>۷۲</w:t>
      </w:r>
      <w:r w:rsidRPr="00582C6D">
        <w:rPr>
          <w:rFonts w:ascii="Times New Roman" w:eastAsia="Times New Roman" w:hAnsi="Times New Roman" w:cs="B Nazanin"/>
          <w:sz w:val="28"/>
          <w:szCs w:val="28"/>
        </w:rPr>
        <w:t>.</w:t>
      </w:r>
    </w:p>
    <w:bookmarkStart w:id="97" w:name="_edn5"/>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w:t>
      </w:r>
      <w:r w:rsidRPr="00582C6D">
        <w:rPr>
          <w:rFonts w:ascii="Times New Roman" w:eastAsia="Times New Roman" w:hAnsi="Times New Roman" w:cs="B Nazanin"/>
          <w:sz w:val="28"/>
          <w:szCs w:val="28"/>
        </w:rPr>
        <w:fldChar w:fldCharType="end"/>
      </w:r>
      <w:bookmarkEnd w:id="97"/>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انعام: </w:t>
      </w:r>
      <w:r w:rsidRPr="00582C6D">
        <w:rPr>
          <w:rFonts w:ascii="Times New Roman" w:eastAsia="Times New Roman" w:hAnsi="Times New Roman" w:cs="B Nazanin"/>
          <w:sz w:val="28"/>
          <w:szCs w:val="28"/>
          <w:rtl/>
          <w:lang w:bidi="fa-IR"/>
        </w:rPr>
        <w:t>۱6۵</w:t>
      </w:r>
      <w:r w:rsidRPr="00582C6D">
        <w:rPr>
          <w:rFonts w:ascii="Times New Roman" w:eastAsia="Times New Roman" w:hAnsi="Times New Roman" w:cs="B Nazanin"/>
          <w:sz w:val="28"/>
          <w:szCs w:val="28"/>
          <w:rtl/>
        </w:rPr>
        <w:t xml:space="preserve">؛ ملك: </w:t>
      </w:r>
      <w:r w:rsidRPr="00582C6D">
        <w:rPr>
          <w:rFonts w:ascii="Times New Roman" w:eastAsia="Times New Roman" w:hAnsi="Times New Roman" w:cs="B Nazanin"/>
          <w:sz w:val="28"/>
          <w:szCs w:val="28"/>
          <w:rtl/>
          <w:lang w:bidi="fa-IR"/>
        </w:rPr>
        <w:t>۲</w:t>
      </w:r>
      <w:r w:rsidRPr="00582C6D">
        <w:rPr>
          <w:rFonts w:ascii="Times New Roman" w:eastAsia="Times New Roman" w:hAnsi="Times New Roman" w:cs="B Nazanin"/>
          <w:sz w:val="28"/>
          <w:szCs w:val="28"/>
        </w:rPr>
        <w:t>.</w:t>
      </w:r>
    </w:p>
    <w:bookmarkStart w:id="98" w:name="_edn6"/>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w:t>
      </w:r>
      <w:r w:rsidRPr="00582C6D">
        <w:rPr>
          <w:rFonts w:ascii="Times New Roman" w:eastAsia="Times New Roman" w:hAnsi="Times New Roman" w:cs="B Nazanin"/>
          <w:sz w:val="28"/>
          <w:szCs w:val="28"/>
        </w:rPr>
        <w:fldChar w:fldCharType="end"/>
      </w:r>
      <w:bookmarkEnd w:id="98"/>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اعراف: </w:t>
      </w:r>
      <w:r w:rsidRPr="00582C6D">
        <w:rPr>
          <w:rFonts w:ascii="Times New Roman" w:eastAsia="Times New Roman" w:hAnsi="Times New Roman" w:cs="B Nazanin"/>
          <w:sz w:val="28"/>
          <w:szCs w:val="28"/>
          <w:rtl/>
          <w:lang w:bidi="fa-IR"/>
        </w:rPr>
        <w:t>۴۳</w:t>
      </w:r>
      <w:r w:rsidRPr="00582C6D">
        <w:rPr>
          <w:rFonts w:ascii="Times New Roman" w:eastAsia="Times New Roman" w:hAnsi="Times New Roman" w:cs="B Nazanin"/>
          <w:sz w:val="28"/>
          <w:szCs w:val="28"/>
          <w:rtl/>
        </w:rPr>
        <w:t xml:space="preserve">؛ ابراهيم: </w:t>
      </w:r>
      <w:r w:rsidRPr="00582C6D">
        <w:rPr>
          <w:rFonts w:ascii="Times New Roman" w:eastAsia="Times New Roman" w:hAnsi="Times New Roman" w:cs="B Nazanin"/>
          <w:sz w:val="28"/>
          <w:szCs w:val="28"/>
          <w:rtl/>
          <w:lang w:bidi="fa-IR"/>
        </w:rPr>
        <w:t>۱۲</w:t>
      </w:r>
      <w:r w:rsidRPr="00582C6D">
        <w:rPr>
          <w:rFonts w:ascii="Times New Roman" w:eastAsia="Times New Roman" w:hAnsi="Times New Roman" w:cs="B Nazanin"/>
          <w:sz w:val="28"/>
          <w:szCs w:val="28"/>
          <w:rtl/>
        </w:rPr>
        <w:t xml:space="preserve">؛ بقره: </w:t>
      </w:r>
      <w:r w:rsidRPr="00582C6D">
        <w:rPr>
          <w:rFonts w:ascii="Times New Roman" w:eastAsia="Times New Roman" w:hAnsi="Times New Roman" w:cs="B Nazanin"/>
          <w:sz w:val="28"/>
          <w:szCs w:val="28"/>
          <w:rtl/>
          <w:lang w:bidi="fa-IR"/>
        </w:rPr>
        <w:t>۲</w:t>
      </w:r>
      <w:r w:rsidRPr="00582C6D">
        <w:rPr>
          <w:rFonts w:ascii="Times New Roman" w:eastAsia="Times New Roman" w:hAnsi="Times New Roman" w:cs="B Nazanin"/>
          <w:sz w:val="28"/>
          <w:szCs w:val="28"/>
        </w:rPr>
        <w:t>.</w:t>
      </w:r>
    </w:p>
    <w:bookmarkStart w:id="99" w:name="_edn7"/>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w:t>
      </w:r>
      <w:r w:rsidRPr="00582C6D">
        <w:rPr>
          <w:rFonts w:ascii="Times New Roman" w:eastAsia="Times New Roman" w:hAnsi="Times New Roman" w:cs="B Nazanin"/>
          <w:sz w:val="28"/>
          <w:szCs w:val="28"/>
        </w:rPr>
        <w:fldChar w:fldCharType="end"/>
      </w:r>
      <w:bookmarkEnd w:id="99"/>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محمدتقي مصباح يزدي، </w:t>
      </w:r>
      <w:r w:rsidRPr="00582C6D">
        <w:rPr>
          <w:rFonts w:ascii="Times New Roman" w:eastAsia="Times New Roman" w:hAnsi="Times New Roman" w:cs="B Nazanin"/>
          <w:b/>
          <w:bCs/>
          <w:i/>
          <w:iCs/>
          <w:sz w:val="28"/>
          <w:szCs w:val="28"/>
          <w:rtl/>
        </w:rPr>
        <w:t>انسان‌شناسي در قرآن</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۱۲۱</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۱۳۱</w:t>
      </w:r>
      <w:r w:rsidRPr="00582C6D">
        <w:rPr>
          <w:rFonts w:ascii="Times New Roman" w:eastAsia="Times New Roman" w:hAnsi="Times New Roman" w:cs="B Nazanin"/>
          <w:sz w:val="28"/>
          <w:szCs w:val="28"/>
        </w:rPr>
        <w:t>.</w:t>
      </w:r>
    </w:p>
    <w:bookmarkStart w:id="100" w:name="_edn8"/>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w:t>
      </w:r>
      <w:r w:rsidRPr="00582C6D">
        <w:rPr>
          <w:rFonts w:ascii="Times New Roman" w:eastAsia="Times New Roman" w:hAnsi="Times New Roman" w:cs="B Nazanin"/>
          <w:sz w:val="28"/>
          <w:szCs w:val="28"/>
        </w:rPr>
        <w:fldChar w:fldCharType="end"/>
      </w:r>
      <w:bookmarkEnd w:id="100"/>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همو، </w:t>
      </w:r>
      <w:r w:rsidRPr="00582C6D">
        <w:rPr>
          <w:rFonts w:ascii="Times New Roman" w:eastAsia="Times New Roman" w:hAnsi="Times New Roman" w:cs="B Nazanin"/>
          <w:b/>
          <w:bCs/>
          <w:i/>
          <w:iCs/>
          <w:sz w:val="28"/>
          <w:szCs w:val="28"/>
          <w:rtl/>
        </w:rPr>
        <w:t>نقد و بررسي مكاتب اخلاقي</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۳۴۳</w:t>
      </w:r>
      <w:r w:rsidRPr="00582C6D">
        <w:rPr>
          <w:rFonts w:ascii="Times New Roman" w:eastAsia="Times New Roman" w:hAnsi="Times New Roman" w:cs="B Nazanin"/>
          <w:sz w:val="28"/>
          <w:szCs w:val="28"/>
        </w:rPr>
        <w:t>.</w:t>
      </w:r>
    </w:p>
    <w:bookmarkStart w:id="101" w:name="_edn9"/>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lastRenderedPageBreak/>
        <w:fldChar w:fldCharType="begin"/>
      </w:r>
      <w:r w:rsidRPr="00582C6D">
        <w:rPr>
          <w:rFonts w:ascii="Times New Roman" w:eastAsia="Times New Roman" w:hAnsi="Times New Roman" w:cs="B Nazanin"/>
          <w:sz w:val="28"/>
          <w:szCs w:val="28"/>
        </w:rPr>
        <w:instrText xml:space="preserve"> HYPERLINK "http://marefateakhlagi.nashriyat.ir/node/70" \l "_ednref9"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9</w:t>
      </w:r>
      <w:r w:rsidRPr="00582C6D">
        <w:rPr>
          <w:rFonts w:ascii="Times New Roman" w:eastAsia="Times New Roman" w:hAnsi="Times New Roman" w:cs="B Nazanin"/>
          <w:sz w:val="28"/>
          <w:szCs w:val="28"/>
        </w:rPr>
        <w:fldChar w:fldCharType="end"/>
      </w:r>
      <w:bookmarkEnd w:id="101"/>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بقره: </w:t>
      </w:r>
      <w:r w:rsidRPr="00582C6D">
        <w:rPr>
          <w:rFonts w:ascii="Times New Roman" w:eastAsia="Times New Roman" w:hAnsi="Times New Roman" w:cs="B Nazanin"/>
          <w:sz w:val="28"/>
          <w:szCs w:val="28"/>
          <w:rtl/>
          <w:lang w:bidi="fa-IR"/>
        </w:rPr>
        <w:t>۲۹</w:t>
      </w:r>
      <w:r w:rsidRPr="00582C6D">
        <w:rPr>
          <w:rFonts w:ascii="Times New Roman" w:eastAsia="Times New Roman" w:hAnsi="Times New Roman" w:cs="B Nazanin"/>
          <w:sz w:val="28"/>
          <w:szCs w:val="28"/>
          <w:rtl/>
        </w:rPr>
        <w:t xml:space="preserve">؛ اعراف: </w:t>
      </w:r>
      <w:r w:rsidRPr="00582C6D">
        <w:rPr>
          <w:rFonts w:ascii="Times New Roman" w:eastAsia="Times New Roman" w:hAnsi="Times New Roman" w:cs="B Nazanin"/>
          <w:sz w:val="28"/>
          <w:szCs w:val="28"/>
          <w:rtl/>
          <w:lang w:bidi="fa-IR"/>
        </w:rPr>
        <w:t>۱۰</w:t>
      </w:r>
      <w:r w:rsidRPr="00582C6D">
        <w:rPr>
          <w:rFonts w:ascii="Times New Roman" w:eastAsia="Times New Roman" w:hAnsi="Times New Roman" w:cs="B Nazanin"/>
          <w:sz w:val="28"/>
          <w:szCs w:val="28"/>
        </w:rPr>
        <w:t>.</w:t>
      </w:r>
    </w:p>
    <w:bookmarkStart w:id="102" w:name="_edn10"/>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"_ednref10"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10</w:t>
      </w:r>
      <w:r w:rsidRPr="00582C6D">
        <w:rPr>
          <w:rFonts w:ascii="Times New Roman" w:eastAsia="Times New Roman" w:hAnsi="Times New Roman" w:cs="B Nazanin"/>
          <w:sz w:val="28"/>
          <w:szCs w:val="28"/>
        </w:rPr>
        <w:fldChar w:fldCharType="end"/>
      </w:r>
      <w:bookmarkEnd w:id="102"/>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هيچ نسلي تاكنون با چنين مجموعة پيچيده‌اي از مشكلات كه نيازمند توجه فوري باشد، روبه‌رو نبوده است. ما نخستين نسلي هستيم كه بايد تصميم‌هايي تعيين‌كننده اتخاذ كنيم تا سياره‌اي كه به فرزندان ما به ارث مي‌رسد، قابل سكونت باشد... زمان آن فرا رسيده كه با يكديگر صلح كنيم، تا بتوانيم با كرة زمين صلح كنيم. (لستر. آر. براون و ديگران، </w:t>
      </w:r>
      <w:r w:rsidRPr="00582C6D">
        <w:rPr>
          <w:rFonts w:ascii="Times New Roman" w:eastAsia="Times New Roman" w:hAnsi="Times New Roman" w:cs="B Nazanin"/>
          <w:b/>
          <w:bCs/>
          <w:i/>
          <w:iCs/>
          <w:sz w:val="28"/>
          <w:szCs w:val="28"/>
          <w:rtl/>
        </w:rPr>
        <w:t xml:space="preserve">جهان در آستانة سال </w:t>
      </w:r>
      <w:r w:rsidRPr="00582C6D">
        <w:rPr>
          <w:rFonts w:ascii="Times New Roman" w:eastAsia="Times New Roman" w:hAnsi="Times New Roman" w:cs="B Nazanin"/>
          <w:b/>
          <w:bCs/>
          <w:i/>
          <w:iCs/>
          <w:sz w:val="28"/>
          <w:szCs w:val="28"/>
          <w:rtl/>
          <w:lang w:bidi="fa-IR"/>
        </w:rPr>
        <w:t>۲۰۰۰</w:t>
      </w:r>
      <w:r w:rsidRPr="00582C6D">
        <w:rPr>
          <w:rFonts w:ascii="Times New Roman" w:eastAsia="Times New Roman" w:hAnsi="Times New Roman" w:cs="B Nazanin"/>
          <w:sz w:val="28"/>
          <w:szCs w:val="28"/>
          <w:rtl/>
        </w:rPr>
        <w:t>، ترجمة مهرسيما فلسفي، ص</w:t>
      </w:r>
      <w:r w:rsidRPr="00582C6D">
        <w:rPr>
          <w:rFonts w:ascii="Times New Roman" w:eastAsia="Times New Roman" w:hAnsi="Times New Roman" w:cs="B Nazanin"/>
          <w:sz w:val="28"/>
          <w:szCs w:val="28"/>
          <w:rtl/>
          <w:lang w:bidi="fa-IR"/>
        </w:rPr>
        <w:t>۳۵۸</w:t>
      </w:r>
      <w:r w:rsidRPr="00582C6D">
        <w:rPr>
          <w:rFonts w:ascii="Times New Roman" w:eastAsia="Times New Roman" w:hAnsi="Times New Roman" w:cs="B Nazanin"/>
          <w:sz w:val="28"/>
          <w:szCs w:val="28"/>
        </w:rPr>
        <w:t>).</w:t>
      </w:r>
    </w:p>
    <w:bookmarkStart w:id="103" w:name="_edn11"/>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"_ednref11"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11</w:t>
      </w:r>
      <w:r w:rsidRPr="00582C6D">
        <w:rPr>
          <w:rFonts w:ascii="Times New Roman" w:eastAsia="Times New Roman" w:hAnsi="Times New Roman" w:cs="B Nazanin"/>
          <w:sz w:val="28"/>
          <w:szCs w:val="28"/>
        </w:rPr>
        <w:fldChar w:fldCharType="end"/>
      </w:r>
      <w:bookmarkEnd w:id="103"/>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در سال </w:t>
      </w:r>
      <w:r w:rsidRPr="00582C6D">
        <w:rPr>
          <w:rFonts w:ascii="Times New Roman" w:eastAsia="Times New Roman" w:hAnsi="Times New Roman" w:cs="B Nazanin"/>
          <w:sz w:val="28"/>
          <w:szCs w:val="28"/>
          <w:rtl/>
          <w:lang w:bidi="fa-IR"/>
        </w:rPr>
        <w:t>۱۹۹۲</w:t>
      </w:r>
      <w:r w:rsidRPr="00582C6D">
        <w:rPr>
          <w:rFonts w:ascii="Times New Roman" w:eastAsia="Times New Roman" w:hAnsi="Times New Roman" w:cs="B Nazanin"/>
          <w:sz w:val="28"/>
          <w:szCs w:val="28"/>
          <w:rtl/>
        </w:rPr>
        <w:t xml:space="preserve">، كنفرانسي با موضوع محيط زيست و توسعه، معروف به «كنفرانس سران زمين»، در شهر ريودوژانيرو، برگزار شد. شركت مقامات عالي‌رتبة رسمي </w:t>
      </w:r>
      <w:r w:rsidRPr="00582C6D">
        <w:rPr>
          <w:rFonts w:ascii="Times New Roman" w:eastAsia="Times New Roman" w:hAnsi="Times New Roman" w:cs="B Nazanin"/>
          <w:sz w:val="28"/>
          <w:szCs w:val="28"/>
          <w:rtl/>
          <w:lang w:bidi="fa-IR"/>
        </w:rPr>
        <w:t>۱۸۱</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كشور جهان در اين كنفرانس و بيانية نهايي آن نشان‌دهندة شدت بحران‌هاي زيست‌محيطي و ضرورت تغيير در رفتار انسان با محيط زيست است. (ر.ك: «فهرستي از فجايع محيط زيست</w:t>
      </w: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 xml:space="preserve">، </w:t>
      </w:r>
      <w:r w:rsidRPr="00582C6D">
        <w:rPr>
          <w:rFonts w:ascii="Times New Roman" w:eastAsia="Times New Roman" w:hAnsi="Times New Roman" w:cs="B Nazanin"/>
          <w:b/>
          <w:bCs/>
          <w:i/>
          <w:iCs/>
          <w:sz w:val="28"/>
          <w:szCs w:val="28"/>
          <w:rtl/>
        </w:rPr>
        <w:t>تدبير</w:t>
      </w:r>
      <w:r w:rsidRPr="00582C6D">
        <w:rPr>
          <w:rFonts w:ascii="Times New Roman" w:eastAsia="Times New Roman" w:hAnsi="Times New Roman" w:cs="B Nazanin"/>
          <w:sz w:val="28"/>
          <w:szCs w:val="28"/>
          <w:rtl/>
        </w:rPr>
        <w:t xml:space="preserve">، شمارة </w:t>
      </w:r>
      <w:r w:rsidRPr="00582C6D">
        <w:rPr>
          <w:rFonts w:ascii="Times New Roman" w:eastAsia="Times New Roman" w:hAnsi="Times New Roman" w:cs="B Nazanin"/>
          <w:sz w:val="28"/>
          <w:szCs w:val="28"/>
          <w:rtl/>
          <w:lang w:bidi="fa-IR"/>
        </w:rPr>
        <w:t>۱۱</w:t>
      </w:r>
      <w:r w:rsidRPr="00582C6D">
        <w:rPr>
          <w:rFonts w:ascii="Times New Roman" w:eastAsia="Times New Roman" w:hAnsi="Times New Roman" w:cs="B Nazanin"/>
          <w:sz w:val="28"/>
          <w:szCs w:val="28"/>
        </w:rPr>
        <w:t>).</w:t>
      </w:r>
    </w:p>
    <w:bookmarkStart w:id="104" w:name="_edn12"/>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"_ednref12"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12</w:t>
      </w:r>
      <w:r w:rsidRPr="00582C6D">
        <w:rPr>
          <w:rFonts w:ascii="Times New Roman" w:eastAsia="Times New Roman" w:hAnsi="Times New Roman" w:cs="B Nazanin"/>
          <w:sz w:val="28"/>
          <w:szCs w:val="28"/>
        </w:rPr>
        <w:fldChar w:fldCharType="end"/>
      </w:r>
      <w:bookmarkEnd w:id="104"/>
      <w:r w:rsidRPr="00582C6D">
        <w:rPr>
          <w:rFonts w:ascii="Times New Roman" w:eastAsia="Times New Roman" w:hAnsi="Times New Roman" w:cs="B Nazanin"/>
          <w:sz w:val="28"/>
          <w:szCs w:val="28"/>
        </w:rPr>
        <w:t>. Utilitarianism</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وجه مشترك تقريرهاي اومانيسم، اين است كه انسان ا ويژگي‌هايي كه دارد موجودي خودمختار و آزاد است و با تكيه بر عقل خود، محور هستي و ملاك ارزش‌هاست. ريشة اين تفكر به برخي سوفسطائيان يونان باستان باز مي‌گردد</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نقل است كه پروتاگوراس، سوفسطي مشهور گفته بود: انسان معيار همة چيزهايي است كه وجود دارند و همة چيزهايي كه وجود ندارند. (ر.ك: نعمت الله باوند، </w:t>
      </w:r>
      <w:r w:rsidRPr="00582C6D">
        <w:rPr>
          <w:rFonts w:ascii="Times New Roman" w:eastAsia="Times New Roman" w:hAnsi="Times New Roman" w:cs="B Nazanin"/>
          <w:b/>
          <w:bCs/>
          <w:i/>
          <w:iCs/>
          <w:sz w:val="28"/>
          <w:szCs w:val="28"/>
          <w:rtl/>
        </w:rPr>
        <w:t>در اسارت آزادي: مباحثي در باب اومانيسم غرب و انديشه ولايت در جهان معاصر</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مكتب اصالت سود يا مطلوبيت (در اقتصاد)، كه به گمان بيشتر اقتصاددانان يكي از پايه‌هاي اساسي علم اقتصاد متعارف است، معتقد است كه تنها ملاك ارزش و حتي درستي و نادرستي يك عقيده يا رفتار، سود است. هرچيزي كه سودآور باشد، ارزشمند و درست است و هرچه كه سودآور نباشد، بي‌ارزش و نادرست است </w:t>
      </w: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 xml:space="preserve">ر.ك: محمدتقي مصباح يزدي، </w:t>
      </w:r>
      <w:r w:rsidRPr="00582C6D">
        <w:rPr>
          <w:rFonts w:ascii="Times New Roman" w:eastAsia="Times New Roman" w:hAnsi="Times New Roman" w:cs="B Nazanin"/>
          <w:i/>
          <w:iCs/>
          <w:sz w:val="28"/>
          <w:szCs w:val="28"/>
          <w:rtl/>
        </w:rPr>
        <w:t>نقد و بررسي مكاتب اخلاقي</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۱6۵</w:t>
      </w:r>
      <w:r w:rsidRPr="00582C6D">
        <w:rPr>
          <w:rFonts w:ascii="Times New Roman" w:eastAsia="Times New Roman" w:hAnsi="Times New Roman" w:cs="B Nazanin"/>
          <w:sz w:val="28"/>
          <w:szCs w:val="28"/>
          <w:rtl/>
        </w:rPr>
        <w:t>، همچنين ر.ك: ريچارد برانت، «اشكال‌هاي واقعي و ادعايي نظرية سودگرايي</w:t>
      </w: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 xml:space="preserve">، </w:t>
      </w:r>
      <w:r w:rsidRPr="00582C6D">
        <w:rPr>
          <w:rFonts w:ascii="Times New Roman" w:eastAsia="Times New Roman" w:hAnsi="Times New Roman" w:cs="B Nazanin"/>
          <w:b/>
          <w:bCs/>
          <w:i/>
          <w:iCs/>
          <w:sz w:val="28"/>
          <w:szCs w:val="28"/>
          <w:rtl/>
        </w:rPr>
        <w:t xml:space="preserve">ارغنون </w:t>
      </w:r>
      <w:r w:rsidRPr="00582C6D">
        <w:rPr>
          <w:rFonts w:ascii="Times New Roman" w:eastAsia="Times New Roman" w:hAnsi="Times New Roman" w:cs="B Nazanin"/>
          <w:sz w:val="28"/>
          <w:szCs w:val="28"/>
          <w:rtl/>
          <w:lang w:bidi="fa-IR"/>
        </w:rPr>
        <w:t>۱</w:t>
      </w:r>
      <w:r w:rsidRPr="00582C6D">
        <w:rPr>
          <w:rFonts w:ascii="Times New Roman" w:eastAsia="Times New Roman" w:hAnsi="Times New Roman" w:cs="B Nazanin"/>
          <w:sz w:val="28"/>
          <w:szCs w:val="28"/>
        </w:rPr>
        <w:t xml:space="preserve">6). </w:t>
      </w:r>
      <w:r w:rsidRPr="00582C6D">
        <w:rPr>
          <w:rFonts w:ascii="Times New Roman" w:eastAsia="Times New Roman" w:hAnsi="Times New Roman" w:cs="B Nazanin"/>
          <w:sz w:val="28"/>
          <w:szCs w:val="28"/>
          <w:rtl/>
        </w:rPr>
        <w:t xml:space="preserve">بسياري از صاحب‌نظران متعهد و واقع‌بين عقيده دارند كه مكتب اصالت سود كه مبناي اقتصاد متعارف است، موجب معضلات و بحران‌هاي زيست‌محيطي فراوان شده است (ر.ك: حسين نمازي، </w:t>
      </w:r>
      <w:r w:rsidRPr="00582C6D">
        <w:rPr>
          <w:rFonts w:ascii="Times New Roman" w:eastAsia="Times New Roman" w:hAnsi="Times New Roman" w:cs="B Nazanin"/>
          <w:b/>
          <w:bCs/>
          <w:i/>
          <w:iCs/>
          <w:sz w:val="28"/>
          <w:szCs w:val="28"/>
          <w:rtl/>
        </w:rPr>
        <w:t>نظام‌هاي اقتصادي</w:t>
      </w:r>
      <w:r w:rsidRPr="00582C6D">
        <w:rPr>
          <w:rFonts w:ascii="Times New Roman" w:eastAsia="Times New Roman" w:hAnsi="Times New Roman" w:cs="B Nazanin"/>
          <w:sz w:val="28"/>
          <w:szCs w:val="28"/>
        </w:rPr>
        <w:t>).</w:t>
      </w:r>
    </w:p>
    <w:bookmarkStart w:id="105" w:name="_edn13"/>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"_ednref13"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13</w:t>
      </w:r>
      <w:r w:rsidRPr="00582C6D">
        <w:rPr>
          <w:rFonts w:ascii="Times New Roman" w:eastAsia="Times New Roman" w:hAnsi="Times New Roman" w:cs="B Nazanin"/>
          <w:sz w:val="28"/>
          <w:szCs w:val="28"/>
        </w:rPr>
        <w:fldChar w:fldCharType="end"/>
      </w:r>
      <w:bookmarkEnd w:id="105"/>
      <w:r w:rsidRPr="00582C6D">
        <w:rPr>
          <w:rFonts w:ascii="Times New Roman" w:eastAsia="Times New Roman" w:hAnsi="Times New Roman" w:cs="B Nazanin"/>
          <w:sz w:val="28"/>
          <w:szCs w:val="28"/>
        </w:rPr>
        <w:t>. Hedonism</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نظريات لذت‌گرايانه، هرچند تقريرهاي گوناگون دارند، اما وجه مشترك آنها اين است كه لذت تنها خير ذاتي و هرچه لذت بيشتر باشد، باارزش‌تر است</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ازاين‌رو، در مقام تزاحم لذت با هر چيز ديگر اين لذت است كه مقدم </w:t>
      </w:r>
      <w:r w:rsidRPr="00582C6D">
        <w:rPr>
          <w:rFonts w:ascii="Times New Roman" w:eastAsia="Times New Roman" w:hAnsi="Times New Roman" w:cs="B Nazanin"/>
          <w:sz w:val="28"/>
          <w:szCs w:val="28"/>
          <w:rtl/>
        </w:rPr>
        <w:lastRenderedPageBreak/>
        <w:t>مي‌گردد</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روشن است كه با اين مبنا استفادة مسرفانه، غيرمنطقي، نامناسب و تخريب منابع و مواهب طبيعي به شرط آنكه لذت‌آور باشد مجاز است (ر.ك: محمدتقي مصباح، </w:t>
      </w:r>
      <w:r w:rsidRPr="00582C6D">
        <w:rPr>
          <w:rFonts w:ascii="Times New Roman" w:eastAsia="Times New Roman" w:hAnsi="Times New Roman" w:cs="B Nazanin"/>
          <w:b/>
          <w:bCs/>
          <w:i/>
          <w:iCs/>
          <w:sz w:val="28"/>
          <w:szCs w:val="28"/>
          <w:rtl/>
        </w:rPr>
        <w:t>نقد و بررسي مكاتب اخلاقي</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۱۰۷</w:t>
      </w:r>
      <w:r w:rsidRPr="00582C6D">
        <w:rPr>
          <w:rFonts w:ascii="Times New Roman" w:eastAsia="Times New Roman" w:hAnsi="Times New Roman" w:cs="B Nazanin"/>
          <w:sz w:val="28"/>
          <w:szCs w:val="28"/>
        </w:rPr>
        <w:t>).</w:t>
      </w:r>
    </w:p>
    <w:bookmarkStart w:id="106" w:name="_edn14"/>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"_ednref14"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14</w:t>
      </w:r>
      <w:r w:rsidRPr="00582C6D">
        <w:rPr>
          <w:rFonts w:ascii="Times New Roman" w:eastAsia="Times New Roman" w:hAnsi="Times New Roman" w:cs="B Nazanin"/>
          <w:sz w:val="28"/>
          <w:szCs w:val="28"/>
        </w:rPr>
        <w:fldChar w:fldCharType="end"/>
      </w:r>
      <w:bookmarkEnd w:id="106"/>
      <w:r w:rsidRPr="00582C6D">
        <w:rPr>
          <w:rFonts w:ascii="Times New Roman" w:eastAsia="Times New Roman" w:hAnsi="Times New Roman" w:cs="B Nazanin"/>
          <w:sz w:val="28"/>
          <w:szCs w:val="28"/>
        </w:rPr>
        <w:t>. Liberalism</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اصالت آزادي، كه از اصول اساسي و مهم ليبراليسم اقتصادي، سياسي و فرهنگي است، بيانگر اين نظر است كه انسان و انسانيت او در گرو آزادي است</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ازاين‌رو، آزادي نه ارزشي در طول ارزش‌هاي الاهي و اخلاقي همچون توحيد و عدالت كه حاكم و مقدم بر آنهاست. ناگفته پيداست كه ريشة اين نگاه به آزادي اصالت انسان و اصالت فرد</w:t>
      </w:r>
      <w:r w:rsidRPr="00582C6D">
        <w:rPr>
          <w:rFonts w:ascii="Times New Roman" w:eastAsia="Times New Roman" w:hAnsi="Times New Roman" w:cs="B Nazanin"/>
          <w:sz w:val="28"/>
          <w:szCs w:val="28"/>
        </w:rPr>
        <w:t xml:space="preserve"> (Individualism) </w:t>
      </w:r>
      <w:r w:rsidRPr="00582C6D">
        <w:rPr>
          <w:rFonts w:ascii="Times New Roman" w:eastAsia="Times New Roman" w:hAnsi="Times New Roman" w:cs="B Nazanin"/>
          <w:sz w:val="28"/>
          <w:szCs w:val="28"/>
          <w:rtl/>
        </w:rPr>
        <w:t xml:space="preserve">است (ر.ك: علي رباني‌گلپايگاني، </w:t>
      </w:r>
      <w:r w:rsidRPr="00582C6D">
        <w:rPr>
          <w:rFonts w:ascii="Times New Roman" w:eastAsia="Times New Roman" w:hAnsi="Times New Roman" w:cs="B Nazanin"/>
          <w:b/>
          <w:bCs/>
          <w:i/>
          <w:iCs/>
          <w:sz w:val="28"/>
          <w:szCs w:val="28"/>
          <w:rtl/>
        </w:rPr>
        <w:t>آزادي از ديدگاه اسلام و ليبراليسم</w:t>
      </w:r>
      <w:r w:rsidRPr="00582C6D">
        <w:rPr>
          <w:rFonts w:ascii="Times New Roman" w:eastAsia="Times New Roman" w:hAnsi="Times New Roman" w:cs="B Nazanin"/>
          <w:sz w:val="28"/>
          <w:szCs w:val="28"/>
        </w:rPr>
        <w:t>).</w:t>
      </w:r>
    </w:p>
    <w:bookmarkStart w:id="107" w:name="_edn15"/>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"_ednref15"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15</w:t>
      </w:r>
      <w:r w:rsidRPr="00582C6D">
        <w:rPr>
          <w:rFonts w:ascii="Times New Roman" w:eastAsia="Times New Roman" w:hAnsi="Times New Roman" w:cs="B Nazanin"/>
          <w:sz w:val="28"/>
          <w:szCs w:val="28"/>
        </w:rPr>
        <w:fldChar w:fldCharType="end"/>
      </w:r>
      <w:bookmarkEnd w:id="107"/>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ر.ك: لستر راسل براون، </w:t>
      </w:r>
      <w:r w:rsidRPr="00582C6D">
        <w:rPr>
          <w:rFonts w:ascii="Times New Roman" w:eastAsia="Times New Roman" w:hAnsi="Times New Roman" w:cs="B Nazanin"/>
          <w:b/>
          <w:bCs/>
          <w:i/>
          <w:iCs/>
          <w:sz w:val="28"/>
          <w:szCs w:val="28"/>
          <w:rtl/>
        </w:rPr>
        <w:t>جهان در آستانة سال 2000</w:t>
      </w:r>
      <w:r w:rsidRPr="00582C6D">
        <w:rPr>
          <w:rFonts w:ascii="Times New Roman" w:eastAsia="Times New Roman" w:hAnsi="Times New Roman" w:cs="B Nazanin"/>
          <w:sz w:val="28"/>
          <w:szCs w:val="28"/>
          <w:rtl/>
        </w:rPr>
        <w:t>، ترجمة مهرسيما فلسفي</w:t>
      </w:r>
      <w:r w:rsidRPr="00582C6D">
        <w:rPr>
          <w:rFonts w:ascii="Times New Roman" w:eastAsia="Times New Roman" w:hAnsi="Times New Roman" w:cs="B Nazanin"/>
          <w:sz w:val="28"/>
          <w:szCs w:val="28"/>
        </w:rPr>
        <w:t>.</w:t>
      </w:r>
    </w:p>
    <w:bookmarkStart w:id="108" w:name="_edn16"/>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"_ednref16"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16</w:t>
      </w:r>
      <w:r w:rsidRPr="00582C6D">
        <w:rPr>
          <w:rFonts w:ascii="Times New Roman" w:eastAsia="Times New Roman" w:hAnsi="Times New Roman" w:cs="B Nazanin"/>
          <w:sz w:val="28"/>
          <w:szCs w:val="28"/>
        </w:rPr>
        <w:fldChar w:fldCharType="end"/>
      </w:r>
      <w:bookmarkEnd w:id="108"/>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پس‌از جنگ جهاني دوم به‌ويژه از دهة </w:t>
      </w:r>
      <w:r w:rsidRPr="00582C6D">
        <w:rPr>
          <w:rFonts w:ascii="Times New Roman" w:eastAsia="Times New Roman" w:hAnsi="Times New Roman" w:cs="B Nazanin"/>
          <w:sz w:val="28"/>
          <w:szCs w:val="28"/>
          <w:rtl/>
          <w:lang w:bidi="fa-IR"/>
        </w:rPr>
        <w:t>۱۹۸۰</w:t>
      </w:r>
      <w:r w:rsidRPr="00582C6D">
        <w:rPr>
          <w:rFonts w:ascii="Times New Roman" w:eastAsia="Times New Roman" w:hAnsi="Times New Roman" w:cs="B Nazanin"/>
          <w:sz w:val="28"/>
          <w:szCs w:val="28"/>
          <w:rtl/>
        </w:rPr>
        <w:t xml:space="preserve"> به اين سو، ده‌ها همايش ملي و بين‌المللي دربارة محيط زيست برگزار شده كه مي‌توان به همايش سانتاباربارا و اعلامية آن در </w:t>
      </w:r>
      <w:r w:rsidRPr="00582C6D">
        <w:rPr>
          <w:rFonts w:ascii="Times New Roman" w:eastAsia="Times New Roman" w:hAnsi="Times New Roman" w:cs="B Nazanin"/>
          <w:sz w:val="28"/>
          <w:szCs w:val="28"/>
          <w:rtl/>
          <w:lang w:bidi="fa-IR"/>
        </w:rPr>
        <w:t>۱۹۷۰</w:t>
      </w:r>
      <w:r w:rsidRPr="00582C6D">
        <w:rPr>
          <w:rFonts w:ascii="Times New Roman" w:eastAsia="Times New Roman" w:hAnsi="Times New Roman" w:cs="B Nazanin"/>
          <w:sz w:val="28"/>
          <w:szCs w:val="28"/>
          <w:rtl/>
        </w:rPr>
        <w:t xml:space="preserve">، كنفرانس ريو </w:t>
      </w:r>
      <w:r w:rsidRPr="00582C6D">
        <w:rPr>
          <w:rFonts w:ascii="Times New Roman" w:eastAsia="Times New Roman" w:hAnsi="Times New Roman" w:cs="B Nazanin"/>
          <w:sz w:val="28"/>
          <w:szCs w:val="28"/>
          <w:rtl/>
          <w:lang w:bidi="fa-IR"/>
        </w:rPr>
        <w:t>۱۹۹۲</w:t>
      </w:r>
      <w:r w:rsidRPr="00582C6D">
        <w:rPr>
          <w:rFonts w:ascii="Times New Roman" w:eastAsia="Times New Roman" w:hAnsi="Times New Roman" w:cs="B Nazanin"/>
          <w:sz w:val="28"/>
          <w:szCs w:val="28"/>
          <w:rtl/>
        </w:rPr>
        <w:t xml:space="preserve">، كنفرانس بين‌المللي در باب انسان و محيط زيست، كلمبيا، كارتاگنيا، سپتامبر </w:t>
      </w:r>
      <w:r w:rsidRPr="00582C6D">
        <w:rPr>
          <w:rFonts w:ascii="Times New Roman" w:eastAsia="Times New Roman" w:hAnsi="Times New Roman" w:cs="B Nazanin"/>
          <w:sz w:val="28"/>
          <w:szCs w:val="28"/>
          <w:rtl/>
          <w:lang w:bidi="fa-IR"/>
        </w:rPr>
        <w:t>۲۰۰۳</w:t>
      </w:r>
      <w:r w:rsidRPr="00582C6D">
        <w:rPr>
          <w:rFonts w:ascii="Times New Roman" w:eastAsia="Times New Roman" w:hAnsi="Times New Roman" w:cs="B Nazanin"/>
          <w:sz w:val="28"/>
          <w:szCs w:val="28"/>
          <w:rtl/>
        </w:rPr>
        <w:t xml:space="preserve">، گردهمايي خبرگان حقوق بشر و محيط زيست، ژانويه </w:t>
      </w:r>
      <w:r w:rsidRPr="00582C6D">
        <w:rPr>
          <w:rFonts w:ascii="Times New Roman" w:eastAsia="Times New Roman" w:hAnsi="Times New Roman" w:cs="B Nazanin"/>
          <w:sz w:val="28"/>
          <w:szCs w:val="28"/>
          <w:rtl/>
          <w:lang w:bidi="fa-IR"/>
        </w:rPr>
        <w:t>۲۰۰۲</w:t>
      </w:r>
      <w:r w:rsidRPr="00582C6D">
        <w:rPr>
          <w:rFonts w:ascii="Times New Roman" w:eastAsia="Times New Roman" w:hAnsi="Times New Roman" w:cs="B Nazanin"/>
          <w:sz w:val="28"/>
          <w:szCs w:val="28"/>
          <w:rtl/>
        </w:rPr>
        <w:t xml:space="preserve">، كنفرانس محيط زيست و مقولات انساني، دانشگاه ماساچوست، </w:t>
      </w:r>
      <w:r w:rsidRPr="00582C6D">
        <w:rPr>
          <w:rFonts w:ascii="Times New Roman" w:eastAsia="Times New Roman" w:hAnsi="Times New Roman" w:cs="B Nazanin"/>
          <w:sz w:val="28"/>
          <w:szCs w:val="28"/>
          <w:rtl/>
          <w:lang w:bidi="fa-IR"/>
        </w:rPr>
        <w:t>۱۴</w:t>
      </w:r>
      <w:r w:rsidRPr="00582C6D">
        <w:rPr>
          <w:rFonts w:ascii="Times New Roman" w:eastAsia="Times New Roman" w:hAnsi="Times New Roman" w:cs="B Nazanin"/>
          <w:sz w:val="28"/>
          <w:szCs w:val="28"/>
          <w:rtl/>
        </w:rPr>
        <w:t xml:space="preserve"> اكتبر </w:t>
      </w:r>
      <w:r w:rsidRPr="00582C6D">
        <w:rPr>
          <w:rFonts w:ascii="Times New Roman" w:eastAsia="Times New Roman" w:hAnsi="Times New Roman" w:cs="B Nazanin"/>
          <w:sz w:val="28"/>
          <w:szCs w:val="28"/>
          <w:rtl/>
          <w:lang w:bidi="fa-IR"/>
        </w:rPr>
        <w:t>۲۰۰۷</w:t>
      </w:r>
      <w:r w:rsidRPr="00582C6D">
        <w:rPr>
          <w:rFonts w:ascii="Times New Roman" w:eastAsia="Times New Roman" w:hAnsi="Times New Roman" w:cs="B Nazanin"/>
          <w:sz w:val="28"/>
          <w:szCs w:val="28"/>
          <w:rtl/>
        </w:rPr>
        <w:t xml:space="preserve">، كنفرانس الزامات جامعة مدني و حقوق محيط زيست، زيمبابوه، مارس </w:t>
      </w:r>
      <w:r w:rsidRPr="00582C6D">
        <w:rPr>
          <w:rFonts w:ascii="Times New Roman" w:eastAsia="Times New Roman" w:hAnsi="Times New Roman" w:cs="B Nazanin"/>
          <w:sz w:val="28"/>
          <w:szCs w:val="28"/>
          <w:rtl/>
          <w:lang w:bidi="fa-IR"/>
        </w:rPr>
        <w:t>۲۰۱۰</w:t>
      </w:r>
      <w:r w:rsidRPr="00582C6D">
        <w:rPr>
          <w:rFonts w:ascii="Times New Roman" w:eastAsia="Times New Roman" w:hAnsi="Times New Roman" w:cs="B Nazanin"/>
          <w:sz w:val="28"/>
          <w:szCs w:val="28"/>
          <w:rtl/>
        </w:rPr>
        <w:t xml:space="preserve"> اشاره كرد</w:t>
      </w:r>
      <w:r w:rsidRPr="00582C6D">
        <w:rPr>
          <w:rFonts w:ascii="Times New Roman" w:eastAsia="Times New Roman" w:hAnsi="Times New Roman" w:cs="B Nazanin"/>
          <w:sz w:val="28"/>
          <w:szCs w:val="28"/>
        </w:rPr>
        <w:t>.</w:t>
      </w:r>
    </w:p>
    <w:bookmarkStart w:id="109" w:name="_edn17"/>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"_ednref17"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17</w:t>
      </w:r>
      <w:r w:rsidRPr="00582C6D">
        <w:rPr>
          <w:rFonts w:ascii="Times New Roman" w:eastAsia="Times New Roman" w:hAnsi="Times New Roman" w:cs="B Nazanin"/>
          <w:sz w:val="28"/>
          <w:szCs w:val="28"/>
        </w:rPr>
        <w:fldChar w:fldCharType="end"/>
      </w:r>
      <w:bookmarkEnd w:id="109"/>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برخي محيط زيست را به دو قسم تقسيم نموده‌اند: محيط زيست طبيعي</w:t>
      </w:r>
      <w:r w:rsidRPr="00582C6D">
        <w:rPr>
          <w:rFonts w:ascii="Times New Roman" w:eastAsia="Times New Roman" w:hAnsi="Times New Roman" w:cs="B Nazanin"/>
          <w:sz w:val="28"/>
          <w:szCs w:val="28"/>
        </w:rPr>
        <w:t xml:space="preserve"> (Natural Environment) </w:t>
      </w:r>
      <w:r w:rsidRPr="00582C6D">
        <w:rPr>
          <w:rFonts w:ascii="Times New Roman" w:eastAsia="Times New Roman" w:hAnsi="Times New Roman" w:cs="B Nazanin"/>
          <w:sz w:val="28"/>
          <w:szCs w:val="28"/>
          <w:rtl/>
        </w:rPr>
        <w:t>و محيط زيست انساني</w:t>
      </w:r>
      <w:r w:rsidRPr="00582C6D">
        <w:rPr>
          <w:rFonts w:ascii="Times New Roman" w:eastAsia="Times New Roman" w:hAnsi="Times New Roman" w:cs="B Nazanin"/>
          <w:sz w:val="28"/>
          <w:szCs w:val="28"/>
        </w:rPr>
        <w:t xml:space="preserve"> (Human Environment). </w:t>
      </w:r>
      <w:r w:rsidRPr="00582C6D">
        <w:rPr>
          <w:rFonts w:ascii="Times New Roman" w:eastAsia="Times New Roman" w:hAnsi="Times New Roman" w:cs="B Nazanin"/>
          <w:sz w:val="28"/>
          <w:szCs w:val="28"/>
          <w:rtl/>
        </w:rPr>
        <w:t xml:space="preserve">محيط زيست طبيعي آن بخش از محيط زيست است كه در تشكيل و تكون آن انسان نقشي نداشته، بلكه از موهبت‌‌هاي الاهي است. محيط زيست انساني آن بخش از محيط زيست است كه به دست انسان‌ها پديد آمده است (ر.ك: ميرعظيم قوام، </w:t>
      </w:r>
      <w:r w:rsidRPr="00582C6D">
        <w:rPr>
          <w:rFonts w:ascii="Times New Roman" w:eastAsia="Times New Roman" w:hAnsi="Times New Roman" w:cs="B Nazanin"/>
          <w:b/>
          <w:bCs/>
          <w:i/>
          <w:iCs/>
          <w:sz w:val="28"/>
          <w:szCs w:val="28"/>
          <w:rtl/>
        </w:rPr>
        <w:t>حمايت كيفري از محيط زيست</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 xml:space="preserve">۵). </w:t>
      </w:r>
      <w:r w:rsidRPr="00582C6D">
        <w:rPr>
          <w:rFonts w:ascii="Times New Roman" w:eastAsia="Times New Roman" w:hAnsi="Times New Roman" w:cs="B Nazanin"/>
          <w:sz w:val="28"/>
          <w:szCs w:val="28"/>
          <w:rtl/>
        </w:rPr>
        <w:t>برخي ديگر از تعارف محيط زيست طبيعي به قرار زيرند</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ـ محيط زيست مجموعة عوامل بيولوژيكي شيميايي، طبيعي، جغرافيايي و آب و هوايي است كه انسان و محل سكونت او را دربر گرفته است (ممدوح حامد عطية، </w:t>
      </w:r>
      <w:r w:rsidRPr="00582C6D">
        <w:rPr>
          <w:rFonts w:ascii="Times New Roman" w:eastAsia="Times New Roman" w:hAnsi="Times New Roman" w:cs="B Nazanin"/>
          <w:b/>
          <w:bCs/>
          <w:i/>
          <w:iCs/>
          <w:sz w:val="28"/>
          <w:szCs w:val="28"/>
          <w:rtl/>
        </w:rPr>
        <w:t>انهم يقتلون البيئة</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۱۷</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ـ محدوده‌اي كه انسان در آن زندگي و فعاليت مي‌كند كه شامل، زمين، هوا، آب و موجودات زنده و بي‌جان است (همان، ص</w:t>
      </w:r>
      <w:r w:rsidRPr="00582C6D">
        <w:rPr>
          <w:rFonts w:ascii="Times New Roman" w:eastAsia="Times New Roman" w:hAnsi="Times New Roman" w:cs="B Nazanin"/>
          <w:sz w:val="28"/>
          <w:szCs w:val="28"/>
          <w:rtl/>
          <w:lang w:bidi="fa-IR"/>
        </w:rPr>
        <w:t>۱۸</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ـ محيط زيست اصطلاحاً به طبيعت و عناصر طبيعي موجود در كرة زمين و در مقياس كوچك‌تر، در محدودة زندگي انسان همچون شهر و روستا اطلاق مي‌شود </w:t>
      </w: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محمد نقي‌زاده، «جهان‌بيني و حفاظت از محيط زيست</w:t>
      </w: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 xml:space="preserve">، </w:t>
      </w:r>
      <w:r w:rsidRPr="00582C6D">
        <w:rPr>
          <w:rFonts w:ascii="Times New Roman" w:eastAsia="Times New Roman" w:hAnsi="Times New Roman" w:cs="B Nazanin"/>
          <w:b/>
          <w:bCs/>
          <w:i/>
          <w:iCs/>
          <w:sz w:val="28"/>
          <w:szCs w:val="28"/>
          <w:rtl/>
        </w:rPr>
        <w:t>نامه فرهنگ علوم</w:t>
      </w:r>
      <w:r w:rsidRPr="00582C6D">
        <w:rPr>
          <w:rFonts w:ascii="Times New Roman" w:eastAsia="Times New Roman" w:hAnsi="Times New Roman" w:cs="B Nazanin"/>
          <w:sz w:val="28"/>
          <w:szCs w:val="28"/>
          <w:rtl/>
        </w:rPr>
        <w:t>، ش</w:t>
      </w:r>
      <w:r w:rsidRPr="00582C6D">
        <w:rPr>
          <w:rFonts w:ascii="Times New Roman" w:eastAsia="Times New Roman" w:hAnsi="Times New Roman" w:cs="B Nazanin"/>
          <w:sz w:val="28"/>
          <w:szCs w:val="28"/>
          <w:rtl/>
          <w:lang w:bidi="fa-IR"/>
        </w:rPr>
        <w:t>۲۲</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۱۵۵</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lastRenderedPageBreak/>
        <w:t>ـ آنچه پيرامون زيستن را فراگرفته و با آن در فعل و انفعال است</w:t>
      </w:r>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b/>
          <w:bCs/>
          <w:i/>
          <w:iCs/>
          <w:sz w:val="28"/>
          <w:szCs w:val="28"/>
          <w:rtl/>
        </w:rPr>
        <w:t>مجموعه قوانين و مقررات محيط زيست ايران</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tl/>
        </w:rPr>
        <w:t xml:space="preserve">ـ يونسكو محيط زيست را محيط زندگي بشر يا آن بخش از جهان، كه بنا بر دانش كنوني بشر همه حيات در آن استمرار دارد، مي‌داند (ر.ك: آلكساندر چارلز كيس، </w:t>
      </w:r>
      <w:r w:rsidRPr="00582C6D">
        <w:rPr>
          <w:rFonts w:ascii="Times New Roman" w:eastAsia="Times New Roman" w:hAnsi="Times New Roman" w:cs="B Nazanin"/>
          <w:b/>
          <w:bCs/>
          <w:i/>
          <w:iCs/>
          <w:sz w:val="28"/>
          <w:szCs w:val="28"/>
          <w:rtl/>
        </w:rPr>
        <w:t>محيط زيست ـ قوانين و مقررات</w:t>
      </w:r>
      <w:r w:rsidRPr="00582C6D">
        <w:rPr>
          <w:rFonts w:ascii="Times New Roman" w:eastAsia="Times New Roman" w:hAnsi="Times New Roman" w:cs="B Nazanin"/>
          <w:sz w:val="28"/>
          <w:szCs w:val="28"/>
          <w:rtl/>
        </w:rPr>
        <w:t>، ترجمة محمدحسين حبيبي، ص</w:t>
      </w:r>
      <w:r w:rsidRPr="00582C6D">
        <w:rPr>
          <w:rFonts w:ascii="Times New Roman" w:eastAsia="Times New Roman" w:hAnsi="Times New Roman" w:cs="B Nazanin"/>
          <w:sz w:val="28"/>
          <w:szCs w:val="28"/>
          <w:rtl/>
          <w:lang w:bidi="fa-IR"/>
        </w:rPr>
        <w:t>۵</w:t>
      </w:r>
      <w:r w:rsidRPr="00582C6D">
        <w:rPr>
          <w:rFonts w:ascii="Times New Roman" w:eastAsia="Times New Roman" w:hAnsi="Times New Roman" w:cs="B Nazanin"/>
          <w:sz w:val="28"/>
          <w:szCs w:val="28"/>
        </w:rPr>
        <w:t>).</w:t>
      </w:r>
    </w:p>
    <w:bookmarkStart w:id="110" w:name="_edn18"/>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"_ednref18"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18</w:t>
      </w:r>
      <w:r w:rsidRPr="00582C6D">
        <w:rPr>
          <w:rFonts w:ascii="Times New Roman" w:eastAsia="Times New Roman" w:hAnsi="Times New Roman" w:cs="B Nazanin"/>
          <w:sz w:val="28"/>
          <w:szCs w:val="28"/>
        </w:rPr>
        <w:fldChar w:fldCharType="end"/>
      </w:r>
      <w:bookmarkEnd w:id="110"/>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براي آگاهي بيشتر، ر.ك</w:t>
      </w:r>
      <w:r w:rsidRPr="00582C6D">
        <w:rPr>
          <w:rFonts w:ascii="Times New Roman" w:eastAsia="Times New Roman" w:hAnsi="Times New Roman" w:cs="B Nazanin"/>
          <w:b/>
          <w:bCs/>
          <w:i/>
          <w:iCs/>
          <w:sz w:val="28"/>
          <w:szCs w:val="28"/>
        </w:rPr>
        <w:t xml:space="preserve">: </w:t>
      </w:r>
      <w:r w:rsidRPr="00582C6D">
        <w:rPr>
          <w:rFonts w:ascii="Times New Roman" w:eastAsia="Times New Roman" w:hAnsi="Times New Roman" w:cs="B Nazanin"/>
          <w:b/>
          <w:bCs/>
          <w:i/>
          <w:iCs/>
          <w:sz w:val="28"/>
          <w:szCs w:val="28"/>
          <w:rtl/>
        </w:rPr>
        <w:t>جهان‌بيني مادي</w:t>
      </w:r>
      <w:r w:rsidRPr="00582C6D">
        <w:rPr>
          <w:rFonts w:ascii="Times New Roman" w:eastAsia="Times New Roman" w:hAnsi="Times New Roman" w:cs="B Nazanin"/>
          <w:sz w:val="28"/>
          <w:szCs w:val="28"/>
          <w:rtl/>
        </w:rPr>
        <w:t xml:space="preserve">، همچنين محمدباقر صدر، </w:t>
      </w:r>
      <w:r w:rsidRPr="00582C6D">
        <w:rPr>
          <w:rFonts w:ascii="Times New Roman" w:eastAsia="Times New Roman" w:hAnsi="Times New Roman" w:cs="B Nazanin"/>
          <w:b/>
          <w:bCs/>
          <w:i/>
          <w:iCs/>
          <w:sz w:val="28"/>
          <w:szCs w:val="28"/>
          <w:rtl/>
        </w:rPr>
        <w:t>فلسفة ما</w:t>
      </w:r>
      <w:r w:rsidRPr="00582C6D">
        <w:rPr>
          <w:rFonts w:ascii="Times New Roman" w:eastAsia="Times New Roman" w:hAnsi="Times New Roman" w:cs="B Nazanin"/>
          <w:sz w:val="28"/>
          <w:szCs w:val="28"/>
          <w:rtl/>
        </w:rPr>
        <w:t xml:space="preserve">، ترجمه و شرح محمدحسين مرعشي شوشتري؛ محمدتقي مصباح، </w:t>
      </w:r>
      <w:r w:rsidRPr="00582C6D">
        <w:rPr>
          <w:rFonts w:ascii="Times New Roman" w:eastAsia="Times New Roman" w:hAnsi="Times New Roman" w:cs="B Nazanin"/>
          <w:b/>
          <w:bCs/>
          <w:i/>
          <w:iCs/>
          <w:sz w:val="28"/>
          <w:szCs w:val="28"/>
          <w:rtl/>
        </w:rPr>
        <w:t>پاسداري از سنگرهاي ايدئولوژيك</w:t>
      </w:r>
      <w:r w:rsidRPr="00582C6D">
        <w:rPr>
          <w:rFonts w:ascii="Times New Roman" w:eastAsia="Times New Roman" w:hAnsi="Times New Roman" w:cs="B Nazanin"/>
          <w:sz w:val="28"/>
          <w:szCs w:val="28"/>
        </w:rPr>
        <w:t>).</w:t>
      </w:r>
    </w:p>
    <w:bookmarkStart w:id="111" w:name="_edn19"/>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"_ednref19"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19</w:t>
      </w:r>
      <w:r w:rsidRPr="00582C6D">
        <w:rPr>
          <w:rFonts w:ascii="Times New Roman" w:eastAsia="Times New Roman" w:hAnsi="Times New Roman" w:cs="B Nazanin"/>
          <w:sz w:val="28"/>
          <w:szCs w:val="28"/>
        </w:rPr>
        <w:fldChar w:fldCharType="end"/>
      </w:r>
      <w:bookmarkEnd w:id="111"/>
      <w:r w:rsidRPr="00582C6D">
        <w:rPr>
          <w:rFonts w:ascii="Times New Roman" w:eastAsia="Times New Roman" w:hAnsi="Times New Roman" w:cs="B Nazanin"/>
          <w:sz w:val="28"/>
          <w:szCs w:val="28"/>
        </w:rPr>
        <w:t>. Moral Status.</w:t>
      </w:r>
    </w:p>
    <w:bookmarkStart w:id="112" w:name="_edn20"/>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"_ednref20"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20</w:t>
      </w:r>
      <w:r w:rsidRPr="00582C6D">
        <w:rPr>
          <w:rFonts w:ascii="Times New Roman" w:eastAsia="Times New Roman" w:hAnsi="Times New Roman" w:cs="B Nazanin"/>
          <w:sz w:val="28"/>
          <w:szCs w:val="28"/>
        </w:rPr>
        <w:fldChar w:fldCharType="end"/>
      </w:r>
      <w:bookmarkEnd w:id="112"/>
      <w:r w:rsidRPr="00582C6D">
        <w:rPr>
          <w:rFonts w:ascii="Times New Roman" w:eastAsia="Times New Roman" w:hAnsi="Times New Roman" w:cs="B Nazanin"/>
          <w:sz w:val="28"/>
          <w:szCs w:val="28"/>
        </w:rPr>
        <w:t>. Moral right.</w:t>
      </w:r>
    </w:p>
    <w:bookmarkStart w:id="113" w:name="_edn21"/>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"_ednref21"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21</w:t>
      </w:r>
      <w:r w:rsidRPr="00582C6D">
        <w:rPr>
          <w:rFonts w:ascii="Times New Roman" w:eastAsia="Times New Roman" w:hAnsi="Times New Roman" w:cs="B Nazanin"/>
          <w:sz w:val="28"/>
          <w:szCs w:val="28"/>
        </w:rPr>
        <w:fldChar w:fldCharType="end"/>
      </w:r>
      <w:bookmarkEnd w:id="113"/>
      <w:r w:rsidRPr="00582C6D">
        <w:rPr>
          <w:rFonts w:ascii="Times New Roman" w:eastAsia="Times New Roman" w:hAnsi="Times New Roman" w:cs="B Nazanin"/>
          <w:sz w:val="28"/>
          <w:szCs w:val="28"/>
        </w:rPr>
        <w:t xml:space="preserve">. </w:t>
      </w:r>
      <w:proofErr w:type="spellStart"/>
      <w:proofErr w:type="gramStart"/>
      <w:r w:rsidRPr="00582C6D">
        <w:rPr>
          <w:rFonts w:ascii="Times New Roman" w:eastAsia="Times New Roman" w:hAnsi="Times New Roman" w:cs="B Nazanin"/>
          <w:sz w:val="28"/>
          <w:szCs w:val="28"/>
        </w:rPr>
        <w:t>anthropocentic</w:t>
      </w:r>
      <w:proofErr w:type="spellEnd"/>
      <w:proofErr w:type="gramEnd"/>
      <w:r w:rsidRPr="00582C6D">
        <w:rPr>
          <w:rFonts w:ascii="Times New Roman" w:eastAsia="Times New Roman" w:hAnsi="Times New Roman" w:cs="B Nazanin"/>
          <w:sz w:val="28"/>
          <w:szCs w:val="28"/>
        </w:rPr>
        <w:t>, human center.</w:t>
      </w:r>
    </w:p>
    <w:bookmarkStart w:id="114" w:name="_edn22"/>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"_ednref22"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22</w:t>
      </w:r>
      <w:r w:rsidRPr="00582C6D">
        <w:rPr>
          <w:rFonts w:ascii="Times New Roman" w:eastAsia="Times New Roman" w:hAnsi="Times New Roman" w:cs="B Nazanin"/>
          <w:sz w:val="28"/>
          <w:szCs w:val="28"/>
        </w:rPr>
        <w:fldChar w:fldCharType="end"/>
      </w:r>
      <w:bookmarkEnd w:id="114"/>
      <w:r w:rsidRPr="00582C6D">
        <w:rPr>
          <w:rFonts w:ascii="Times New Roman" w:eastAsia="Times New Roman" w:hAnsi="Times New Roman" w:cs="B Nazanin"/>
          <w:sz w:val="28"/>
          <w:szCs w:val="28"/>
        </w:rPr>
        <w:t xml:space="preserve">. Intrinsic </w:t>
      </w:r>
      <w:proofErr w:type="spellStart"/>
      <w:r w:rsidRPr="00582C6D">
        <w:rPr>
          <w:rFonts w:ascii="Times New Roman" w:eastAsia="Times New Roman" w:hAnsi="Times New Roman" w:cs="B Nazanin"/>
          <w:sz w:val="28"/>
          <w:szCs w:val="28"/>
        </w:rPr>
        <w:t>Valre</w:t>
      </w:r>
      <w:proofErr w:type="spellEnd"/>
      <w:r w:rsidRPr="00582C6D">
        <w:rPr>
          <w:rFonts w:ascii="Times New Roman" w:eastAsia="Times New Roman" w:hAnsi="Times New Roman" w:cs="B Nazanin"/>
          <w:sz w:val="28"/>
          <w:szCs w:val="28"/>
        </w:rPr>
        <w:t>.</w:t>
      </w:r>
    </w:p>
    <w:bookmarkStart w:id="115" w:name="_edn23"/>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"_ednref23"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23</w:t>
      </w:r>
      <w:r w:rsidRPr="00582C6D">
        <w:rPr>
          <w:rFonts w:ascii="Times New Roman" w:eastAsia="Times New Roman" w:hAnsi="Times New Roman" w:cs="B Nazanin"/>
          <w:sz w:val="28"/>
          <w:szCs w:val="28"/>
        </w:rPr>
        <w:fldChar w:fldCharType="end"/>
      </w:r>
      <w:bookmarkEnd w:id="115"/>
      <w:r w:rsidRPr="00582C6D">
        <w:rPr>
          <w:rFonts w:ascii="Times New Roman" w:eastAsia="Times New Roman" w:hAnsi="Times New Roman" w:cs="B Nazanin"/>
          <w:sz w:val="28"/>
          <w:szCs w:val="28"/>
        </w:rPr>
        <w:t>. Instrumental Value.</w:t>
      </w:r>
    </w:p>
    <w:bookmarkStart w:id="116" w:name="_edn24"/>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"_ednref24"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24</w:t>
      </w:r>
      <w:r w:rsidRPr="00582C6D">
        <w:rPr>
          <w:rFonts w:ascii="Times New Roman" w:eastAsia="Times New Roman" w:hAnsi="Times New Roman" w:cs="B Nazanin"/>
          <w:sz w:val="28"/>
          <w:szCs w:val="28"/>
        </w:rPr>
        <w:fldChar w:fldCharType="end"/>
      </w:r>
      <w:bookmarkEnd w:id="116"/>
      <w:r w:rsidRPr="00582C6D">
        <w:rPr>
          <w:rFonts w:ascii="Times New Roman" w:eastAsia="Times New Roman" w:hAnsi="Times New Roman" w:cs="B Nazanin"/>
          <w:sz w:val="28"/>
          <w:szCs w:val="28"/>
        </w:rPr>
        <w:t>. Animal Liberation, zoo centrism.</w:t>
      </w:r>
    </w:p>
    <w:bookmarkStart w:id="117" w:name="_edn25"/>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"_ednref25"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25</w:t>
      </w:r>
      <w:r w:rsidRPr="00582C6D">
        <w:rPr>
          <w:rFonts w:ascii="Times New Roman" w:eastAsia="Times New Roman" w:hAnsi="Times New Roman" w:cs="B Nazanin"/>
          <w:sz w:val="28"/>
          <w:szCs w:val="28"/>
        </w:rPr>
        <w:fldChar w:fldCharType="end"/>
      </w:r>
      <w:bookmarkEnd w:id="117"/>
      <w:r w:rsidRPr="00582C6D">
        <w:rPr>
          <w:rFonts w:ascii="Times New Roman" w:eastAsia="Times New Roman" w:hAnsi="Times New Roman" w:cs="B Nazanin"/>
          <w:sz w:val="28"/>
          <w:szCs w:val="28"/>
        </w:rPr>
        <w:t xml:space="preserve">. Biocentrism, </w:t>
      </w:r>
      <w:proofErr w:type="spellStart"/>
      <w:r w:rsidRPr="00582C6D">
        <w:rPr>
          <w:rFonts w:ascii="Times New Roman" w:eastAsia="Times New Roman" w:hAnsi="Times New Roman" w:cs="B Nazanin"/>
          <w:sz w:val="28"/>
          <w:szCs w:val="28"/>
        </w:rPr>
        <w:t>extensionism</w:t>
      </w:r>
      <w:proofErr w:type="spellEnd"/>
      <w:r w:rsidRPr="00582C6D">
        <w:rPr>
          <w:rFonts w:ascii="Times New Roman" w:eastAsia="Times New Roman" w:hAnsi="Times New Roman" w:cs="B Nazanin"/>
          <w:sz w:val="28"/>
          <w:szCs w:val="28"/>
        </w:rPr>
        <w:t>.</w:t>
      </w:r>
    </w:p>
    <w:bookmarkStart w:id="118" w:name="_edn26"/>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"_ednref26"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26</w:t>
      </w:r>
      <w:r w:rsidRPr="00582C6D">
        <w:rPr>
          <w:rFonts w:ascii="Times New Roman" w:eastAsia="Times New Roman" w:hAnsi="Times New Roman" w:cs="B Nazanin"/>
          <w:sz w:val="28"/>
          <w:szCs w:val="28"/>
        </w:rPr>
        <w:fldChar w:fldCharType="end"/>
      </w:r>
      <w:bookmarkEnd w:id="118"/>
      <w:r w:rsidRPr="00582C6D">
        <w:rPr>
          <w:rFonts w:ascii="Times New Roman" w:eastAsia="Times New Roman" w:hAnsi="Times New Roman" w:cs="B Nazanin"/>
          <w:sz w:val="28"/>
          <w:szCs w:val="28"/>
        </w:rPr>
        <w:t xml:space="preserve">. </w:t>
      </w:r>
      <w:proofErr w:type="spellStart"/>
      <w:r w:rsidRPr="00582C6D">
        <w:rPr>
          <w:rFonts w:ascii="Times New Roman" w:eastAsia="Times New Roman" w:hAnsi="Times New Roman" w:cs="B Nazanin"/>
          <w:sz w:val="28"/>
          <w:szCs w:val="28"/>
        </w:rPr>
        <w:t>Ecocentrism</w:t>
      </w:r>
      <w:proofErr w:type="spellEnd"/>
      <w:r w:rsidRPr="00582C6D">
        <w:rPr>
          <w:rFonts w:ascii="Times New Roman" w:eastAsia="Times New Roman" w:hAnsi="Times New Roman" w:cs="B Nazanin"/>
          <w:sz w:val="28"/>
          <w:szCs w:val="28"/>
        </w:rPr>
        <w:t>.</w:t>
      </w:r>
    </w:p>
    <w:bookmarkStart w:id="119" w:name="_edn27"/>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"_ednref27"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27</w:t>
      </w:r>
      <w:r w:rsidRPr="00582C6D">
        <w:rPr>
          <w:rFonts w:ascii="Times New Roman" w:eastAsia="Times New Roman" w:hAnsi="Times New Roman" w:cs="B Nazanin"/>
          <w:sz w:val="28"/>
          <w:szCs w:val="28"/>
        </w:rPr>
        <w:fldChar w:fldCharType="end"/>
      </w:r>
      <w:bookmarkEnd w:id="119"/>
      <w:r w:rsidRPr="00582C6D">
        <w:rPr>
          <w:rFonts w:ascii="Times New Roman" w:eastAsia="Times New Roman" w:hAnsi="Times New Roman" w:cs="B Nazanin"/>
          <w:sz w:val="28"/>
          <w:szCs w:val="28"/>
        </w:rPr>
        <w:t xml:space="preserve">. </w:t>
      </w:r>
      <w:proofErr w:type="spellStart"/>
      <w:r w:rsidRPr="00582C6D">
        <w:rPr>
          <w:rFonts w:ascii="Times New Roman" w:eastAsia="Times New Roman" w:hAnsi="Times New Roman" w:cs="B Nazanin"/>
          <w:sz w:val="28"/>
          <w:szCs w:val="28"/>
        </w:rPr>
        <w:t>Unversalism</w:t>
      </w:r>
      <w:proofErr w:type="spellEnd"/>
      <w:r w:rsidRPr="00582C6D">
        <w:rPr>
          <w:rFonts w:ascii="Times New Roman" w:eastAsia="Times New Roman" w:hAnsi="Times New Roman" w:cs="B Nazanin"/>
          <w:sz w:val="28"/>
          <w:szCs w:val="28"/>
        </w:rPr>
        <w:t>.</w:t>
      </w:r>
    </w:p>
    <w:bookmarkStart w:id="120" w:name="_edn28"/>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"_ednref28"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28</w:t>
      </w:r>
      <w:r w:rsidRPr="00582C6D">
        <w:rPr>
          <w:rFonts w:ascii="Times New Roman" w:eastAsia="Times New Roman" w:hAnsi="Times New Roman" w:cs="B Nazanin"/>
          <w:sz w:val="28"/>
          <w:szCs w:val="28"/>
        </w:rPr>
        <w:fldChar w:fldCharType="end"/>
      </w:r>
      <w:bookmarkEnd w:id="120"/>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براي آگاهي بيشتر ر.ك</w:t>
      </w:r>
      <w:r w:rsidRPr="00582C6D">
        <w:rPr>
          <w:rFonts w:ascii="Times New Roman" w:eastAsia="Times New Roman" w:hAnsi="Times New Roman" w:cs="B Nazanin"/>
          <w:sz w:val="28"/>
          <w:szCs w:val="28"/>
        </w:rPr>
        <w:t>:</w:t>
      </w:r>
    </w:p>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t xml:space="preserve">J. Baird </w:t>
      </w:r>
      <w:proofErr w:type="spellStart"/>
      <w:r w:rsidRPr="00582C6D">
        <w:rPr>
          <w:rFonts w:ascii="Times New Roman" w:eastAsia="Times New Roman" w:hAnsi="Times New Roman" w:cs="B Nazanin"/>
          <w:sz w:val="28"/>
          <w:szCs w:val="28"/>
        </w:rPr>
        <w:t>Callicott</w:t>
      </w:r>
      <w:proofErr w:type="spellEnd"/>
      <w:r w:rsidRPr="00582C6D">
        <w:rPr>
          <w:rFonts w:ascii="Times New Roman" w:eastAsia="Times New Roman" w:hAnsi="Times New Roman" w:cs="B Nazanin"/>
          <w:sz w:val="28"/>
          <w:szCs w:val="28"/>
        </w:rPr>
        <w:t xml:space="preserve">, Environmental Ethics, In </w:t>
      </w:r>
      <w:proofErr w:type="spellStart"/>
      <w:r w:rsidRPr="00582C6D">
        <w:rPr>
          <w:rFonts w:ascii="Times New Roman" w:eastAsia="Times New Roman" w:hAnsi="Times New Roman" w:cs="B Nazanin"/>
          <w:sz w:val="28"/>
          <w:szCs w:val="28"/>
        </w:rPr>
        <w:t>Encyclepedia</w:t>
      </w:r>
      <w:proofErr w:type="spellEnd"/>
      <w:r w:rsidRPr="00582C6D">
        <w:rPr>
          <w:rFonts w:ascii="Times New Roman" w:eastAsia="Times New Roman" w:hAnsi="Times New Roman" w:cs="B Nazanin"/>
          <w:sz w:val="28"/>
          <w:szCs w:val="28"/>
        </w:rPr>
        <w:t xml:space="preserve"> of Ethics, </w:t>
      </w:r>
      <w:proofErr w:type="spellStart"/>
      <w:r w:rsidRPr="00582C6D">
        <w:rPr>
          <w:rFonts w:ascii="Times New Roman" w:eastAsia="Times New Roman" w:hAnsi="Times New Roman" w:cs="B Nazanin"/>
          <w:sz w:val="28"/>
          <w:szCs w:val="28"/>
        </w:rPr>
        <w:t>secend</w:t>
      </w:r>
      <w:proofErr w:type="spellEnd"/>
      <w:r w:rsidRPr="00582C6D">
        <w:rPr>
          <w:rFonts w:ascii="Times New Roman" w:eastAsia="Times New Roman" w:hAnsi="Times New Roman" w:cs="B Nazanin"/>
          <w:sz w:val="28"/>
          <w:szCs w:val="28"/>
        </w:rPr>
        <w:t xml:space="preserve"> edition, by </w:t>
      </w:r>
      <w:proofErr w:type="spellStart"/>
      <w:proofErr w:type="gramStart"/>
      <w:r w:rsidRPr="00582C6D">
        <w:rPr>
          <w:rFonts w:ascii="Times New Roman" w:eastAsia="Times New Roman" w:hAnsi="Times New Roman" w:cs="B Nazanin"/>
          <w:sz w:val="28"/>
          <w:szCs w:val="28"/>
        </w:rPr>
        <w:t>lawrence</w:t>
      </w:r>
      <w:proofErr w:type="spellEnd"/>
      <w:proofErr w:type="gramEnd"/>
      <w:r w:rsidRPr="00582C6D">
        <w:rPr>
          <w:rFonts w:ascii="Times New Roman" w:eastAsia="Times New Roman" w:hAnsi="Times New Roman" w:cs="B Nazanin"/>
          <w:sz w:val="28"/>
          <w:szCs w:val="28"/>
        </w:rPr>
        <w:t xml:space="preserve"> c. Becker and Charlotte. Becker, </w:t>
      </w:r>
      <w:proofErr w:type="spellStart"/>
      <w:r w:rsidRPr="00582C6D">
        <w:rPr>
          <w:rFonts w:ascii="Times New Roman" w:eastAsia="Times New Roman" w:hAnsi="Times New Roman" w:cs="B Nazanin"/>
          <w:sz w:val="28"/>
          <w:szCs w:val="28"/>
        </w:rPr>
        <w:t>vo.I</w:t>
      </w:r>
      <w:proofErr w:type="spellEnd"/>
      <w:r w:rsidRPr="00582C6D">
        <w:rPr>
          <w:rFonts w:ascii="Times New Roman" w:eastAsia="Times New Roman" w:hAnsi="Times New Roman" w:cs="B Nazanin"/>
          <w:sz w:val="28"/>
          <w:szCs w:val="28"/>
        </w:rPr>
        <w:t xml:space="preserve">. </w:t>
      </w:r>
      <w:proofErr w:type="gramStart"/>
      <w:r w:rsidRPr="00582C6D">
        <w:rPr>
          <w:rFonts w:ascii="Times New Roman" w:eastAsia="Times New Roman" w:hAnsi="Times New Roman" w:cs="B Nazanin"/>
          <w:sz w:val="28"/>
          <w:szCs w:val="28"/>
        </w:rPr>
        <w:t>p470-467</w:t>
      </w:r>
      <w:proofErr w:type="gramEnd"/>
      <w:r w:rsidRPr="00582C6D">
        <w:rPr>
          <w:rFonts w:ascii="Times New Roman" w:eastAsia="Times New Roman" w:hAnsi="Times New Roman" w:cs="B Nazanin"/>
          <w:sz w:val="28"/>
          <w:szCs w:val="28"/>
        </w:rPr>
        <w:t>. Routledge publication, 2001.</w:t>
      </w:r>
    </w:p>
    <w:bookmarkStart w:id="121" w:name="_edn29"/>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lastRenderedPageBreak/>
        <w:fldChar w:fldCharType="begin"/>
      </w:r>
      <w:r w:rsidRPr="00582C6D">
        <w:rPr>
          <w:rFonts w:ascii="Times New Roman" w:eastAsia="Times New Roman" w:hAnsi="Times New Roman" w:cs="B Nazanin"/>
          <w:sz w:val="28"/>
          <w:szCs w:val="28"/>
        </w:rPr>
        <w:instrText xml:space="preserve"> HYPERLINK "http://marefateakhlagi.nashriyat.ir/node/70" \l "_ednref29"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29</w:t>
      </w:r>
      <w:r w:rsidRPr="00582C6D">
        <w:rPr>
          <w:rFonts w:ascii="Times New Roman" w:eastAsia="Times New Roman" w:hAnsi="Times New Roman" w:cs="B Nazanin"/>
          <w:sz w:val="28"/>
          <w:szCs w:val="28"/>
        </w:rPr>
        <w:fldChar w:fldCharType="end"/>
      </w:r>
      <w:bookmarkEnd w:id="121"/>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ر.ك: محمدتقي مصباح، </w:t>
      </w:r>
      <w:r w:rsidRPr="00582C6D">
        <w:rPr>
          <w:rFonts w:ascii="Times New Roman" w:eastAsia="Times New Roman" w:hAnsi="Times New Roman" w:cs="B Nazanin"/>
          <w:b/>
          <w:bCs/>
          <w:i/>
          <w:iCs/>
          <w:sz w:val="28"/>
          <w:szCs w:val="28"/>
          <w:rtl/>
        </w:rPr>
        <w:t>آموزش عقايد</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۳</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۱۷</w:t>
      </w:r>
      <w:r w:rsidRPr="00582C6D">
        <w:rPr>
          <w:rFonts w:ascii="Times New Roman" w:eastAsia="Times New Roman" w:hAnsi="Times New Roman" w:cs="B Nazanin"/>
          <w:sz w:val="28"/>
          <w:szCs w:val="28"/>
          <w:rtl/>
        </w:rPr>
        <w:t xml:space="preserve">؛ و نيز همو، </w:t>
      </w:r>
      <w:r w:rsidRPr="00582C6D">
        <w:rPr>
          <w:rFonts w:ascii="Times New Roman" w:eastAsia="Times New Roman" w:hAnsi="Times New Roman" w:cs="B Nazanin"/>
          <w:b/>
          <w:bCs/>
          <w:i/>
          <w:iCs/>
          <w:sz w:val="28"/>
          <w:szCs w:val="28"/>
          <w:rtl/>
        </w:rPr>
        <w:t>انسان‌شناسي در قرآن</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۱۷6</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۱۷۷</w:t>
      </w:r>
      <w:r w:rsidRPr="00582C6D">
        <w:rPr>
          <w:rFonts w:ascii="Times New Roman" w:eastAsia="Times New Roman" w:hAnsi="Times New Roman" w:cs="B Nazanin"/>
          <w:sz w:val="28"/>
          <w:szCs w:val="28"/>
          <w:rtl/>
        </w:rPr>
        <w:t xml:space="preserve">؛ جعفر سبحاني، </w:t>
      </w:r>
      <w:r w:rsidRPr="00582C6D">
        <w:rPr>
          <w:rFonts w:ascii="Times New Roman" w:eastAsia="Times New Roman" w:hAnsi="Times New Roman" w:cs="B Nazanin"/>
          <w:b/>
          <w:bCs/>
          <w:i/>
          <w:iCs/>
          <w:sz w:val="28"/>
          <w:szCs w:val="28"/>
          <w:rtl/>
        </w:rPr>
        <w:t>اصالت روح از نظر قرآن</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۹</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۵۰</w:t>
      </w:r>
      <w:r w:rsidRPr="00582C6D">
        <w:rPr>
          <w:rFonts w:ascii="Times New Roman" w:eastAsia="Times New Roman" w:hAnsi="Times New Roman" w:cs="B Nazanin"/>
          <w:sz w:val="28"/>
          <w:szCs w:val="28"/>
        </w:rPr>
        <w:t>.</w:t>
      </w:r>
    </w:p>
    <w:bookmarkStart w:id="122" w:name="_edn30"/>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"_ednref30"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30</w:t>
      </w:r>
      <w:r w:rsidRPr="00582C6D">
        <w:rPr>
          <w:rFonts w:ascii="Times New Roman" w:eastAsia="Times New Roman" w:hAnsi="Times New Roman" w:cs="B Nazanin"/>
          <w:sz w:val="28"/>
          <w:szCs w:val="28"/>
        </w:rPr>
        <w:fldChar w:fldCharType="end"/>
      </w:r>
      <w:bookmarkEnd w:id="122"/>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محمدتقي مصباح، </w:t>
      </w:r>
      <w:r w:rsidRPr="00582C6D">
        <w:rPr>
          <w:rFonts w:ascii="Times New Roman" w:eastAsia="Times New Roman" w:hAnsi="Times New Roman" w:cs="B Nazanin"/>
          <w:b/>
          <w:bCs/>
          <w:i/>
          <w:iCs/>
          <w:sz w:val="28"/>
          <w:szCs w:val="28"/>
          <w:rtl/>
        </w:rPr>
        <w:t>انسان‌شناسي در قرآن</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۹۳</w:t>
      </w:r>
      <w:r w:rsidRPr="00582C6D">
        <w:rPr>
          <w:rFonts w:ascii="Times New Roman" w:eastAsia="Times New Roman" w:hAnsi="Times New Roman" w:cs="B Nazanin"/>
          <w:sz w:val="28"/>
          <w:szCs w:val="28"/>
        </w:rPr>
        <w:t>.</w:t>
      </w:r>
    </w:p>
    <w:bookmarkStart w:id="123" w:name="_edn31"/>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"_ednref31"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31</w:t>
      </w:r>
      <w:r w:rsidRPr="00582C6D">
        <w:rPr>
          <w:rFonts w:ascii="Times New Roman" w:eastAsia="Times New Roman" w:hAnsi="Times New Roman" w:cs="B Nazanin"/>
          <w:sz w:val="28"/>
          <w:szCs w:val="28"/>
        </w:rPr>
        <w:fldChar w:fldCharType="end"/>
      </w:r>
      <w:bookmarkEnd w:id="123"/>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 ص</w:t>
      </w:r>
      <w:r w:rsidRPr="00582C6D">
        <w:rPr>
          <w:rFonts w:ascii="Times New Roman" w:eastAsia="Times New Roman" w:hAnsi="Times New Roman" w:cs="B Nazanin"/>
          <w:sz w:val="28"/>
          <w:szCs w:val="28"/>
          <w:rtl/>
          <w:lang w:bidi="fa-IR"/>
        </w:rPr>
        <w:t>۱۷۳</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۱۷۷</w:t>
      </w:r>
      <w:r w:rsidRPr="00582C6D">
        <w:rPr>
          <w:rFonts w:ascii="Times New Roman" w:eastAsia="Times New Roman" w:hAnsi="Times New Roman" w:cs="B Nazanin"/>
          <w:sz w:val="28"/>
          <w:szCs w:val="28"/>
        </w:rPr>
        <w:t>.</w:t>
      </w:r>
    </w:p>
    <w:bookmarkStart w:id="124" w:name="_edn32"/>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"_ednref32"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32</w:t>
      </w:r>
      <w:r w:rsidRPr="00582C6D">
        <w:rPr>
          <w:rFonts w:ascii="Times New Roman" w:eastAsia="Times New Roman" w:hAnsi="Times New Roman" w:cs="B Nazanin"/>
          <w:sz w:val="28"/>
          <w:szCs w:val="28"/>
        </w:rPr>
        <w:fldChar w:fldCharType="end"/>
      </w:r>
      <w:bookmarkEnd w:id="124"/>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محمدتقي مصباح، </w:t>
      </w:r>
      <w:r w:rsidRPr="00582C6D">
        <w:rPr>
          <w:rFonts w:ascii="Times New Roman" w:eastAsia="Times New Roman" w:hAnsi="Times New Roman" w:cs="B Nazanin"/>
          <w:b/>
          <w:bCs/>
          <w:i/>
          <w:iCs/>
          <w:sz w:val="28"/>
          <w:szCs w:val="28"/>
          <w:rtl/>
        </w:rPr>
        <w:t>معارف قرآن 3 (انسان‌شناسي</w:t>
      </w:r>
      <w:r w:rsidRPr="00582C6D">
        <w:rPr>
          <w:rFonts w:ascii="Times New Roman" w:eastAsia="Times New Roman" w:hAnsi="Times New Roman" w:cs="B Nazanin"/>
          <w:b/>
          <w:bCs/>
          <w:i/>
          <w:iCs/>
          <w:sz w:val="28"/>
          <w:szCs w:val="28"/>
        </w:rPr>
        <w:t>)</w:t>
      </w:r>
      <w:r w:rsidRPr="00582C6D">
        <w:rPr>
          <w:rFonts w:ascii="Times New Roman" w:eastAsia="Times New Roman" w:hAnsi="Times New Roman" w:cs="B Nazanin"/>
          <w:sz w:val="28"/>
          <w:szCs w:val="28"/>
          <w:rtl/>
        </w:rPr>
        <w:t>، ص375</w:t>
      </w:r>
      <w:r w:rsidRPr="00582C6D">
        <w:rPr>
          <w:rFonts w:ascii="Times New Roman" w:eastAsia="Times New Roman" w:hAnsi="Times New Roman" w:cs="B Nazanin"/>
          <w:sz w:val="28"/>
          <w:szCs w:val="28"/>
        </w:rPr>
        <w:t>.</w:t>
      </w:r>
    </w:p>
    <w:bookmarkStart w:id="125" w:name="_edn33"/>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"_ednref33"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33</w:t>
      </w:r>
      <w:r w:rsidRPr="00582C6D">
        <w:rPr>
          <w:rFonts w:ascii="Times New Roman" w:eastAsia="Times New Roman" w:hAnsi="Times New Roman" w:cs="B Nazanin"/>
          <w:sz w:val="28"/>
          <w:szCs w:val="28"/>
        </w:rPr>
        <w:fldChar w:fldCharType="end"/>
      </w:r>
      <w:bookmarkEnd w:id="125"/>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همو، </w:t>
      </w:r>
      <w:r w:rsidRPr="00582C6D">
        <w:rPr>
          <w:rFonts w:ascii="Times New Roman" w:eastAsia="Times New Roman" w:hAnsi="Times New Roman" w:cs="B Nazanin"/>
          <w:b/>
          <w:bCs/>
          <w:sz w:val="28"/>
          <w:szCs w:val="28"/>
          <w:rtl/>
        </w:rPr>
        <w:t>انسان‌شناسي در قرآن</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۱۰۵</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۱۰۷</w:t>
      </w:r>
      <w:r w:rsidRPr="00582C6D">
        <w:rPr>
          <w:rFonts w:ascii="Times New Roman" w:eastAsia="Times New Roman" w:hAnsi="Times New Roman" w:cs="B Nazanin"/>
          <w:sz w:val="28"/>
          <w:szCs w:val="28"/>
          <w:rtl/>
        </w:rPr>
        <w:t xml:space="preserve">؛ همو، </w:t>
      </w:r>
      <w:r w:rsidRPr="00582C6D">
        <w:rPr>
          <w:rFonts w:ascii="Times New Roman" w:eastAsia="Times New Roman" w:hAnsi="Times New Roman" w:cs="B Nazanin"/>
          <w:b/>
          <w:bCs/>
          <w:i/>
          <w:iCs/>
          <w:sz w:val="28"/>
          <w:szCs w:val="28"/>
          <w:rtl/>
        </w:rPr>
        <w:t>نقد و بررسي مكاتب اخلاقي</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۳۲۸</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۳۳۳</w:t>
      </w:r>
      <w:r w:rsidRPr="00582C6D">
        <w:rPr>
          <w:rFonts w:ascii="Times New Roman" w:eastAsia="Times New Roman" w:hAnsi="Times New Roman" w:cs="B Nazanin"/>
          <w:sz w:val="28"/>
          <w:szCs w:val="28"/>
          <w:rtl/>
        </w:rPr>
        <w:t xml:space="preserve">؛ همو، </w:t>
      </w:r>
      <w:r w:rsidRPr="00582C6D">
        <w:rPr>
          <w:rFonts w:ascii="Times New Roman" w:eastAsia="Times New Roman" w:hAnsi="Times New Roman" w:cs="B Nazanin"/>
          <w:b/>
          <w:bCs/>
          <w:i/>
          <w:iCs/>
          <w:sz w:val="28"/>
          <w:szCs w:val="28"/>
          <w:rtl/>
        </w:rPr>
        <w:t>انسان‌سازي در قرآن</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۳۱</w:t>
      </w:r>
      <w:r w:rsidRPr="00582C6D">
        <w:rPr>
          <w:rFonts w:ascii="Times New Roman" w:eastAsia="Times New Roman" w:hAnsi="Times New Roman" w:cs="B Nazanin"/>
          <w:sz w:val="28"/>
          <w:szCs w:val="28"/>
        </w:rPr>
        <w:t>.</w:t>
      </w:r>
    </w:p>
    <w:bookmarkStart w:id="126" w:name="_edn34"/>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"_ednref34"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34</w:t>
      </w:r>
      <w:r w:rsidRPr="00582C6D">
        <w:rPr>
          <w:rFonts w:ascii="Times New Roman" w:eastAsia="Times New Roman" w:hAnsi="Times New Roman" w:cs="B Nazanin"/>
          <w:sz w:val="28"/>
          <w:szCs w:val="28"/>
        </w:rPr>
        <w:fldChar w:fldCharType="end"/>
      </w:r>
      <w:bookmarkEnd w:id="126"/>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محمدتقي مصباح، </w:t>
      </w:r>
      <w:r w:rsidRPr="00582C6D">
        <w:rPr>
          <w:rFonts w:ascii="Times New Roman" w:eastAsia="Times New Roman" w:hAnsi="Times New Roman" w:cs="B Nazanin"/>
          <w:b/>
          <w:bCs/>
          <w:i/>
          <w:iCs/>
          <w:sz w:val="28"/>
          <w:szCs w:val="28"/>
          <w:rtl/>
        </w:rPr>
        <w:t>نقد و بررسي مكاتب اخلاقي</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۳۴۲</w:t>
      </w:r>
      <w:r w:rsidRPr="00582C6D">
        <w:rPr>
          <w:rFonts w:ascii="Times New Roman" w:eastAsia="Times New Roman" w:hAnsi="Times New Roman" w:cs="B Nazanin"/>
          <w:sz w:val="28"/>
          <w:szCs w:val="28"/>
        </w:rPr>
        <w:t>.</w:t>
      </w:r>
    </w:p>
    <w:bookmarkStart w:id="127" w:name="_edn35"/>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"_ednref35"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35</w:t>
      </w:r>
      <w:r w:rsidRPr="00582C6D">
        <w:rPr>
          <w:rFonts w:ascii="Times New Roman" w:eastAsia="Times New Roman" w:hAnsi="Times New Roman" w:cs="B Nazanin"/>
          <w:sz w:val="28"/>
          <w:szCs w:val="28"/>
        </w:rPr>
        <w:fldChar w:fldCharType="end"/>
      </w:r>
      <w:bookmarkEnd w:id="127"/>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w:t>
      </w:r>
      <w:r w:rsidRPr="00582C6D">
        <w:rPr>
          <w:rFonts w:ascii="Times New Roman" w:eastAsia="Times New Roman" w:hAnsi="Times New Roman" w:cs="B Nazanin"/>
          <w:sz w:val="28"/>
          <w:szCs w:val="28"/>
        </w:rPr>
        <w:t>.</w:t>
      </w:r>
    </w:p>
    <w:bookmarkStart w:id="128" w:name="_edn36"/>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"_ednref36"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36</w:t>
      </w:r>
      <w:r w:rsidRPr="00582C6D">
        <w:rPr>
          <w:rFonts w:ascii="Times New Roman" w:eastAsia="Times New Roman" w:hAnsi="Times New Roman" w:cs="B Nazanin"/>
          <w:sz w:val="28"/>
          <w:szCs w:val="28"/>
        </w:rPr>
        <w:fldChar w:fldCharType="end"/>
      </w:r>
      <w:bookmarkEnd w:id="128"/>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محمدتقي مصباح، </w:t>
      </w:r>
      <w:r w:rsidRPr="00582C6D">
        <w:rPr>
          <w:rFonts w:ascii="Times New Roman" w:eastAsia="Times New Roman" w:hAnsi="Times New Roman" w:cs="B Nazanin"/>
          <w:b/>
          <w:bCs/>
          <w:i/>
          <w:iCs/>
          <w:sz w:val="28"/>
          <w:szCs w:val="28"/>
          <w:rtl/>
        </w:rPr>
        <w:t>انسان‌شناسي در قرآن</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۸۵</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۸6</w:t>
      </w:r>
      <w:r w:rsidRPr="00582C6D">
        <w:rPr>
          <w:rFonts w:ascii="Times New Roman" w:eastAsia="Times New Roman" w:hAnsi="Times New Roman" w:cs="B Nazanin"/>
          <w:sz w:val="28"/>
          <w:szCs w:val="28"/>
        </w:rPr>
        <w:t>.</w:t>
      </w:r>
    </w:p>
    <w:bookmarkStart w:id="129" w:name="_edn37"/>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"_ednref37"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37</w:t>
      </w:r>
      <w:r w:rsidRPr="00582C6D">
        <w:rPr>
          <w:rFonts w:ascii="Times New Roman" w:eastAsia="Times New Roman" w:hAnsi="Times New Roman" w:cs="B Nazanin"/>
          <w:sz w:val="28"/>
          <w:szCs w:val="28"/>
        </w:rPr>
        <w:fldChar w:fldCharType="end"/>
      </w:r>
      <w:bookmarkEnd w:id="129"/>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 ص</w:t>
      </w:r>
      <w:r w:rsidRPr="00582C6D">
        <w:rPr>
          <w:rFonts w:ascii="Times New Roman" w:eastAsia="Times New Roman" w:hAnsi="Times New Roman" w:cs="B Nazanin"/>
          <w:sz w:val="28"/>
          <w:szCs w:val="28"/>
          <w:rtl/>
          <w:lang w:bidi="fa-IR"/>
        </w:rPr>
        <w:t>۸۷</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۸۹</w:t>
      </w:r>
      <w:r w:rsidRPr="00582C6D">
        <w:rPr>
          <w:rFonts w:ascii="Times New Roman" w:eastAsia="Times New Roman" w:hAnsi="Times New Roman" w:cs="B Nazanin"/>
          <w:sz w:val="28"/>
          <w:szCs w:val="28"/>
        </w:rPr>
        <w:t>.</w:t>
      </w:r>
    </w:p>
    <w:bookmarkStart w:id="130" w:name="_edn38"/>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"_ednref38"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38</w:t>
      </w:r>
      <w:r w:rsidRPr="00582C6D">
        <w:rPr>
          <w:rFonts w:ascii="Times New Roman" w:eastAsia="Times New Roman" w:hAnsi="Times New Roman" w:cs="B Nazanin"/>
          <w:sz w:val="28"/>
          <w:szCs w:val="28"/>
        </w:rPr>
        <w:fldChar w:fldCharType="end"/>
      </w:r>
      <w:bookmarkEnd w:id="130"/>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 ص</w:t>
      </w:r>
      <w:r w:rsidRPr="00582C6D">
        <w:rPr>
          <w:rFonts w:ascii="Times New Roman" w:eastAsia="Times New Roman" w:hAnsi="Times New Roman" w:cs="B Nazanin"/>
          <w:sz w:val="28"/>
          <w:szCs w:val="28"/>
          <w:rtl/>
          <w:lang w:bidi="fa-IR"/>
        </w:rPr>
        <w:t>۱۲۲</w:t>
      </w:r>
      <w:r w:rsidRPr="00582C6D">
        <w:rPr>
          <w:rFonts w:ascii="Times New Roman" w:eastAsia="Times New Roman" w:hAnsi="Times New Roman" w:cs="B Nazanin"/>
          <w:sz w:val="28"/>
          <w:szCs w:val="28"/>
        </w:rPr>
        <w:t>.</w:t>
      </w:r>
    </w:p>
    <w:bookmarkStart w:id="131" w:name="_edn39"/>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"_ednref39"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39</w:t>
      </w:r>
      <w:r w:rsidRPr="00582C6D">
        <w:rPr>
          <w:rFonts w:ascii="Times New Roman" w:eastAsia="Times New Roman" w:hAnsi="Times New Roman" w:cs="B Nazanin"/>
          <w:sz w:val="28"/>
          <w:szCs w:val="28"/>
        </w:rPr>
        <w:fldChar w:fldCharType="end"/>
      </w:r>
      <w:bookmarkEnd w:id="131"/>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 ص</w:t>
      </w:r>
      <w:r w:rsidRPr="00582C6D">
        <w:rPr>
          <w:rFonts w:ascii="Times New Roman" w:eastAsia="Times New Roman" w:hAnsi="Times New Roman" w:cs="B Nazanin"/>
          <w:sz w:val="28"/>
          <w:szCs w:val="28"/>
          <w:rtl/>
          <w:lang w:bidi="fa-IR"/>
        </w:rPr>
        <w:t>۱۳۹</w:t>
      </w:r>
      <w:r w:rsidRPr="00582C6D">
        <w:rPr>
          <w:rFonts w:ascii="Times New Roman" w:eastAsia="Times New Roman" w:hAnsi="Times New Roman" w:cs="B Nazanin"/>
          <w:sz w:val="28"/>
          <w:szCs w:val="28"/>
        </w:rPr>
        <w:t>.</w:t>
      </w:r>
    </w:p>
    <w:bookmarkStart w:id="132" w:name="_edn40"/>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"_ednref40"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40</w:t>
      </w:r>
      <w:r w:rsidRPr="00582C6D">
        <w:rPr>
          <w:rFonts w:ascii="Times New Roman" w:eastAsia="Times New Roman" w:hAnsi="Times New Roman" w:cs="B Nazanin"/>
          <w:sz w:val="28"/>
          <w:szCs w:val="28"/>
        </w:rPr>
        <w:fldChar w:fldCharType="end"/>
      </w:r>
      <w:bookmarkEnd w:id="132"/>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محمدتقي مصباح</w:t>
      </w:r>
      <w:r w:rsidRPr="00582C6D">
        <w:rPr>
          <w:rFonts w:ascii="Times New Roman" w:eastAsia="Times New Roman" w:hAnsi="Times New Roman" w:cs="B Nazanin"/>
          <w:b/>
          <w:bCs/>
          <w:i/>
          <w:iCs/>
          <w:sz w:val="28"/>
          <w:szCs w:val="28"/>
          <w:rtl/>
        </w:rPr>
        <w:t>، نظرية حقوقي اسلام</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۵0</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۵1</w:t>
      </w:r>
      <w:r w:rsidRPr="00582C6D">
        <w:rPr>
          <w:rFonts w:ascii="Times New Roman" w:eastAsia="Times New Roman" w:hAnsi="Times New Roman" w:cs="B Nazanin"/>
          <w:sz w:val="28"/>
          <w:szCs w:val="28"/>
          <w:rtl/>
        </w:rPr>
        <w:t xml:space="preserve"> و 6</w:t>
      </w:r>
      <w:r w:rsidRPr="00582C6D">
        <w:rPr>
          <w:rFonts w:ascii="Times New Roman" w:eastAsia="Times New Roman" w:hAnsi="Times New Roman" w:cs="B Nazanin"/>
          <w:sz w:val="28"/>
          <w:szCs w:val="28"/>
          <w:rtl/>
          <w:lang w:bidi="fa-IR"/>
        </w:rPr>
        <w:t>۹</w:t>
      </w:r>
      <w:r w:rsidRPr="00582C6D">
        <w:rPr>
          <w:rFonts w:ascii="Times New Roman" w:eastAsia="Times New Roman" w:hAnsi="Times New Roman" w:cs="B Nazanin"/>
          <w:sz w:val="28"/>
          <w:szCs w:val="28"/>
        </w:rPr>
        <w:t>.</w:t>
      </w:r>
    </w:p>
    <w:bookmarkStart w:id="133" w:name="_edn41"/>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"_ednref41"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41</w:t>
      </w:r>
      <w:r w:rsidRPr="00582C6D">
        <w:rPr>
          <w:rFonts w:ascii="Times New Roman" w:eastAsia="Times New Roman" w:hAnsi="Times New Roman" w:cs="B Nazanin"/>
          <w:sz w:val="28"/>
          <w:szCs w:val="28"/>
        </w:rPr>
        <w:fldChar w:fldCharType="end"/>
      </w:r>
      <w:bookmarkEnd w:id="133"/>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همو</w:t>
      </w:r>
      <w:r w:rsidRPr="00582C6D">
        <w:rPr>
          <w:rFonts w:ascii="Times New Roman" w:eastAsia="Times New Roman" w:hAnsi="Times New Roman" w:cs="B Nazanin"/>
          <w:b/>
          <w:bCs/>
          <w:i/>
          <w:iCs/>
          <w:sz w:val="28"/>
          <w:szCs w:val="28"/>
          <w:rtl/>
        </w:rPr>
        <w:t>، معارف قرآن 2</w:t>
      </w:r>
      <w:r w:rsidRPr="00582C6D">
        <w:rPr>
          <w:rFonts w:ascii="Times New Roman" w:eastAsia="Times New Roman" w:hAnsi="Times New Roman" w:cs="B Nazanin"/>
          <w:sz w:val="28"/>
          <w:szCs w:val="28"/>
          <w:rtl/>
        </w:rPr>
        <w:t xml:space="preserve"> </w:t>
      </w:r>
      <w:r w:rsidRPr="00582C6D">
        <w:rPr>
          <w:rFonts w:ascii="Times New Roman" w:eastAsia="Times New Roman" w:hAnsi="Times New Roman" w:cs="B Nazanin"/>
          <w:sz w:val="28"/>
          <w:szCs w:val="28"/>
        </w:rPr>
        <w:t>(</w:t>
      </w:r>
      <w:r w:rsidRPr="00582C6D">
        <w:rPr>
          <w:rFonts w:ascii="Times New Roman" w:eastAsia="Times New Roman" w:hAnsi="Times New Roman" w:cs="B Nazanin"/>
          <w:i/>
          <w:iCs/>
          <w:sz w:val="28"/>
          <w:szCs w:val="28"/>
          <w:rtl/>
        </w:rPr>
        <w:t>كيهان‌شناسي</w:t>
      </w:r>
      <w:r w:rsidRPr="00582C6D">
        <w:rPr>
          <w:rFonts w:ascii="Times New Roman" w:eastAsia="Times New Roman" w:hAnsi="Times New Roman" w:cs="B Nazanin"/>
          <w:sz w:val="28"/>
          <w:szCs w:val="28"/>
        </w:rPr>
        <w:t>)</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۲۵۳</w:t>
      </w:r>
      <w:r w:rsidRPr="00582C6D">
        <w:rPr>
          <w:rFonts w:ascii="Times New Roman" w:eastAsia="Times New Roman" w:hAnsi="Times New Roman" w:cs="B Nazanin"/>
          <w:sz w:val="28"/>
          <w:szCs w:val="28"/>
        </w:rPr>
        <w:t>.</w:t>
      </w:r>
    </w:p>
    <w:bookmarkStart w:id="134" w:name="_edn42"/>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"_ednref42"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42</w:t>
      </w:r>
      <w:r w:rsidRPr="00582C6D">
        <w:rPr>
          <w:rFonts w:ascii="Times New Roman" w:eastAsia="Times New Roman" w:hAnsi="Times New Roman" w:cs="B Nazanin"/>
          <w:sz w:val="28"/>
          <w:szCs w:val="28"/>
        </w:rPr>
        <w:fldChar w:fldCharType="end"/>
      </w:r>
      <w:bookmarkEnd w:id="134"/>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 ص</w:t>
      </w:r>
      <w:r w:rsidRPr="00582C6D">
        <w:rPr>
          <w:rFonts w:ascii="Times New Roman" w:eastAsia="Times New Roman" w:hAnsi="Times New Roman" w:cs="B Nazanin"/>
          <w:sz w:val="28"/>
          <w:szCs w:val="28"/>
          <w:rtl/>
          <w:lang w:bidi="fa-IR"/>
        </w:rPr>
        <w:t>۲6۲</w:t>
      </w:r>
      <w:r w:rsidRPr="00582C6D">
        <w:rPr>
          <w:rFonts w:ascii="Times New Roman" w:eastAsia="Times New Roman" w:hAnsi="Times New Roman" w:cs="B Nazanin"/>
          <w:sz w:val="28"/>
          <w:szCs w:val="28"/>
        </w:rPr>
        <w:t>.</w:t>
      </w:r>
    </w:p>
    <w:bookmarkStart w:id="135" w:name="_edn43"/>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"_ednref43"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43</w:t>
      </w:r>
      <w:r w:rsidRPr="00582C6D">
        <w:rPr>
          <w:rFonts w:ascii="Times New Roman" w:eastAsia="Times New Roman" w:hAnsi="Times New Roman" w:cs="B Nazanin"/>
          <w:sz w:val="28"/>
          <w:szCs w:val="28"/>
        </w:rPr>
        <w:fldChar w:fldCharType="end"/>
      </w:r>
      <w:bookmarkEnd w:id="135"/>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 ص</w:t>
      </w:r>
      <w:r w:rsidRPr="00582C6D">
        <w:rPr>
          <w:rFonts w:ascii="Times New Roman" w:eastAsia="Times New Roman" w:hAnsi="Times New Roman" w:cs="B Nazanin"/>
          <w:sz w:val="28"/>
          <w:szCs w:val="28"/>
          <w:rtl/>
          <w:lang w:bidi="fa-IR"/>
        </w:rPr>
        <w:t>۲۲۹</w:t>
      </w:r>
      <w:r w:rsidRPr="00582C6D">
        <w:rPr>
          <w:rFonts w:ascii="Times New Roman" w:eastAsia="Times New Roman" w:hAnsi="Times New Roman" w:cs="B Nazanin"/>
          <w:sz w:val="28"/>
          <w:szCs w:val="28"/>
        </w:rPr>
        <w:t>.</w:t>
      </w:r>
    </w:p>
    <w:bookmarkStart w:id="136" w:name="_edn44"/>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"_ednref44"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44</w:t>
      </w:r>
      <w:r w:rsidRPr="00582C6D">
        <w:rPr>
          <w:rFonts w:ascii="Times New Roman" w:eastAsia="Times New Roman" w:hAnsi="Times New Roman" w:cs="B Nazanin"/>
          <w:sz w:val="28"/>
          <w:szCs w:val="28"/>
        </w:rPr>
        <w:fldChar w:fldCharType="end"/>
      </w:r>
      <w:bookmarkEnd w:id="136"/>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محمدتقي مصباح</w:t>
      </w:r>
      <w:r w:rsidRPr="00582C6D">
        <w:rPr>
          <w:rFonts w:ascii="Times New Roman" w:eastAsia="Times New Roman" w:hAnsi="Times New Roman" w:cs="B Nazanin"/>
          <w:b/>
          <w:bCs/>
          <w:i/>
          <w:iCs/>
          <w:sz w:val="28"/>
          <w:szCs w:val="28"/>
          <w:rtl/>
        </w:rPr>
        <w:t>، نظرية حقوقي اسلام</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۵0</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۵1</w:t>
      </w:r>
      <w:r w:rsidRPr="00582C6D">
        <w:rPr>
          <w:rFonts w:ascii="Times New Roman" w:eastAsia="Times New Roman" w:hAnsi="Times New Roman" w:cs="B Nazanin"/>
          <w:sz w:val="28"/>
          <w:szCs w:val="28"/>
          <w:rtl/>
        </w:rPr>
        <w:t xml:space="preserve"> و 6</w:t>
      </w:r>
      <w:r w:rsidRPr="00582C6D">
        <w:rPr>
          <w:rFonts w:ascii="Times New Roman" w:eastAsia="Times New Roman" w:hAnsi="Times New Roman" w:cs="B Nazanin"/>
          <w:sz w:val="28"/>
          <w:szCs w:val="28"/>
          <w:rtl/>
          <w:lang w:bidi="fa-IR"/>
        </w:rPr>
        <w:t>۹</w:t>
      </w:r>
      <w:r w:rsidRPr="00582C6D">
        <w:rPr>
          <w:rFonts w:ascii="Times New Roman" w:eastAsia="Times New Roman" w:hAnsi="Times New Roman" w:cs="B Nazanin"/>
          <w:sz w:val="28"/>
          <w:szCs w:val="28"/>
        </w:rPr>
        <w:t>.</w:t>
      </w:r>
    </w:p>
    <w:bookmarkStart w:id="137" w:name="_edn45"/>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"_ednref45"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45</w:t>
      </w:r>
      <w:r w:rsidRPr="00582C6D">
        <w:rPr>
          <w:rFonts w:ascii="Times New Roman" w:eastAsia="Times New Roman" w:hAnsi="Times New Roman" w:cs="B Nazanin"/>
          <w:sz w:val="28"/>
          <w:szCs w:val="28"/>
        </w:rPr>
        <w:fldChar w:fldCharType="end"/>
      </w:r>
      <w:bookmarkEnd w:id="137"/>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همو،</w:t>
      </w:r>
      <w:r w:rsidRPr="00582C6D">
        <w:rPr>
          <w:rFonts w:ascii="Times New Roman" w:eastAsia="Times New Roman" w:hAnsi="Times New Roman" w:cs="B Nazanin"/>
          <w:b/>
          <w:bCs/>
          <w:i/>
          <w:iCs/>
          <w:sz w:val="28"/>
          <w:szCs w:val="28"/>
          <w:rtl/>
        </w:rPr>
        <w:t xml:space="preserve"> معارف قرآن 1 (خداشناسي</w:t>
      </w:r>
      <w:r w:rsidRPr="00582C6D">
        <w:rPr>
          <w:rFonts w:ascii="Times New Roman" w:eastAsia="Times New Roman" w:hAnsi="Times New Roman" w:cs="B Nazanin"/>
          <w:b/>
          <w:bCs/>
          <w:i/>
          <w:iCs/>
          <w:sz w:val="28"/>
          <w:szCs w:val="28"/>
        </w:rPr>
        <w:t>)</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۱۷6</w:t>
      </w:r>
      <w:r w:rsidRPr="00582C6D">
        <w:rPr>
          <w:rFonts w:ascii="Times New Roman" w:eastAsia="Times New Roman" w:hAnsi="Times New Roman" w:cs="B Nazanin"/>
          <w:sz w:val="28"/>
          <w:szCs w:val="28"/>
        </w:rPr>
        <w:t>.</w:t>
      </w:r>
    </w:p>
    <w:bookmarkStart w:id="138" w:name="_edn46"/>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lastRenderedPageBreak/>
        <w:fldChar w:fldCharType="begin"/>
      </w:r>
      <w:r w:rsidRPr="00582C6D">
        <w:rPr>
          <w:rFonts w:ascii="Times New Roman" w:eastAsia="Times New Roman" w:hAnsi="Times New Roman" w:cs="B Nazanin"/>
          <w:sz w:val="28"/>
          <w:szCs w:val="28"/>
        </w:rPr>
        <w:instrText xml:space="preserve"> HYPERLINK "http://marefateakhlagi.nashriyat.ir/node/70" \l "_ednref46"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46</w:t>
      </w:r>
      <w:r w:rsidRPr="00582C6D">
        <w:rPr>
          <w:rFonts w:ascii="Times New Roman" w:eastAsia="Times New Roman" w:hAnsi="Times New Roman" w:cs="B Nazanin"/>
          <w:sz w:val="28"/>
          <w:szCs w:val="28"/>
        </w:rPr>
        <w:fldChar w:fldCharType="end"/>
      </w:r>
      <w:bookmarkEnd w:id="138"/>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همو،</w:t>
      </w:r>
      <w:r w:rsidRPr="00582C6D">
        <w:rPr>
          <w:rFonts w:ascii="Times New Roman" w:eastAsia="Times New Roman" w:hAnsi="Times New Roman" w:cs="B Nazanin"/>
          <w:b/>
          <w:bCs/>
          <w:i/>
          <w:iCs/>
          <w:sz w:val="28"/>
          <w:szCs w:val="28"/>
          <w:rtl/>
        </w:rPr>
        <w:t xml:space="preserve"> نقد و بررسي مكاتب اخلاقي</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۳۲۵</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۳۵۷</w:t>
      </w:r>
      <w:r w:rsidRPr="00582C6D">
        <w:rPr>
          <w:rFonts w:ascii="Times New Roman" w:eastAsia="Times New Roman" w:hAnsi="Times New Roman" w:cs="B Nazanin"/>
          <w:sz w:val="28"/>
          <w:szCs w:val="28"/>
        </w:rPr>
        <w:t>.</w:t>
      </w:r>
    </w:p>
    <w:bookmarkStart w:id="139" w:name="_edn47"/>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"_ednref47"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47</w:t>
      </w:r>
      <w:r w:rsidRPr="00582C6D">
        <w:rPr>
          <w:rFonts w:ascii="Times New Roman" w:eastAsia="Times New Roman" w:hAnsi="Times New Roman" w:cs="B Nazanin"/>
          <w:sz w:val="28"/>
          <w:szCs w:val="28"/>
        </w:rPr>
        <w:fldChar w:fldCharType="end"/>
      </w:r>
      <w:bookmarkEnd w:id="139"/>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 ص</w:t>
      </w:r>
      <w:r w:rsidRPr="00582C6D">
        <w:rPr>
          <w:rFonts w:ascii="Times New Roman" w:eastAsia="Times New Roman" w:hAnsi="Times New Roman" w:cs="B Nazanin"/>
          <w:sz w:val="28"/>
          <w:szCs w:val="28"/>
          <w:rtl/>
          <w:lang w:bidi="fa-IR"/>
        </w:rPr>
        <w:t>۹۰</w:t>
      </w:r>
      <w:r w:rsidRPr="00582C6D">
        <w:rPr>
          <w:rFonts w:ascii="Times New Roman" w:eastAsia="Times New Roman" w:hAnsi="Times New Roman" w:cs="B Nazanin"/>
          <w:sz w:val="28"/>
          <w:szCs w:val="28"/>
        </w:rPr>
        <w:t>.</w:t>
      </w:r>
    </w:p>
    <w:bookmarkStart w:id="140" w:name="_edn48"/>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"_ednref48"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48</w:t>
      </w:r>
      <w:r w:rsidRPr="00582C6D">
        <w:rPr>
          <w:rFonts w:ascii="Times New Roman" w:eastAsia="Times New Roman" w:hAnsi="Times New Roman" w:cs="B Nazanin"/>
          <w:sz w:val="28"/>
          <w:szCs w:val="28"/>
        </w:rPr>
        <w:fldChar w:fldCharType="end"/>
      </w:r>
      <w:bookmarkEnd w:id="140"/>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محمدتقي مصباح، </w:t>
      </w:r>
      <w:r w:rsidRPr="00582C6D">
        <w:rPr>
          <w:rFonts w:ascii="Times New Roman" w:eastAsia="Times New Roman" w:hAnsi="Times New Roman" w:cs="B Nazanin"/>
          <w:b/>
          <w:bCs/>
          <w:i/>
          <w:iCs/>
          <w:sz w:val="28"/>
          <w:szCs w:val="28"/>
          <w:rtl/>
        </w:rPr>
        <w:t>اخلاق در قرآن</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۱</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۴۸</w:t>
      </w:r>
      <w:r w:rsidRPr="00582C6D">
        <w:rPr>
          <w:rFonts w:ascii="Times New Roman" w:eastAsia="Times New Roman" w:hAnsi="Times New Roman" w:cs="B Nazanin"/>
          <w:sz w:val="28"/>
          <w:szCs w:val="28"/>
        </w:rPr>
        <w:t>.</w:t>
      </w:r>
    </w:p>
    <w:bookmarkStart w:id="141" w:name="_edn49"/>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"_ednref49"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49</w:t>
      </w:r>
      <w:r w:rsidRPr="00582C6D">
        <w:rPr>
          <w:rFonts w:ascii="Times New Roman" w:eastAsia="Times New Roman" w:hAnsi="Times New Roman" w:cs="B Nazanin"/>
          <w:sz w:val="28"/>
          <w:szCs w:val="28"/>
        </w:rPr>
        <w:fldChar w:fldCharType="end"/>
      </w:r>
      <w:bookmarkEnd w:id="141"/>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همو، </w:t>
      </w:r>
      <w:r w:rsidRPr="00582C6D">
        <w:rPr>
          <w:rFonts w:ascii="Times New Roman" w:eastAsia="Times New Roman" w:hAnsi="Times New Roman" w:cs="B Nazanin"/>
          <w:b/>
          <w:bCs/>
          <w:i/>
          <w:iCs/>
          <w:sz w:val="28"/>
          <w:szCs w:val="28"/>
          <w:rtl/>
        </w:rPr>
        <w:t>نقد و بررسي مكاتب اخلاقي</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۳۲۹</w:t>
      </w:r>
      <w:r w:rsidRPr="00582C6D">
        <w:rPr>
          <w:rFonts w:ascii="Times New Roman" w:eastAsia="Times New Roman" w:hAnsi="Times New Roman" w:cs="B Nazanin"/>
          <w:sz w:val="28"/>
          <w:szCs w:val="28"/>
        </w:rPr>
        <w:t>.</w:t>
      </w:r>
    </w:p>
    <w:bookmarkStart w:id="142" w:name="_edn50"/>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"_ednref50"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50</w:t>
      </w:r>
      <w:r w:rsidRPr="00582C6D">
        <w:rPr>
          <w:rFonts w:ascii="Times New Roman" w:eastAsia="Times New Roman" w:hAnsi="Times New Roman" w:cs="B Nazanin"/>
          <w:sz w:val="28"/>
          <w:szCs w:val="28"/>
        </w:rPr>
        <w:fldChar w:fldCharType="end"/>
      </w:r>
      <w:bookmarkEnd w:id="142"/>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b/>
          <w:bCs/>
          <w:i/>
          <w:iCs/>
          <w:sz w:val="28"/>
          <w:szCs w:val="28"/>
          <w:rtl/>
        </w:rPr>
        <w:t xml:space="preserve">قرآن كريم </w:t>
      </w:r>
      <w:r w:rsidRPr="00582C6D">
        <w:rPr>
          <w:rFonts w:ascii="Times New Roman" w:eastAsia="Times New Roman" w:hAnsi="Times New Roman" w:cs="B Nazanin"/>
          <w:sz w:val="28"/>
          <w:szCs w:val="28"/>
          <w:rtl/>
        </w:rPr>
        <w:t>از مكلف و مسئول بودن مخلوقي نامرئي سخن گفته است كه ما اطلاع چنداني از او نداريم</w:t>
      </w:r>
      <w:r w:rsidRPr="00582C6D">
        <w:rPr>
          <w:rFonts w:ascii="Times New Roman" w:eastAsia="Times New Roman" w:hAnsi="Times New Roman" w:cs="B Nazanin"/>
          <w:sz w:val="28"/>
          <w:szCs w:val="28"/>
        </w:rPr>
        <w:t>.</w:t>
      </w:r>
    </w:p>
    <w:bookmarkStart w:id="143" w:name="_edn51"/>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"_ednref51"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51</w:t>
      </w:r>
      <w:r w:rsidRPr="00582C6D">
        <w:rPr>
          <w:rFonts w:ascii="Times New Roman" w:eastAsia="Times New Roman" w:hAnsi="Times New Roman" w:cs="B Nazanin"/>
          <w:sz w:val="28"/>
          <w:szCs w:val="28"/>
        </w:rPr>
        <w:fldChar w:fldCharType="end"/>
      </w:r>
      <w:bookmarkEnd w:id="143"/>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محمدتقي مصباح</w:t>
      </w:r>
      <w:r w:rsidRPr="00582C6D">
        <w:rPr>
          <w:rFonts w:ascii="Times New Roman" w:eastAsia="Times New Roman" w:hAnsi="Times New Roman" w:cs="B Nazanin"/>
          <w:b/>
          <w:bCs/>
          <w:i/>
          <w:iCs/>
          <w:sz w:val="28"/>
          <w:szCs w:val="28"/>
          <w:rtl/>
        </w:rPr>
        <w:t>، اخلاق در قرآن</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۱</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۲۱</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۴۴</w:t>
      </w:r>
      <w:r w:rsidRPr="00582C6D">
        <w:rPr>
          <w:rFonts w:ascii="Times New Roman" w:eastAsia="Times New Roman" w:hAnsi="Times New Roman" w:cs="B Nazanin"/>
          <w:sz w:val="28"/>
          <w:szCs w:val="28"/>
        </w:rPr>
        <w:t>.</w:t>
      </w:r>
    </w:p>
    <w:bookmarkStart w:id="144" w:name="_edn52"/>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"_ednref52"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52</w:t>
      </w:r>
      <w:r w:rsidRPr="00582C6D">
        <w:rPr>
          <w:rFonts w:ascii="Times New Roman" w:eastAsia="Times New Roman" w:hAnsi="Times New Roman" w:cs="B Nazanin"/>
          <w:sz w:val="28"/>
          <w:szCs w:val="28"/>
        </w:rPr>
        <w:fldChar w:fldCharType="end"/>
      </w:r>
      <w:bookmarkEnd w:id="144"/>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همو، </w:t>
      </w:r>
      <w:r w:rsidRPr="00582C6D">
        <w:rPr>
          <w:rFonts w:ascii="Times New Roman" w:eastAsia="Times New Roman" w:hAnsi="Times New Roman" w:cs="B Nazanin"/>
          <w:b/>
          <w:bCs/>
          <w:i/>
          <w:iCs/>
          <w:sz w:val="28"/>
          <w:szCs w:val="28"/>
          <w:rtl/>
        </w:rPr>
        <w:t>حقوق و سياست در قرآن</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۳۰</w:t>
      </w:r>
      <w:r w:rsidRPr="00582C6D">
        <w:rPr>
          <w:rFonts w:ascii="Times New Roman" w:eastAsia="Times New Roman" w:hAnsi="Times New Roman" w:cs="B Nazanin"/>
          <w:sz w:val="28"/>
          <w:szCs w:val="28"/>
          <w:rtl/>
        </w:rPr>
        <w:t xml:space="preserve"> و نيز همو، </w:t>
      </w:r>
      <w:r w:rsidRPr="00582C6D">
        <w:rPr>
          <w:rFonts w:ascii="Times New Roman" w:eastAsia="Times New Roman" w:hAnsi="Times New Roman" w:cs="B Nazanin"/>
          <w:b/>
          <w:bCs/>
          <w:i/>
          <w:iCs/>
          <w:sz w:val="28"/>
          <w:szCs w:val="28"/>
          <w:rtl/>
        </w:rPr>
        <w:t>نظرية حقوقي اسلام</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۸۰</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۸۱</w:t>
      </w:r>
      <w:r w:rsidRPr="00582C6D">
        <w:rPr>
          <w:rFonts w:ascii="Times New Roman" w:eastAsia="Times New Roman" w:hAnsi="Times New Roman" w:cs="B Nazanin"/>
          <w:sz w:val="28"/>
          <w:szCs w:val="28"/>
        </w:rPr>
        <w:t>.</w:t>
      </w:r>
    </w:p>
    <w:bookmarkStart w:id="145" w:name="_edn53"/>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"_ednref53"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53</w:t>
      </w:r>
      <w:r w:rsidRPr="00582C6D">
        <w:rPr>
          <w:rFonts w:ascii="Times New Roman" w:eastAsia="Times New Roman" w:hAnsi="Times New Roman" w:cs="B Nazanin"/>
          <w:sz w:val="28"/>
          <w:szCs w:val="28"/>
        </w:rPr>
        <w:fldChar w:fldCharType="end"/>
      </w:r>
      <w:bookmarkEnd w:id="145"/>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همو، </w:t>
      </w:r>
      <w:r w:rsidRPr="00582C6D">
        <w:rPr>
          <w:rFonts w:ascii="Times New Roman" w:eastAsia="Times New Roman" w:hAnsi="Times New Roman" w:cs="B Nazanin"/>
          <w:b/>
          <w:bCs/>
          <w:i/>
          <w:iCs/>
          <w:sz w:val="28"/>
          <w:szCs w:val="28"/>
          <w:rtl/>
        </w:rPr>
        <w:t>نظرية حقوقي اسلام</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۱۱۴</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۱۲۲</w:t>
      </w:r>
      <w:r w:rsidRPr="00582C6D">
        <w:rPr>
          <w:rFonts w:ascii="Times New Roman" w:eastAsia="Times New Roman" w:hAnsi="Times New Roman" w:cs="B Nazanin"/>
          <w:sz w:val="28"/>
          <w:szCs w:val="28"/>
        </w:rPr>
        <w:t>.</w:t>
      </w:r>
    </w:p>
    <w:bookmarkStart w:id="146" w:name="_edn54"/>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"_ednref54"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54</w:t>
      </w:r>
      <w:r w:rsidRPr="00582C6D">
        <w:rPr>
          <w:rFonts w:ascii="Times New Roman" w:eastAsia="Times New Roman" w:hAnsi="Times New Roman" w:cs="B Nazanin"/>
          <w:sz w:val="28"/>
          <w:szCs w:val="28"/>
        </w:rPr>
        <w:fldChar w:fldCharType="end"/>
      </w:r>
      <w:bookmarkEnd w:id="146"/>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مؤمن: </w:t>
      </w:r>
      <w:r w:rsidRPr="00582C6D">
        <w:rPr>
          <w:rFonts w:ascii="Times New Roman" w:eastAsia="Times New Roman" w:hAnsi="Times New Roman" w:cs="B Nazanin"/>
          <w:sz w:val="28"/>
          <w:szCs w:val="28"/>
          <w:rtl/>
          <w:lang w:bidi="fa-IR"/>
        </w:rPr>
        <w:t>۳۴</w:t>
      </w:r>
      <w:r w:rsidRPr="00582C6D">
        <w:rPr>
          <w:rFonts w:ascii="Times New Roman" w:eastAsia="Times New Roman" w:hAnsi="Times New Roman" w:cs="B Nazanin"/>
          <w:sz w:val="28"/>
          <w:szCs w:val="28"/>
          <w:rtl/>
        </w:rPr>
        <w:t xml:space="preserve">؛ مائده: </w:t>
      </w:r>
      <w:r w:rsidRPr="00582C6D">
        <w:rPr>
          <w:rFonts w:ascii="Times New Roman" w:eastAsia="Times New Roman" w:hAnsi="Times New Roman" w:cs="B Nazanin"/>
          <w:sz w:val="28"/>
          <w:szCs w:val="28"/>
          <w:rtl/>
          <w:lang w:bidi="fa-IR"/>
        </w:rPr>
        <w:t>۳۳</w:t>
      </w:r>
      <w:r w:rsidRPr="00582C6D">
        <w:rPr>
          <w:rFonts w:ascii="Times New Roman" w:eastAsia="Times New Roman" w:hAnsi="Times New Roman" w:cs="B Nazanin"/>
          <w:sz w:val="28"/>
          <w:szCs w:val="28"/>
          <w:rtl/>
        </w:rPr>
        <w:t xml:space="preserve"> و 6</w:t>
      </w:r>
      <w:r w:rsidRPr="00582C6D">
        <w:rPr>
          <w:rFonts w:ascii="Times New Roman" w:eastAsia="Times New Roman" w:hAnsi="Times New Roman" w:cs="B Nazanin"/>
          <w:sz w:val="28"/>
          <w:szCs w:val="28"/>
          <w:rtl/>
          <w:lang w:bidi="fa-IR"/>
        </w:rPr>
        <w:t>۴</w:t>
      </w:r>
      <w:r w:rsidRPr="00582C6D">
        <w:rPr>
          <w:rFonts w:ascii="Times New Roman" w:eastAsia="Times New Roman" w:hAnsi="Times New Roman" w:cs="B Nazanin"/>
          <w:sz w:val="28"/>
          <w:szCs w:val="28"/>
          <w:rtl/>
        </w:rPr>
        <w:t xml:space="preserve">؛ اسراء: </w:t>
      </w:r>
      <w:r w:rsidRPr="00582C6D">
        <w:rPr>
          <w:rFonts w:ascii="Times New Roman" w:eastAsia="Times New Roman" w:hAnsi="Times New Roman" w:cs="B Nazanin"/>
          <w:sz w:val="28"/>
          <w:szCs w:val="28"/>
          <w:rtl/>
          <w:lang w:bidi="fa-IR"/>
        </w:rPr>
        <w:t>۲6</w:t>
      </w:r>
      <w:r w:rsidRPr="00582C6D">
        <w:rPr>
          <w:rFonts w:ascii="Times New Roman" w:eastAsia="Times New Roman" w:hAnsi="Times New Roman" w:cs="B Nazanin"/>
          <w:sz w:val="28"/>
          <w:szCs w:val="28"/>
          <w:rtl/>
        </w:rPr>
        <w:t xml:space="preserve"> و </w:t>
      </w:r>
      <w:r w:rsidRPr="00582C6D">
        <w:rPr>
          <w:rFonts w:ascii="Times New Roman" w:eastAsia="Times New Roman" w:hAnsi="Times New Roman" w:cs="B Nazanin"/>
          <w:sz w:val="28"/>
          <w:szCs w:val="28"/>
          <w:rtl/>
          <w:lang w:bidi="fa-IR"/>
        </w:rPr>
        <w:t>۲۷</w:t>
      </w:r>
      <w:r w:rsidRPr="00582C6D">
        <w:rPr>
          <w:rFonts w:ascii="Times New Roman" w:eastAsia="Times New Roman" w:hAnsi="Times New Roman" w:cs="B Nazanin"/>
          <w:sz w:val="28"/>
          <w:szCs w:val="28"/>
        </w:rPr>
        <w:t>.</w:t>
      </w:r>
    </w:p>
    <w:bookmarkStart w:id="147" w:name="_edn55"/>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"_ednref55"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55</w:t>
      </w:r>
      <w:r w:rsidRPr="00582C6D">
        <w:rPr>
          <w:rFonts w:ascii="Times New Roman" w:eastAsia="Times New Roman" w:hAnsi="Times New Roman" w:cs="B Nazanin"/>
          <w:sz w:val="28"/>
          <w:szCs w:val="28"/>
        </w:rPr>
        <w:fldChar w:fldCharType="end"/>
      </w:r>
      <w:bookmarkEnd w:id="147"/>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محمدتقي مصباح، </w:t>
      </w:r>
      <w:r w:rsidRPr="00582C6D">
        <w:rPr>
          <w:rFonts w:ascii="Times New Roman" w:eastAsia="Times New Roman" w:hAnsi="Times New Roman" w:cs="B Nazanin"/>
          <w:b/>
          <w:bCs/>
          <w:i/>
          <w:iCs/>
          <w:sz w:val="28"/>
          <w:szCs w:val="28"/>
          <w:rtl/>
        </w:rPr>
        <w:t>انسان‌سازي در قرآن</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۴۱</w:t>
      </w:r>
      <w:r w:rsidRPr="00582C6D">
        <w:rPr>
          <w:rFonts w:ascii="Times New Roman" w:eastAsia="Times New Roman" w:hAnsi="Times New Roman" w:cs="B Nazanin"/>
          <w:sz w:val="28"/>
          <w:szCs w:val="28"/>
        </w:rPr>
        <w:t>.</w:t>
      </w:r>
    </w:p>
    <w:bookmarkStart w:id="148" w:name="_edn56"/>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"_ednref56"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56</w:t>
      </w:r>
      <w:r w:rsidRPr="00582C6D">
        <w:rPr>
          <w:rFonts w:ascii="Times New Roman" w:eastAsia="Times New Roman" w:hAnsi="Times New Roman" w:cs="B Nazanin"/>
          <w:sz w:val="28"/>
          <w:szCs w:val="28"/>
        </w:rPr>
        <w:fldChar w:fldCharType="end"/>
      </w:r>
      <w:bookmarkEnd w:id="148"/>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 ص</w:t>
      </w:r>
      <w:r w:rsidRPr="00582C6D">
        <w:rPr>
          <w:rFonts w:ascii="Times New Roman" w:eastAsia="Times New Roman" w:hAnsi="Times New Roman" w:cs="B Nazanin"/>
          <w:sz w:val="28"/>
          <w:szCs w:val="28"/>
          <w:rtl/>
          <w:lang w:bidi="fa-IR"/>
        </w:rPr>
        <w:t>۳6۵</w:t>
      </w:r>
      <w:r w:rsidRPr="00582C6D">
        <w:rPr>
          <w:rFonts w:ascii="Times New Roman" w:eastAsia="Times New Roman" w:hAnsi="Times New Roman" w:cs="B Nazanin"/>
          <w:sz w:val="28"/>
          <w:szCs w:val="28"/>
        </w:rPr>
        <w:t>.</w:t>
      </w:r>
    </w:p>
    <w:bookmarkStart w:id="149" w:name="_edn57"/>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"_ednref57"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57</w:t>
      </w:r>
      <w:r w:rsidRPr="00582C6D">
        <w:rPr>
          <w:rFonts w:ascii="Times New Roman" w:eastAsia="Times New Roman" w:hAnsi="Times New Roman" w:cs="B Nazanin"/>
          <w:sz w:val="28"/>
          <w:szCs w:val="28"/>
        </w:rPr>
        <w:fldChar w:fldCharType="end"/>
      </w:r>
      <w:bookmarkEnd w:id="149"/>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 ص</w:t>
      </w:r>
      <w:r w:rsidRPr="00582C6D">
        <w:rPr>
          <w:rFonts w:ascii="Times New Roman" w:eastAsia="Times New Roman" w:hAnsi="Times New Roman" w:cs="B Nazanin"/>
          <w:sz w:val="28"/>
          <w:szCs w:val="28"/>
          <w:rtl/>
          <w:lang w:bidi="fa-IR"/>
        </w:rPr>
        <w:t>۱6۷</w:t>
      </w:r>
      <w:r w:rsidRPr="00582C6D">
        <w:rPr>
          <w:rFonts w:ascii="Times New Roman" w:eastAsia="Times New Roman" w:hAnsi="Times New Roman" w:cs="B Nazanin"/>
          <w:sz w:val="28"/>
          <w:szCs w:val="28"/>
        </w:rPr>
        <w:t>.</w:t>
      </w:r>
    </w:p>
    <w:bookmarkStart w:id="150" w:name="_edn58"/>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"_ednref58"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58</w:t>
      </w:r>
      <w:r w:rsidRPr="00582C6D">
        <w:rPr>
          <w:rFonts w:ascii="Times New Roman" w:eastAsia="Times New Roman" w:hAnsi="Times New Roman" w:cs="B Nazanin"/>
          <w:sz w:val="28"/>
          <w:szCs w:val="28"/>
        </w:rPr>
        <w:fldChar w:fldCharType="end"/>
      </w:r>
      <w:bookmarkEnd w:id="150"/>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ابراهيم: </w:t>
      </w:r>
      <w:r w:rsidRPr="00582C6D">
        <w:rPr>
          <w:rFonts w:ascii="Times New Roman" w:eastAsia="Times New Roman" w:hAnsi="Times New Roman" w:cs="B Nazanin"/>
          <w:sz w:val="28"/>
          <w:szCs w:val="28"/>
          <w:rtl/>
          <w:lang w:bidi="fa-IR"/>
        </w:rPr>
        <w:t>۷</w:t>
      </w:r>
      <w:r w:rsidRPr="00582C6D">
        <w:rPr>
          <w:rFonts w:ascii="Times New Roman" w:eastAsia="Times New Roman" w:hAnsi="Times New Roman" w:cs="B Nazanin"/>
          <w:sz w:val="28"/>
          <w:szCs w:val="28"/>
        </w:rPr>
        <w:t>.</w:t>
      </w:r>
    </w:p>
    <w:bookmarkStart w:id="151" w:name="_edn59"/>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"_ednref59"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59</w:t>
      </w:r>
      <w:r w:rsidRPr="00582C6D">
        <w:rPr>
          <w:rFonts w:ascii="Times New Roman" w:eastAsia="Times New Roman" w:hAnsi="Times New Roman" w:cs="B Nazanin"/>
          <w:sz w:val="28"/>
          <w:szCs w:val="28"/>
        </w:rPr>
        <w:fldChar w:fldCharType="end"/>
      </w:r>
      <w:bookmarkEnd w:id="151"/>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محمدتقي مصباح، </w:t>
      </w:r>
      <w:r w:rsidRPr="00582C6D">
        <w:rPr>
          <w:rFonts w:ascii="Times New Roman" w:eastAsia="Times New Roman" w:hAnsi="Times New Roman" w:cs="B Nazanin"/>
          <w:b/>
          <w:bCs/>
          <w:i/>
          <w:iCs/>
          <w:sz w:val="28"/>
          <w:szCs w:val="28"/>
          <w:rtl/>
        </w:rPr>
        <w:t>انسان‌سازي در قرآن</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۳۵۰</w:t>
      </w:r>
      <w:r w:rsidRPr="00582C6D">
        <w:rPr>
          <w:rFonts w:ascii="Times New Roman" w:eastAsia="Times New Roman" w:hAnsi="Times New Roman" w:cs="B Nazanin"/>
          <w:sz w:val="28"/>
          <w:szCs w:val="28"/>
        </w:rPr>
        <w:t>.</w:t>
      </w:r>
    </w:p>
    <w:bookmarkStart w:id="152" w:name="_edn60"/>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"_ednref60"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60</w:t>
      </w:r>
      <w:r w:rsidRPr="00582C6D">
        <w:rPr>
          <w:rFonts w:ascii="Times New Roman" w:eastAsia="Times New Roman" w:hAnsi="Times New Roman" w:cs="B Nazanin"/>
          <w:sz w:val="28"/>
          <w:szCs w:val="28"/>
        </w:rPr>
        <w:fldChar w:fldCharType="end"/>
      </w:r>
      <w:bookmarkEnd w:id="152"/>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ر.ك: ناصر مكارم شيرازي و همكاران، </w:t>
      </w:r>
      <w:r w:rsidRPr="00582C6D">
        <w:rPr>
          <w:rFonts w:ascii="Times New Roman" w:eastAsia="Times New Roman" w:hAnsi="Times New Roman" w:cs="B Nazanin"/>
          <w:b/>
          <w:bCs/>
          <w:i/>
          <w:iCs/>
          <w:sz w:val="28"/>
          <w:szCs w:val="28"/>
          <w:rtl/>
        </w:rPr>
        <w:t>تفسير نمونه</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۱</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۲۵۱</w:t>
      </w:r>
      <w:r w:rsidRPr="00582C6D">
        <w:rPr>
          <w:rFonts w:ascii="Times New Roman" w:eastAsia="Times New Roman" w:hAnsi="Times New Roman" w:cs="B Nazanin"/>
          <w:sz w:val="28"/>
          <w:szCs w:val="28"/>
        </w:rPr>
        <w:t>.</w:t>
      </w:r>
    </w:p>
    <w:bookmarkStart w:id="153" w:name="_edn61"/>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"_ednref61"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61</w:t>
      </w:r>
      <w:r w:rsidRPr="00582C6D">
        <w:rPr>
          <w:rFonts w:ascii="Times New Roman" w:eastAsia="Times New Roman" w:hAnsi="Times New Roman" w:cs="B Nazanin"/>
          <w:sz w:val="28"/>
          <w:szCs w:val="28"/>
        </w:rPr>
        <w:fldChar w:fldCharType="end"/>
      </w:r>
      <w:bookmarkEnd w:id="153"/>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b/>
          <w:bCs/>
          <w:i/>
          <w:iCs/>
          <w:sz w:val="28"/>
          <w:szCs w:val="28"/>
          <w:rtl/>
        </w:rPr>
        <w:t>نهج الفصاحة</w:t>
      </w:r>
      <w:r w:rsidRPr="00582C6D">
        <w:rPr>
          <w:rFonts w:ascii="Times New Roman" w:eastAsia="Times New Roman" w:hAnsi="Times New Roman" w:cs="B Nazanin"/>
          <w:sz w:val="28"/>
          <w:szCs w:val="28"/>
          <w:rtl/>
        </w:rPr>
        <w:t>، ترجمة ابوالقاسم پاينده، ح</w:t>
      </w:r>
      <w:r w:rsidRPr="00582C6D">
        <w:rPr>
          <w:rFonts w:ascii="Times New Roman" w:eastAsia="Times New Roman" w:hAnsi="Times New Roman" w:cs="B Nazanin"/>
          <w:sz w:val="28"/>
          <w:szCs w:val="28"/>
          <w:rtl/>
          <w:lang w:bidi="fa-IR"/>
        </w:rPr>
        <w:t>۱۱۳۰</w:t>
      </w:r>
      <w:r w:rsidRPr="00582C6D">
        <w:rPr>
          <w:rFonts w:ascii="Times New Roman" w:eastAsia="Times New Roman" w:hAnsi="Times New Roman" w:cs="B Nazanin"/>
          <w:sz w:val="28"/>
          <w:szCs w:val="28"/>
        </w:rPr>
        <w:t>.</w:t>
      </w:r>
    </w:p>
    <w:bookmarkStart w:id="154" w:name="_edn62"/>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"_ednref62"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62</w:t>
      </w:r>
      <w:r w:rsidRPr="00582C6D">
        <w:rPr>
          <w:rFonts w:ascii="Times New Roman" w:eastAsia="Times New Roman" w:hAnsi="Times New Roman" w:cs="B Nazanin"/>
          <w:sz w:val="28"/>
          <w:szCs w:val="28"/>
        </w:rPr>
        <w:fldChar w:fldCharType="end"/>
      </w:r>
      <w:bookmarkEnd w:id="154"/>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b/>
          <w:bCs/>
          <w:i/>
          <w:iCs/>
          <w:sz w:val="28"/>
          <w:szCs w:val="28"/>
          <w:rtl/>
        </w:rPr>
        <w:t>نهج البلاغه</w:t>
      </w:r>
      <w:r w:rsidRPr="00582C6D">
        <w:rPr>
          <w:rFonts w:ascii="Times New Roman" w:eastAsia="Times New Roman" w:hAnsi="Times New Roman" w:cs="B Nazanin"/>
          <w:sz w:val="28"/>
          <w:szCs w:val="28"/>
          <w:rtl/>
        </w:rPr>
        <w:t xml:space="preserve">، ترجمة سيدجعفر شهيدي، خطبة </w:t>
      </w:r>
      <w:r w:rsidRPr="00582C6D">
        <w:rPr>
          <w:rFonts w:ascii="Times New Roman" w:eastAsia="Times New Roman" w:hAnsi="Times New Roman" w:cs="B Nazanin"/>
          <w:sz w:val="28"/>
          <w:szCs w:val="28"/>
          <w:rtl/>
          <w:lang w:bidi="fa-IR"/>
        </w:rPr>
        <w:t>۱6۷</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۱۷۴</w:t>
      </w:r>
      <w:r w:rsidRPr="00582C6D">
        <w:rPr>
          <w:rFonts w:ascii="Times New Roman" w:eastAsia="Times New Roman" w:hAnsi="Times New Roman" w:cs="B Nazanin"/>
          <w:sz w:val="28"/>
          <w:szCs w:val="28"/>
        </w:rPr>
        <w:t>.</w:t>
      </w:r>
    </w:p>
    <w:bookmarkStart w:id="155" w:name="_edn63"/>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"_ednref63"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63</w:t>
      </w:r>
      <w:r w:rsidRPr="00582C6D">
        <w:rPr>
          <w:rFonts w:ascii="Times New Roman" w:eastAsia="Times New Roman" w:hAnsi="Times New Roman" w:cs="B Nazanin"/>
          <w:sz w:val="28"/>
          <w:szCs w:val="28"/>
        </w:rPr>
        <w:fldChar w:fldCharType="end"/>
      </w:r>
      <w:bookmarkEnd w:id="155"/>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ر.ك: محمدتقي مصباح،</w:t>
      </w:r>
      <w:r w:rsidRPr="00582C6D">
        <w:rPr>
          <w:rFonts w:ascii="Times New Roman" w:eastAsia="Times New Roman" w:hAnsi="Times New Roman" w:cs="B Nazanin"/>
          <w:b/>
          <w:bCs/>
          <w:i/>
          <w:iCs/>
          <w:sz w:val="28"/>
          <w:szCs w:val="28"/>
          <w:rtl/>
        </w:rPr>
        <w:t xml:space="preserve"> اخلاق در قرآن</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۲</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۱۸۵</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۱۹۵</w:t>
      </w:r>
      <w:r w:rsidRPr="00582C6D">
        <w:rPr>
          <w:rFonts w:ascii="Times New Roman" w:eastAsia="Times New Roman" w:hAnsi="Times New Roman" w:cs="B Nazanin"/>
          <w:sz w:val="28"/>
          <w:szCs w:val="28"/>
        </w:rPr>
        <w:t>.</w:t>
      </w:r>
    </w:p>
    <w:bookmarkStart w:id="156" w:name="_edn64"/>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lastRenderedPageBreak/>
        <w:fldChar w:fldCharType="begin"/>
      </w:r>
      <w:r w:rsidRPr="00582C6D">
        <w:rPr>
          <w:rFonts w:ascii="Times New Roman" w:eastAsia="Times New Roman" w:hAnsi="Times New Roman" w:cs="B Nazanin"/>
          <w:sz w:val="28"/>
          <w:szCs w:val="28"/>
        </w:rPr>
        <w:instrText xml:space="preserve"> HYPERLINK "http://marefateakhlagi.nashriyat.ir/node/70" \l "_ednref64"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64</w:t>
      </w:r>
      <w:r w:rsidRPr="00582C6D">
        <w:rPr>
          <w:rFonts w:ascii="Times New Roman" w:eastAsia="Times New Roman" w:hAnsi="Times New Roman" w:cs="B Nazanin"/>
          <w:sz w:val="28"/>
          <w:szCs w:val="28"/>
        </w:rPr>
        <w:fldChar w:fldCharType="end"/>
      </w:r>
      <w:bookmarkEnd w:id="156"/>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سيدمحمدحسين طباطبايي، </w:t>
      </w:r>
      <w:r w:rsidRPr="00582C6D">
        <w:rPr>
          <w:rFonts w:ascii="Times New Roman" w:eastAsia="Times New Roman" w:hAnsi="Times New Roman" w:cs="B Nazanin"/>
          <w:b/>
          <w:bCs/>
          <w:i/>
          <w:iCs/>
          <w:sz w:val="28"/>
          <w:szCs w:val="28"/>
          <w:rtl/>
        </w:rPr>
        <w:t>الميزان في تفسير القرآن</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۱</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۴۱۷</w:t>
      </w:r>
      <w:r w:rsidRPr="00582C6D">
        <w:rPr>
          <w:rFonts w:ascii="Times New Roman" w:eastAsia="Times New Roman" w:hAnsi="Times New Roman" w:cs="B Nazanin"/>
          <w:sz w:val="28"/>
          <w:szCs w:val="28"/>
        </w:rPr>
        <w:t>.</w:t>
      </w:r>
    </w:p>
    <w:bookmarkStart w:id="157" w:name="_edn65"/>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"_ednref65"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65</w:t>
      </w:r>
      <w:r w:rsidRPr="00582C6D">
        <w:rPr>
          <w:rFonts w:ascii="Times New Roman" w:eastAsia="Times New Roman" w:hAnsi="Times New Roman" w:cs="B Nazanin"/>
          <w:sz w:val="28"/>
          <w:szCs w:val="28"/>
        </w:rPr>
        <w:fldChar w:fldCharType="end"/>
      </w:r>
      <w:bookmarkEnd w:id="157"/>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ر.ك: محمدتقي مصباح،</w:t>
      </w:r>
      <w:r w:rsidRPr="00582C6D">
        <w:rPr>
          <w:rFonts w:ascii="Times New Roman" w:eastAsia="Times New Roman" w:hAnsi="Times New Roman" w:cs="B Nazanin"/>
          <w:b/>
          <w:bCs/>
          <w:i/>
          <w:iCs/>
          <w:sz w:val="28"/>
          <w:szCs w:val="28"/>
          <w:rtl/>
        </w:rPr>
        <w:t xml:space="preserve"> معارف قرآن 2 (كيهان‌شناسي</w:t>
      </w:r>
      <w:r w:rsidRPr="00582C6D">
        <w:rPr>
          <w:rFonts w:ascii="Times New Roman" w:eastAsia="Times New Roman" w:hAnsi="Times New Roman" w:cs="B Nazanin"/>
          <w:b/>
          <w:bCs/>
          <w:i/>
          <w:iCs/>
          <w:sz w:val="28"/>
          <w:szCs w:val="28"/>
        </w:rPr>
        <w:t>)</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۲۲۹</w:t>
      </w:r>
      <w:r w:rsidRPr="00582C6D">
        <w:rPr>
          <w:rFonts w:ascii="Times New Roman" w:eastAsia="Times New Roman" w:hAnsi="Times New Roman" w:cs="B Nazanin"/>
          <w:sz w:val="28"/>
          <w:szCs w:val="28"/>
        </w:rPr>
        <w:t>.</w:t>
      </w:r>
    </w:p>
    <w:bookmarkStart w:id="158" w:name="_edn66"/>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"_ednref66"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66</w:t>
      </w:r>
      <w:r w:rsidRPr="00582C6D">
        <w:rPr>
          <w:rFonts w:ascii="Times New Roman" w:eastAsia="Times New Roman" w:hAnsi="Times New Roman" w:cs="B Nazanin"/>
          <w:sz w:val="28"/>
          <w:szCs w:val="28"/>
        </w:rPr>
        <w:fldChar w:fldCharType="end"/>
      </w:r>
      <w:bookmarkEnd w:id="158"/>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ر.ك: ميرزاحسين نوري طبرسي، </w:t>
      </w:r>
      <w:r w:rsidRPr="00582C6D">
        <w:rPr>
          <w:rFonts w:ascii="Times New Roman" w:eastAsia="Times New Roman" w:hAnsi="Times New Roman" w:cs="B Nazanin"/>
          <w:b/>
          <w:bCs/>
          <w:i/>
          <w:iCs/>
          <w:sz w:val="28"/>
          <w:szCs w:val="28"/>
          <w:rtl/>
        </w:rPr>
        <w:t>مستدرك الوسائل</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۱۷</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۱۱۴</w:t>
      </w:r>
      <w:r w:rsidRPr="00582C6D">
        <w:rPr>
          <w:rFonts w:ascii="Times New Roman" w:eastAsia="Times New Roman" w:hAnsi="Times New Roman" w:cs="B Nazanin"/>
          <w:sz w:val="28"/>
          <w:szCs w:val="28"/>
          <w:rtl/>
        </w:rPr>
        <w:t>، ب</w:t>
      </w:r>
      <w:r w:rsidRPr="00582C6D">
        <w:rPr>
          <w:rFonts w:ascii="Times New Roman" w:eastAsia="Times New Roman" w:hAnsi="Times New Roman" w:cs="B Nazanin"/>
          <w:sz w:val="28"/>
          <w:szCs w:val="28"/>
          <w:rtl/>
          <w:lang w:bidi="fa-IR"/>
        </w:rPr>
        <w:t>۱</w:t>
      </w:r>
      <w:r w:rsidRPr="00582C6D">
        <w:rPr>
          <w:rFonts w:ascii="Times New Roman" w:eastAsia="Times New Roman" w:hAnsi="Times New Roman" w:cs="B Nazanin"/>
          <w:sz w:val="28"/>
          <w:szCs w:val="28"/>
          <w:rtl/>
        </w:rPr>
        <w:t>، ح</w:t>
      </w:r>
      <w:r w:rsidRPr="00582C6D">
        <w:rPr>
          <w:rFonts w:ascii="Times New Roman" w:eastAsia="Times New Roman" w:hAnsi="Times New Roman" w:cs="B Nazanin"/>
          <w:sz w:val="28"/>
          <w:szCs w:val="28"/>
          <w:rtl/>
          <w:lang w:bidi="fa-IR"/>
        </w:rPr>
        <w:t>۲</w:t>
      </w:r>
      <w:r w:rsidRPr="00582C6D">
        <w:rPr>
          <w:rFonts w:ascii="Times New Roman" w:eastAsia="Times New Roman" w:hAnsi="Times New Roman" w:cs="B Nazanin"/>
          <w:sz w:val="28"/>
          <w:szCs w:val="28"/>
        </w:rPr>
        <w:t>.</w:t>
      </w:r>
    </w:p>
    <w:bookmarkStart w:id="159" w:name="_edn67"/>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"_ednref67"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67</w:t>
      </w:r>
      <w:r w:rsidRPr="00582C6D">
        <w:rPr>
          <w:rFonts w:ascii="Times New Roman" w:eastAsia="Times New Roman" w:hAnsi="Times New Roman" w:cs="B Nazanin"/>
          <w:sz w:val="28"/>
          <w:szCs w:val="28"/>
        </w:rPr>
        <w:fldChar w:fldCharType="end"/>
      </w:r>
      <w:bookmarkEnd w:id="159"/>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ر.ك: همان، ص6، ح</w:t>
      </w:r>
      <w:r w:rsidRPr="00582C6D">
        <w:rPr>
          <w:rFonts w:ascii="Times New Roman" w:eastAsia="Times New Roman" w:hAnsi="Times New Roman" w:cs="B Nazanin"/>
          <w:sz w:val="28"/>
          <w:szCs w:val="28"/>
          <w:rtl/>
          <w:lang w:bidi="fa-IR"/>
        </w:rPr>
        <w:t>۵</w:t>
      </w:r>
      <w:r w:rsidRPr="00582C6D">
        <w:rPr>
          <w:rFonts w:ascii="Times New Roman" w:eastAsia="Times New Roman" w:hAnsi="Times New Roman" w:cs="B Nazanin"/>
          <w:sz w:val="28"/>
          <w:szCs w:val="28"/>
        </w:rPr>
        <w:t>.</w:t>
      </w:r>
    </w:p>
    <w:bookmarkStart w:id="160" w:name="_edn68"/>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"_ednref68"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68</w:t>
      </w:r>
      <w:r w:rsidRPr="00582C6D">
        <w:rPr>
          <w:rFonts w:ascii="Times New Roman" w:eastAsia="Times New Roman" w:hAnsi="Times New Roman" w:cs="B Nazanin"/>
          <w:sz w:val="28"/>
          <w:szCs w:val="28"/>
        </w:rPr>
        <w:fldChar w:fldCharType="end"/>
      </w:r>
      <w:bookmarkEnd w:id="160"/>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ر.ک: محمدتقي مصباح، </w:t>
      </w:r>
      <w:r w:rsidRPr="00582C6D">
        <w:rPr>
          <w:rFonts w:ascii="Times New Roman" w:eastAsia="Times New Roman" w:hAnsi="Times New Roman" w:cs="B Nazanin"/>
          <w:b/>
          <w:bCs/>
          <w:i/>
          <w:iCs/>
          <w:sz w:val="28"/>
          <w:szCs w:val="28"/>
          <w:rtl/>
        </w:rPr>
        <w:t>معارف قرآن 2 (کيهان‌شناسي</w:t>
      </w:r>
      <w:r w:rsidRPr="00582C6D">
        <w:rPr>
          <w:rFonts w:ascii="Times New Roman" w:eastAsia="Times New Roman" w:hAnsi="Times New Roman" w:cs="B Nazanin"/>
          <w:b/>
          <w:bCs/>
          <w:i/>
          <w:iCs/>
          <w:sz w:val="28"/>
          <w:szCs w:val="28"/>
        </w:rPr>
        <w:t>)</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۲6۷</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۲۷۵</w:t>
      </w:r>
      <w:r w:rsidRPr="00582C6D">
        <w:rPr>
          <w:rFonts w:ascii="Times New Roman" w:eastAsia="Times New Roman" w:hAnsi="Times New Roman" w:cs="B Nazanin"/>
          <w:sz w:val="28"/>
          <w:szCs w:val="28"/>
        </w:rPr>
        <w:t>.</w:t>
      </w:r>
    </w:p>
    <w:bookmarkStart w:id="161" w:name="_edn69"/>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"_ednref69"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69</w:t>
      </w:r>
      <w:r w:rsidRPr="00582C6D">
        <w:rPr>
          <w:rFonts w:ascii="Times New Roman" w:eastAsia="Times New Roman" w:hAnsi="Times New Roman" w:cs="B Nazanin"/>
          <w:sz w:val="28"/>
          <w:szCs w:val="28"/>
        </w:rPr>
        <w:fldChar w:fldCharType="end"/>
      </w:r>
      <w:bookmarkEnd w:id="161"/>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تين: </w:t>
      </w:r>
      <w:r w:rsidRPr="00582C6D">
        <w:rPr>
          <w:rFonts w:ascii="Times New Roman" w:eastAsia="Times New Roman" w:hAnsi="Times New Roman" w:cs="B Nazanin"/>
          <w:sz w:val="28"/>
          <w:szCs w:val="28"/>
          <w:rtl/>
          <w:lang w:bidi="fa-IR"/>
        </w:rPr>
        <w:t>۱</w:t>
      </w:r>
      <w:r w:rsidRPr="00582C6D">
        <w:rPr>
          <w:rFonts w:ascii="Times New Roman" w:eastAsia="Times New Roman" w:hAnsi="Times New Roman" w:cs="B Nazanin"/>
          <w:sz w:val="28"/>
          <w:szCs w:val="28"/>
        </w:rPr>
        <w:t>.</w:t>
      </w:r>
    </w:p>
    <w:bookmarkStart w:id="162" w:name="_edn70"/>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"_ednref70"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70</w:t>
      </w:r>
      <w:r w:rsidRPr="00582C6D">
        <w:rPr>
          <w:rFonts w:ascii="Times New Roman" w:eastAsia="Times New Roman" w:hAnsi="Times New Roman" w:cs="B Nazanin"/>
          <w:sz w:val="28"/>
          <w:szCs w:val="28"/>
        </w:rPr>
        <w:fldChar w:fldCharType="end"/>
      </w:r>
      <w:bookmarkEnd w:id="162"/>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ميرزاحسين نوري طبرسي</w:t>
      </w:r>
      <w:r w:rsidRPr="00582C6D">
        <w:rPr>
          <w:rFonts w:ascii="Times New Roman" w:eastAsia="Times New Roman" w:hAnsi="Times New Roman" w:cs="B Nazanin"/>
          <w:b/>
          <w:bCs/>
          <w:i/>
          <w:iCs/>
          <w:sz w:val="28"/>
          <w:szCs w:val="28"/>
          <w:rtl/>
        </w:rPr>
        <w:t>، مستدرک الوسائل</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۱۳</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۴6۰</w:t>
      </w:r>
      <w:r w:rsidRPr="00582C6D">
        <w:rPr>
          <w:rFonts w:ascii="Times New Roman" w:eastAsia="Times New Roman" w:hAnsi="Times New Roman" w:cs="B Nazanin"/>
          <w:sz w:val="28"/>
          <w:szCs w:val="28"/>
        </w:rPr>
        <w:t>.</w:t>
      </w:r>
    </w:p>
    <w:bookmarkStart w:id="163" w:name="_edn71"/>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"_ednref71"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71</w:t>
      </w:r>
      <w:r w:rsidRPr="00582C6D">
        <w:rPr>
          <w:rFonts w:ascii="Times New Roman" w:eastAsia="Times New Roman" w:hAnsi="Times New Roman" w:cs="B Nazanin"/>
          <w:sz w:val="28"/>
          <w:szCs w:val="28"/>
        </w:rPr>
        <w:fldChar w:fldCharType="end"/>
      </w:r>
      <w:bookmarkEnd w:id="163"/>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w:t>
      </w:r>
      <w:r w:rsidRPr="00582C6D">
        <w:rPr>
          <w:rFonts w:ascii="Times New Roman" w:eastAsia="Times New Roman" w:hAnsi="Times New Roman" w:cs="B Nazanin"/>
          <w:sz w:val="28"/>
          <w:szCs w:val="28"/>
        </w:rPr>
        <w:t>.</w:t>
      </w:r>
    </w:p>
    <w:bookmarkStart w:id="164" w:name="_edn72"/>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"_ednref72"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72</w:t>
      </w:r>
      <w:r w:rsidRPr="00582C6D">
        <w:rPr>
          <w:rFonts w:ascii="Times New Roman" w:eastAsia="Times New Roman" w:hAnsi="Times New Roman" w:cs="B Nazanin"/>
          <w:sz w:val="28"/>
          <w:szCs w:val="28"/>
        </w:rPr>
        <w:fldChar w:fldCharType="end"/>
      </w:r>
      <w:bookmarkEnd w:id="164"/>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w:t>
      </w:r>
      <w:r w:rsidRPr="00582C6D">
        <w:rPr>
          <w:rFonts w:ascii="Times New Roman" w:eastAsia="Times New Roman" w:hAnsi="Times New Roman" w:cs="B Nazanin"/>
          <w:sz w:val="28"/>
          <w:szCs w:val="28"/>
        </w:rPr>
        <w:t>.</w:t>
      </w:r>
    </w:p>
    <w:bookmarkStart w:id="165" w:name="_edn73"/>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"_ednref73"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73</w:t>
      </w:r>
      <w:r w:rsidRPr="00582C6D">
        <w:rPr>
          <w:rFonts w:ascii="Times New Roman" w:eastAsia="Times New Roman" w:hAnsi="Times New Roman" w:cs="B Nazanin"/>
          <w:sz w:val="28"/>
          <w:szCs w:val="28"/>
        </w:rPr>
        <w:fldChar w:fldCharType="end"/>
      </w:r>
      <w:bookmarkEnd w:id="165"/>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محمدباقر مجلسي،</w:t>
      </w:r>
      <w:r w:rsidRPr="00582C6D">
        <w:rPr>
          <w:rFonts w:ascii="Times New Roman" w:eastAsia="Times New Roman" w:hAnsi="Times New Roman" w:cs="B Nazanin"/>
          <w:b/>
          <w:bCs/>
          <w:i/>
          <w:iCs/>
          <w:sz w:val="28"/>
          <w:szCs w:val="28"/>
          <w:rtl/>
        </w:rPr>
        <w:t xml:space="preserve"> بحار الانوار</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۹</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۲۱۲</w:t>
      </w:r>
      <w:r w:rsidRPr="00582C6D">
        <w:rPr>
          <w:rFonts w:ascii="Times New Roman" w:eastAsia="Times New Roman" w:hAnsi="Times New Roman" w:cs="B Nazanin"/>
          <w:sz w:val="28"/>
          <w:szCs w:val="28"/>
        </w:rPr>
        <w:t>.</w:t>
      </w:r>
    </w:p>
    <w:bookmarkStart w:id="166" w:name="_edn74"/>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"_ednref74"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74</w:t>
      </w:r>
      <w:r w:rsidRPr="00582C6D">
        <w:rPr>
          <w:rFonts w:ascii="Times New Roman" w:eastAsia="Times New Roman" w:hAnsi="Times New Roman" w:cs="B Nazanin"/>
          <w:sz w:val="28"/>
          <w:szCs w:val="28"/>
        </w:rPr>
        <w:fldChar w:fldCharType="end"/>
      </w:r>
      <w:bookmarkEnd w:id="166"/>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ميرزاحسين نوري طبرسي،</w:t>
      </w:r>
      <w:r w:rsidRPr="00582C6D">
        <w:rPr>
          <w:rFonts w:ascii="Times New Roman" w:eastAsia="Times New Roman" w:hAnsi="Times New Roman" w:cs="B Nazanin"/>
          <w:b/>
          <w:bCs/>
          <w:i/>
          <w:iCs/>
          <w:sz w:val="28"/>
          <w:szCs w:val="28"/>
          <w:rtl/>
        </w:rPr>
        <w:t xml:space="preserve"> مستدرک الوسائل</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۱۳</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۴6۰</w:t>
      </w:r>
      <w:r w:rsidRPr="00582C6D">
        <w:rPr>
          <w:rFonts w:ascii="Times New Roman" w:eastAsia="Times New Roman" w:hAnsi="Times New Roman" w:cs="B Nazanin"/>
          <w:sz w:val="28"/>
          <w:szCs w:val="28"/>
        </w:rPr>
        <w:t>.</w:t>
      </w:r>
    </w:p>
    <w:bookmarkStart w:id="167" w:name="_edn75"/>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"_ednref75"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75</w:t>
      </w:r>
      <w:r w:rsidRPr="00582C6D">
        <w:rPr>
          <w:rFonts w:ascii="Times New Roman" w:eastAsia="Times New Roman" w:hAnsi="Times New Roman" w:cs="B Nazanin"/>
          <w:sz w:val="28"/>
          <w:szCs w:val="28"/>
        </w:rPr>
        <w:fldChar w:fldCharType="end"/>
      </w:r>
      <w:bookmarkEnd w:id="167"/>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w:t>
      </w:r>
      <w:r w:rsidRPr="00582C6D">
        <w:rPr>
          <w:rFonts w:ascii="Times New Roman" w:eastAsia="Times New Roman" w:hAnsi="Times New Roman" w:cs="B Nazanin"/>
          <w:sz w:val="28"/>
          <w:szCs w:val="28"/>
        </w:rPr>
        <w:t>.</w:t>
      </w:r>
    </w:p>
    <w:bookmarkStart w:id="168" w:name="_edn76"/>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"_ednref76"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76</w:t>
      </w:r>
      <w:r w:rsidRPr="00582C6D">
        <w:rPr>
          <w:rFonts w:ascii="Times New Roman" w:eastAsia="Times New Roman" w:hAnsi="Times New Roman" w:cs="B Nazanin"/>
          <w:sz w:val="28"/>
          <w:szCs w:val="28"/>
        </w:rPr>
        <w:fldChar w:fldCharType="end"/>
      </w:r>
      <w:bookmarkEnd w:id="168"/>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محمدبن‌يعقوب كليني، </w:t>
      </w:r>
      <w:r w:rsidRPr="00582C6D">
        <w:rPr>
          <w:rFonts w:ascii="Times New Roman" w:eastAsia="Times New Roman" w:hAnsi="Times New Roman" w:cs="B Nazanin"/>
          <w:b/>
          <w:bCs/>
          <w:i/>
          <w:iCs/>
          <w:sz w:val="28"/>
          <w:szCs w:val="28"/>
          <w:rtl/>
        </w:rPr>
        <w:t>کافي</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۵</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۲6۴</w:t>
      </w:r>
      <w:r w:rsidRPr="00582C6D">
        <w:rPr>
          <w:rFonts w:ascii="Times New Roman" w:eastAsia="Times New Roman" w:hAnsi="Times New Roman" w:cs="B Nazanin"/>
          <w:sz w:val="28"/>
          <w:szCs w:val="28"/>
        </w:rPr>
        <w:t>.</w:t>
      </w:r>
    </w:p>
    <w:bookmarkStart w:id="169" w:name="_edn77"/>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"_ednref77"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77</w:t>
      </w:r>
      <w:r w:rsidRPr="00582C6D">
        <w:rPr>
          <w:rFonts w:ascii="Times New Roman" w:eastAsia="Times New Roman" w:hAnsi="Times New Roman" w:cs="B Nazanin"/>
          <w:sz w:val="28"/>
          <w:szCs w:val="28"/>
        </w:rPr>
        <w:fldChar w:fldCharType="end"/>
      </w:r>
      <w:bookmarkEnd w:id="169"/>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 ص</w:t>
      </w:r>
      <w:r w:rsidRPr="00582C6D">
        <w:rPr>
          <w:rFonts w:ascii="Times New Roman" w:eastAsia="Times New Roman" w:hAnsi="Times New Roman" w:cs="B Nazanin"/>
          <w:sz w:val="28"/>
          <w:szCs w:val="28"/>
          <w:rtl/>
          <w:lang w:bidi="fa-IR"/>
        </w:rPr>
        <w:t>۲۹</w:t>
      </w:r>
      <w:r w:rsidRPr="00582C6D">
        <w:rPr>
          <w:rFonts w:ascii="Times New Roman" w:eastAsia="Times New Roman" w:hAnsi="Times New Roman" w:cs="B Nazanin"/>
          <w:sz w:val="28"/>
          <w:szCs w:val="28"/>
        </w:rPr>
        <w:t>.</w:t>
      </w:r>
    </w:p>
    <w:bookmarkStart w:id="170" w:name="_edn78"/>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"_ednref78"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78</w:t>
      </w:r>
      <w:r w:rsidRPr="00582C6D">
        <w:rPr>
          <w:rFonts w:ascii="Times New Roman" w:eastAsia="Times New Roman" w:hAnsi="Times New Roman" w:cs="B Nazanin"/>
          <w:sz w:val="28"/>
          <w:szCs w:val="28"/>
        </w:rPr>
        <w:fldChar w:fldCharType="end"/>
      </w:r>
      <w:bookmarkEnd w:id="170"/>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 ص</w:t>
      </w:r>
      <w:r w:rsidRPr="00582C6D">
        <w:rPr>
          <w:rFonts w:ascii="Times New Roman" w:eastAsia="Times New Roman" w:hAnsi="Times New Roman" w:cs="B Nazanin"/>
          <w:sz w:val="28"/>
          <w:szCs w:val="28"/>
          <w:rtl/>
          <w:lang w:bidi="fa-IR"/>
        </w:rPr>
        <w:t>۲۷</w:t>
      </w:r>
      <w:r w:rsidRPr="00582C6D">
        <w:rPr>
          <w:rFonts w:ascii="Times New Roman" w:eastAsia="Times New Roman" w:hAnsi="Times New Roman" w:cs="B Nazanin"/>
          <w:sz w:val="28"/>
          <w:szCs w:val="28"/>
        </w:rPr>
        <w:t>.</w:t>
      </w:r>
    </w:p>
    <w:bookmarkStart w:id="171" w:name="_edn79"/>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"_ednref79"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79</w:t>
      </w:r>
      <w:r w:rsidRPr="00582C6D">
        <w:rPr>
          <w:rFonts w:ascii="Times New Roman" w:eastAsia="Times New Roman" w:hAnsi="Times New Roman" w:cs="B Nazanin"/>
          <w:sz w:val="28"/>
          <w:szCs w:val="28"/>
        </w:rPr>
        <w:fldChar w:fldCharType="end"/>
      </w:r>
      <w:bookmarkEnd w:id="171"/>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ميرزاحسين نوري طبرسي، </w:t>
      </w:r>
      <w:r w:rsidRPr="00582C6D">
        <w:rPr>
          <w:rFonts w:ascii="Times New Roman" w:eastAsia="Times New Roman" w:hAnsi="Times New Roman" w:cs="B Nazanin"/>
          <w:b/>
          <w:bCs/>
          <w:i/>
          <w:iCs/>
          <w:sz w:val="28"/>
          <w:szCs w:val="28"/>
          <w:rtl/>
        </w:rPr>
        <w:t>مستدرك الوسائل</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۱۷</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۹۵</w:t>
      </w:r>
      <w:r w:rsidRPr="00582C6D">
        <w:rPr>
          <w:rFonts w:ascii="Times New Roman" w:eastAsia="Times New Roman" w:hAnsi="Times New Roman" w:cs="B Nazanin"/>
          <w:sz w:val="28"/>
          <w:szCs w:val="28"/>
        </w:rPr>
        <w:t>.</w:t>
      </w:r>
    </w:p>
    <w:bookmarkStart w:id="172" w:name="_edn80"/>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"_ednref80"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80</w:t>
      </w:r>
      <w:r w:rsidRPr="00582C6D">
        <w:rPr>
          <w:rFonts w:ascii="Times New Roman" w:eastAsia="Times New Roman" w:hAnsi="Times New Roman" w:cs="B Nazanin"/>
          <w:sz w:val="28"/>
          <w:szCs w:val="28"/>
        </w:rPr>
        <w:fldChar w:fldCharType="end"/>
      </w:r>
      <w:bookmarkEnd w:id="172"/>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ر.ک: محمدتقي مصباح،</w:t>
      </w:r>
      <w:r w:rsidRPr="00582C6D">
        <w:rPr>
          <w:rFonts w:ascii="Times New Roman" w:eastAsia="Times New Roman" w:hAnsi="Times New Roman" w:cs="B Nazanin"/>
          <w:b/>
          <w:bCs/>
          <w:i/>
          <w:iCs/>
          <w:sz w:val="28"/>
          <w:szCs w:val="28"/>
          <w:rtl/>
        </w:rPr>
        <w:t xml:space="preserve"> معارف قرآن 2 (کيهان‌شناسي</w:t>
      </w:r>
      <w:r w:rsidRPr="00582C6D">
        <w:rPr>
          <w:rFonts w:ascii="Times New Roman" w:eastAsia="Times New Roman" w:hAnsi="Times New Roman" w:cs="B Nazanin"/>
          <w:b/>
          <w:bCs/>
          <w:i/>
          <w:iCs/>
          <w:sz w:val="28"/>
          <w:szCs w:val="28"/>
        </w:rPr>
        <w:t>)</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۲۷۵</w:t>
      </w:r>
      <w:r w:rsidRPr="00582C6D">
        <w:rPr>
          <w:rFonts w:ascii="Times New Roman" w:eastAsia="Times New Roman" w:hAnsi="Times New Roman" w:cs="B Nazanin"/>
          <w:sz w:val="28"/>
          <w:szCs w:val="28"/>
          <w:rtl/>
        </w:rPr>
        <w:t>ـ</w:t>
      </w:r>
      <w:r w:rsidRPr="00582C6D">
        <w:rPr>
          <w:rFonts w:ascii="Times New Roman" w:eastAsia="Times New Roman" w:hAnsi="Times New Roman" w:cs="B Nazanin"/>
          <w:sz w:val="28"/>
          <w:szCs w:val="28"/>
          <w:rtl/>
          <w:lang w:bidi="fa-IR"/>
        </w:rPr>
        <w:t>۲۸۳</w:t>
      </w:r>
      <w:r w:rsidRPr="00582C6D">
        <w:rPr>
          <w:rFonts w:ascii="Times New Roman" w:eastAsia="Times New Roman" w:hAnsi="Times New Roman" w:cs="B Nazanin"/>
          <w:sz w:val="28"/>
          <w:szCs w:val="28"/>
        </w:rPr>
        <w:t>.</w:t>
      </w:r>
    </w:p>
    <w:bookmarkStart w:id="173" w:name="_edn81"/>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"_ednref81"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81</w:t>
      </w:r>
      <w:r w:rsidRPr="00582C6D">
        <w:rPr>
          <w:rFonts w:ascii="Times New Roman" w:eastAsia="Times New Roman" w:hAnsi="Times New Roman" w:cs="B Nazanin"/>
          <w:sz w:val="28"/>
          <w:szCs w:val="28"/>
        </w:rPr>
        <w:fldChar w:fldCharType="end"/>
      </w:r>
      <w:bookmarkEnd w:id="173"/>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نحل: </w:t>
      </w:r>
      <w:r w:rsidRPr="00582C6D">
        <w:rPr>
          <w:rFonts w:ascii="Times New Roman" w:eastAsia="Times New Roman" w:hAnsi="Times New Roman" w:cs="B Nazanin"/>
          <w:sz w:val="28"/>
          <w:szCs w:val="28"/>
          <w:rtl/>
          <w:lang w:bidi="fa-IR"/>
        </w:rPr>
        <w:t>۸</w:t>
      </w:r>
      <w:r w:rsidRPr="00582C6D">
        <w:rPr>
          <w:rFonts w:ascii="Times New Roman" w:eastAsia="Times New Roman" w:hAnsi="Times New Roman" w:cs="B Nazanin"/>
          <w:sz w:val="28"/>
          <w:szCs w:val="28"/>
        </w:rPr>
        <w:t>.</w:t>
      </w:r>
    </w:p>
    <w:bookmarkStart w:id="174" w:name="_edn82"/>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lastRenderedPageBreak/>
        <w:fldChar w:fldCharType="begin"/>
      </w:r>
      <w:r w:rsidRPr="00582C6D">
        <w:rPr>
          <w:rFonts w:ascii="Times New Roman" w:eastAsia="Times New Roman" w:hAnsi="Times New Roman" w:cs="B Nazanin"/>
          <w:sz w:val="28"/>
          <w:szCs w:val="28"/>
        </w:rPr>
        <w:instrText xml:space="preserve"> HYPERLINK "http://marefateakhlagi.nashriyat.ir/node/70" \l "_ednref82"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82</w:t>
      </w:r>
      <w:r w:rsidRPr="00582C6D">
        <w:rPr>
          <w:rFonts w:ascii="Times New Roman" w:eastAsia="Times New Roman" w:hAnsi="Times New Roman" w:cs="B Nazanin"/>
          <w:sz w:val="28"/>
          <w:szCs w:val="28"/>
        </w:rPr>
        <w:fldChar w:fldCharType="end"/>
      </w:r>
      <w:bookmarkEnd w:id="174"/>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انعام: </w:t>
      </w:r>
      <w:r w:rsidRPr="00582C6D">
        <w:rPr>
          <w:rFonts w:ascii="Times New Roman" w:eastAsia="Times New Roman" w:hAnsi="Times New Roman" w:cs="B Nazanin"/>
          <w:sz w:val="28"/>
          <w:szCs w:val="28"/>
          <w:rtl/>
          <w:lang w:bidi="fa-IR"/>
        </w:rPr>
        <w:t>۱۴۴</w:t>
      </w:r>
      <w:r w:rsidRPr="00582C6D">
        <w:rPr>
          <w:rFonts w:ascii="Times New Roman" w:eastAsia="Times New Roman" w:hAnsi="Times New Roman" w:cs="B Nazanin"/>
          <w:sz w:val="28"/>
          <w:szCs w:val="28"/>
        </w:rPr>
        <w:t>.</w:t>
      </w:r>
    </w:p>
    <w:bookmarkStart w:id="175" w:name="_edn83"/>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"_ednref83"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83</w:t>
      </w:r>
      <w:r w:rsidRPr="00582C6D">
        <w:rPr>
          <w:rFonts w:ascii="Times New Roman" w:eastAsia="Times New Roman" w:hAnsi="Times New Roman" w:cs="B Nazanin"/>
          <w:sz w:val="28"/>
          <w:szCs w:val="28"/>
        </w:rPr>
        <w:fldChar w:fldCharType="end"/>
      </w:r>
      <w:bookmarkEnd w:id="175"/>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ميرزاحسين نوري طبرسي، </w:t>
      </w:r>
      <w:r w:rsidRPr="00582C6D">
        <w:rPr>
          <w:rFonts w:ascii="Times New Roman" w:eastAsia="Times New Roman" w:hAnsi="Times New Roman" w:cs="B Nazanin"/>
          <w:b/>
          <w:bCs/>
          <w:i/>
          <w:iCs/>
          <w:sz w:val="28"/>
          <w:szCs w:val="28"/>
          <w:rtl/>
        </w:rPr>
        <w:t>مستدرک الوسائل</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۸</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۲۵۹</w:t>
      </w:r>
      <w:r w:rsidRPr="00582C6D">
        <w:rPr>
          <w:rFonts w:ascii="Times New Roman" w:eastAsia="Times New Roman" w:hAnsi="Times New Roman" w:cs="B Nazanin"/>
          <w:sz w:val="28"/>
          <w:szCs w:val="28"/>
        </w:rPr>
        <w:t>.</w:t>
      </w:r>
    </w:p>
    <w:bookmarkStart w:id="176" w:name="_edn84"/>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"_ednref84"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84</w:t>
      </w:r>
      <w:r w:rsidRPr="00582C6D">
        <w:rPr>
          <w:rFonts w:ascii="Times New Roman" w:eastAsia="Times New Roman" w:hAnsi="Times New Roman" w:cs="B Nazanin"/>
          <w:sz w:val="28"/>
          <w:szCs w:val="28"/>
        </w:rPr>
        <w:fldChar w:fldCharType="end"/>
      </w:r>
      <w:bookmarkEnd w:id="176"/>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محمدبن‌يعقوب كليني، </w:t>
      </w:r>
      <w:r w:rsidRPr="00582C6D">
        <w:rPr>
          <w:rFonts w:ascii="Times New Roman" w:eastAsia="Times New Roman" w:hAnsi="Times New Roman" w:cs="B Nazanin"/>
          <w:b/>
          <w:bCs/>
          <w:i/>
          <w:iCs/>
          <w:sz w:val="28"/>
          <w:szCs w:val="28"/>
          <w:rtl/>
        </w:rPr>
        <w:t>کافي</w:t>
      </w:r>
      <w:r w:rsidRPr="00582C6D">
        <w:rPr>
          <w:rFonts w:ascii="Times New Roman" w:eastAsia="Times New Roman" w:hAnsi="Times New Roman" w:cs="B Nazanin"/>
          <w:sz w:val="28"/>
          <w:szCs w:val="28"/>
          <w:rtl/>
        </w:rPr>
        <w:t>، ج6، ص</w:t>
      </w:r>
      <w:r w:rsidRPr="00582C6D">
        <w:rPr>
          <w:rFonts w:ascii="Times New Roman" w:eastAsia="Times New Roman" w:hAnsi="Times New Roman" w:cs="B Nazanin"/>
          <w:sz w:val="28"/>
          <w:szCs w:val="28"/>
          <w:rtl/>
          <w:lang w:bidi="fa-IR"/>
        </w:rPr>
        <w:t>۵۳۹</w:t>
      </w:r>
      <w:r w:rsidRPr="00582C6D">
        <w:rPr>
          <w:rFonts w:ascii="Times New Roman" w:eastAsia="Times New Roman" w:hAnsi="Times New Roman" w:cs="B Nazanin"/>
          <w:sz w:val="28"/>
          <w:szCs w:val="28"/>
        </w:rPr>
        <w:t>.</w:t>
      </w:r>
    </w:p>
    <w:bookmarkStart w:id="177" w:name="_edn85"/>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"_ednref85"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85</w:t>
      </w:r>
      <w:r w:rsidRPr="00582C6D">
        <w:rPr>
          <w:rFonts w:ascii="Times New Roman" w:eastAsia="Times New Roman" w:hAnsi="Times New Roman" w:cs="B Nazanin"/>
          <w:sz w:val="28"/>
          <w:szCs w:val="28"/>
        </w:rPr>
        <w:fldChar w:fldCharType="end"/>
      </w:r>
      <w:bookmarkEnd w:id="177"/>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ميرزاحسين نوري طبرسي، </w:t>
      </w:r>
      <w:r w:rsidRPr="00582C6D">
        <w:rPr>
          <w:rFonts w:ascii="Times New Roman" w:eastAsia="Times New Roman" w:hAnsi="Times New Roman" w:cs="B Nazanin"/>
          <w:b/>
          <w:bCs/>
          <w:i/>
          <w:iCs/>
          <w:sz w:val="28"/>
          <w:szCs w:val="28"/>
          <w:rtl/>
        </w:rPr>
        <w:t>مستدرک الوسائل</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۸</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۲6۱</w:t>
      </w:r>
      <w:r w:rsidRPr="00582C6D">
        <w:rPr>
          <w:rFonts w:ascii="Times New Roman" w:eastAsia="Times New Roman" w:hAnsi="Times New Roman" w:cs="B Nazanin"/>
          <w:sz w:val="28"/>
          <w:szCs w:val="28"/>
        </w:rPr>
        <w:t>.</w:t>
      </w:r>
    </w:p>
    <w:bookmarkStart w:id="178" w:name="_edn86"/>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"_ednref86"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86</w:t>
      </w:r>
      <w:r w:rsidRPr="00582C6D">
        <w:rPr>
          <w:rFonts w:ascii="Times New Roman" w:eastAsia="Times New Roman" w:hAnsi="Times New Roman" w:cs="B Nazanin"/>
          <w:sz w:val="28"/>
          <w:szCs w:val="28"/>
        </w:rPr>
        <w:fldChar w:fldCharType="end"/>
      </w:r>
      <w:bookmarkEnd w:id="178"/>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محمدبن‌حسن حر عاملي، </w:t>
      </w:r>
      <w:r w:rsidRPr="00582C6D">
        <w:rPr>
          <w:rFonts w:ascii="Times New Roman" w:eastAsia="Times New Roman" w:hAnsi="Times New Roman" w:cs="B Nazanin"/>
          <w:b/>
          <w:bCs/>
          <w:i/>
          <w:iCs/>
          <w:sz w:val="28"/>
          <w:szCs w:val="28"/>
          <w:rtl/>
        </w:rPr>
        <w:t>وسائل الشيعة</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۱۱</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۵۴۱</w:t>
      </w:r>
      <w:r w:rsidRPr="00582C6D">
        <w:rPr>
          <w:rFonts w:ascii="Times New Roman" w:eastAsia="Times New Roman" w:hAnsi="Times New Roman" w:cs="B Nazanin"/>
          <w:sz w:val="28"/>
          <w:szCs w:val="28"/>
        </w:rPr>
        <w:t>.</w:t>
      </w:r>
    </w:p>
    <w:bookmarkStart w:id="179" w:name="_edn87"/>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"_ednref87"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87</w:t>
      </w:r>
      <w:r w:rsidRPr="00582C6D">
        <w:rPr>
          <w:rFonts w:ascii="Times New Roman" w:eastAsia="Times New Roman" w:hAnsi="Times New Roman" w:cs="B Nazanin"/>
          <w:sz w:val="28"/>
          <w:szCs w:val="28"/>
        </w:rPr>
        <w:fldChar w:fldCharType="end"/>
      </w:r>
      <w:bookmarkEnd w:id="179"/>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همان، ص</w:t>
      </w:r>
      <w:r w:rsidRPr="00582C6D">
        <w:rPr>
          <w:rFonts w:ascii="Times New Roman" w:eastAsia="Times New Roman" w:hAnsi="Times New Roman" w:cs="B Nazanin"/>
          <w:sz w:val="28"/>
          <w:szCs w:val="28"/>
          <w:rtl/>
          <w:lang w:bidi="fa-IR"/>
        </w:rPr>
        <w:t>۵۱۸</w:t>
      </w:r>
      <w:r w:rsidRPr="00582C6D">
        <w:rPr>
          <w:rFonts w:ascii="Times New Roman" w:eastAsia="Times New Roman" w:hAnsi="Times New Roman" w:cs="B Nazanin"/>
          <w:sz w:val="28"/>
          <w:szCs w:val="28"/>
        </w:rPr>
        <w:t>.</w:t>
      </w:r>
    </w:p>
    <w:bookmarkStart w:id="180" w:name="_edn88"/>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"_ednref88"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88</w:t>
      </w:r>
      <w:r w:rsidRPr="00582C6D">
        <w:rPr>
          <w:rFonts w:ascii="Times New Roman" w:eastAsia="Times New Roman" w:hAnsi="Times New Roman" w:cs="B Nazanin"/>
          <w:sz w:val="28"/>
          <w:szCs w:val="28"/>
        </w:rPr>
        <w:fldChar w:fldCharType="end"/>
      </w:r>
      <w:bookmarkEnd w:id="180"/>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محمدبن‌حسن حر عاملي</w:t>
      </w:r>
      <w:r w:rsidRPr="00582C6D">
        <w:rPr>
          <w:rFonts w:ascii="Times New Roman" w:eastAsia="Times New Roman" w:hAnsi="Times New Roman" w:cs="B Nazanin"/>
          <w:b/>
          <w:bCs/>
          <w:i/>
          <w:iCs/>
          <w:sz w:val="28"/>
          <w:szCs w:val="28"/>
          <w:rtl/>
        </w:rPr>
        <w:t>، وسائل الشيعة</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۱۱</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۵۴۱</w:t>
      </w:r>
      <w:r w:rsidRPr="00582C6D">
        <w:rPr>
          <w:rFonts w:ascii="Times New Roman" w:eastAsia="Times New Roman" w:hAnsi="Times New Roman" w:cs="B Nazanin"/>
          <w:sz w:val="28"/>
          <w:szCs w:val="28"/>
        </w:rPr>
        <w:t>.</w:t>
      </w:r>
    </w:p>
    <w:bookmarkStart w:id="181" w:name="_edn89"/>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"_ednref89"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89</w:t>
      </w:r>
      <w:r w:rsidRPr="00582C6D">
        <w:rPr>
          <w:rFonts w:ascii="Times New Roman" w:eastAsia="Times New Roman" w:hAnsi="Times New Roman" w:cs="B Nazanin"/>
          <w:sz w:val="28"/>
          <w:szCs w:val="28"/>
        </w:rPr>
        <w:fldChar w:fldCharType="end"/>
      </w:r>
      <w:bookmarkEnd w:id="181"/>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 xml:space="preserve">محمدبن‌يعقوب كليني، </w:t>
      </w:r>
      <w:r w:rsidRPr="00582C6D">
        <w:rPr>
          <w:rFonts w:ascii="Times New Roman" w:eastAsia="Times New Roman" w:hAnsi="Times New Roman" w:cs="B Nazanin"/>
          <w:b/>
          <w:bCs/>
          <w:i/>
          <w:iCs/>
          <w:sz w:val="28"/>
          <w:szCs w:val="28"/>
          <w:rtl/>
        </w:rPr>
        <w:t>کافي</w:t>
      </w:r>
      <w:r w:rsidRPr="00582C6D">
        <w:rPr>
          <w:rFonts w:ascii="Times New Roman" w:eastAsia="Times New Roman" w:hAnsi="Times New Roman" w:cs="B Nazanin"/>
          <w:sz w:val="28"/>
          <w:szCs w:val="28"/>
          <w:rtl/>
        </w:rPr>
        <w:t>، ج6، ص</w:t>
      </w:r>
      <w:r w:rsidRPr="00582C6D">
        <w:rPr>
          <w:rFonts w:ascii="Times New Roman" w:eastAsia="Times New Roman" w:hAnsi="Times New Roman" w:cs="B Nazanin"/>
          <w:sz w:val="28"/>
          <w:szCs w:val="28"/>
          <w:rtl/>
          <w:lang w:bidi="fa-IR"/>
        </w:rPr>
        <w:t>۵۳۷</w:t>
      </w:r>
      <w:r w:rsidRPr="00582C6D">
        <w:rPr>
          <w:rFonts w:ascii="Times New Roman" w:eastAsia="Times New Roman" w:hAnsi="Times New Roman" w:cs="B Nazanin"/>
          <w:sz w:val="28"/>
          <w:szCs w:val="28"/>
        </w:rPr>
        <w:t>.</w:t>
      </w:r>
    </w:p>
    <w:bookmarkStart w:id="182" w:name="_edn90"/>
    <w:p w:rsidR="00C26615" w:rsidRPr="00582C6D" w:rsidRDefault="00C26615" w:rsidP="00582C6D">
      <w:pPr>
        <w:bidi/>
        <w:spacing w:before="100" w:beforeAutospacing="1" w:after="100" w:afterAutospacing="1" w:line="240" w:lineRule="auto"/>
        <w:jc w:val="both"/>
        <w:rPr>
          <w:rFonts w:ascii="Times New Roman" w:eastAsia="Times New Roman" w:hAnsi="Times New Roman" w:cs="B Nazanin"/>
          <w:sz w:val="28"/>
          <w:szCs w:val="28"/>
        </w:rPr>
      </w:pPr>
      <w:r w:rsidRPr="00582C6D">
        <w:rPr>
          <w:rFonts w:ascii="Times New Roman" w:eastAsia="Times New Roman" w:hAnsi="Times New Roman" w:cs="B Nazanin"/>
          <w:sz w:val="28"/>
          <w:szCs w:val="28"/>
        </w:rPr>
        <w:fldChar w:fldCharType="begin"/>
      </w:r>
      <w:r w:rsidRPr="00582C6D">
        <w:rPr>
          <w:rFonts w:ascii="Times New Roman" w:eastAsia="Times New Roman" w:hAnsi="Times New Roman" w:cs="B Nazanin"/>
          <w:sz w:val="28"/>
          <w:szCs w:val="28"/>
        </w:rPr>
        <w:instrText xml:space="preserve"> HYPERLINK "http://marefateakhlagi.nashriyat.ir/node/70" \l "_ednref90" \o "" </w:instrText>
      </w:r>
      <w:r w:rsidRPr="00582C6D">
        <w:rPr>
          <w:rFonts w:ascii="Times New Roman" w:eastAsia="Times New Roman" w:hAnsi="Times New Roman" w:cs="B Nazanin"/>
          <w:sz w:val="28"/>
          <w:szCs w:val="28"/>
        </w:rPr>
        <w:fldChar w:fldCharType="separate"/>
      </w:r>
      <w:r w:rsidRPr="00582C6D">
        <w:rPr>
          <w:rFonts w:ascii="Times New Roman" w:eastAsia="Times New Roman" w:hAnsi="Times New Roman" w:cs="B Nazanin"/>
          <w:color w:val="0000FF"/>
          <w:sz w:val="28"/>
          <w:szCs w:val="28"/>
          <w:u w:val="single"/>
        </w:rPr>
        <w:t>90</w:t>
      </w:r>
      <w:r w:rsidRPr="00582C6D">
        <w:rPr>
          <w:rFonts w:ascii="Times New Roman" w:eastAsia="Times New Roman" w:hAnsi="Times New Roman" w:cs="B Nazanin"/>
          <w:sz w:val="28"/>
          <w:szCs w:val="28"/>
        </w:rPr>
        <w:fldChar w:fldCharType="end"/>
      </w:r>
      <w:bookmarkEnd w:id="182"/>
      <w:r w:rsidRPr="00582C6D">
        <w:rPr>
          <w:rFonts w:ascii="Times New Roman" w:eastAsia="Times New Roman" w:hAnsi="Times New Roman" w:cs="B Nazanin"/>
          <w:sz w:val="28"/>
          <w:szCs w:val="28"/>
        </w:rPr>
        <w:t xml:space="preserve">. </w:t>
      </w:r>
      <w:r w:rsidRPr="00582C6D">
        <w:rPr>
          <w:rFonts w:ascii="Times New Roman" w:eastAsia="Times New Roman" w:hAnsi="Times New Roman" w:cs="B Nazanin"/>
          <w:sz w:val="28"/>
          <w:szCs w:val="28"/>
          <w:rtl/>
        </w:rPr>
        <w:t>ميرزاحسين نوري طبرسي</w:t>
      </w:r>
      <w:r w:rsidRPr="00582C6D">
        <w:rPr>
          <w:rFonts w:ascii="Times New Roman" w:eastAsia="Times New Roman" w:hAnsi="Times New Roman" w:cs="B Nazanin"/>
          <w:b/>
          <w:bCs/>
          <w:sz w:val="28"/>
          <w:szCs w:val="28"/>
          <w:rtl/>
        </w:rPr>
        <w:t xml:space="preserve">، </w:t>
      </w:r>
      <w:r w:rsidRPr="00582C6D">
        <w:rPr>
          <w:rFonts w:ascii="Times New Roman" w:eastAsia="Times New Roman" w:hAnsi="Times New Roman" w:cs="B Nazanin"/>
          <w:b/>
          <w:bCs/>
          <w:i/>
          <w:iCs/>
          <w:sz w:val="28"/>
          <w:szCs w:val="28"/>
          <w:rtl/>
        </w:rPr>
        <w:t>مستدرك الوسائل</w:t>
      </w:r>
      <w:r w:rsidRPr="00582C6D">
        <w:rPr>
          <w:rFonts w:ascii="Times New Roman" w:eastAsia="Times New Roman" w:hAnsi="Times New Roman" w:cs="B Nazanin"/>
          <w:sz w:val="28"/>
          <w:szCs w:val="28"/>
          <w:rtl/>
        </w:rPr>
        <w:t>، ج</w:t>
      </w:r>
      <w:r w:rsidRPr="00582C6D">
        <w:rPr>
          <w:rFonts w:ascii="Times New Roman" w:eastAsia="Times New Roman" w:hAnsi="Times New Roman" w:cs="B Nazanin"/>
          <w:sz w:val="28"/>
          <w:szCs w:val="28"/>
          <w:rtl/>
          <w:lang w:bidi="fa-IR"/>
        </w:rPr>
        <w:t>۸</w:t>
      </w:r>
      <w:r w:rsidRPr="00582C6D">
        <w:rPr>
          <w:rFonts w:ascii="Times New Roman" w:eastAsia="Times New Roman" w:hAnsi="Times New Roman" w:cs="B Nazanin"/>
          <w:sz w:val="28"/>
          <w:szCs w:val="28"/>
          <w:rtl/>
        </w:rPr>
        <w:t>، ص</w:t>
      </w:r>
      <w:r w:rsidRPr="00582C6D">
        <w:rPr>
          <w:rFonts w:ascii="Times New Roman" w:eastAsia="Times New Roman" w:hAnsi="Times New Roman" w:cs="B Nazanin"/>
          <w:sz w:val="28"/>
          <w:szCs w:val="28"/>
          <w:rtl/>
          <w:lang w:bidi="fa-IR"/>
        </w:rPr>
        <w:t>۳۰۳</w:t>
      </w:r>
      <w:r w:rsidRPr="00582C6D">
        <w:rPr>
          <w:rFonts w:ascii="Times New Roman" w:eastAsia="Times New Roman" w:hAnsi="Times New Roman" w:cs="B Nazanin"/>
          <w:sz w:val="28"/>
          <w:szCs w:val="28"/>
        </w:rPr>
        <w:t>.</w:t>
      </w:r>
    </w:p>
    <w:p w:rsidR="00AA2BE4" w:rsidRPr="00582C6D" w:rsidRDefault="00AA2BE4" w:rsidP="00582C6D">
      <w:pPr>
        <w:bidi/>
        <w:jc w:val="both"/>
        <w:rPr>
          <w:rFonts w:cs="B Nazanin"/>
          <w:sz w:val="28"/>
          <w:szCs w:val="28"/>
        </w:rPr>
      </w:pPr>
    </w:p>
    <w:sectPr w:rsidR="00AA2BE4" w:rsidRPr="00582C6D" w:rsidSect="00582C6D">
      <w:headerReference w:type="default" r:id="rId7"/>
      <w:footerReference w:type="default" r:id="rId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7C3" w:rsidRDefault="00D627C3" w:rsidP="00582C6D">
      <w:pPr>
        <w:spacing w:after="0" w:line="240" w:lineRule="auto"/>
      </w:pPr>
      <w:r>
        <w:separator/>
      </w:r>
    </w:p>
  </w:endnote>
  <w:endnote w:type="continuationSeparator" w:id="0">
    <w:p w:rsidR="00D627C3" w:rsidRDefault="00D627C3" w:rsidP="0058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580817"/>
      <w:docPartObj>
        <w:docPartGallery w:val="Page Numbers (Bottom of Page)"/>
        <w:docPartUnique/>
      </w:docPartObj>
    </w:sdtPr>
    <w:sdtEndPr>
      <w:rPr>
        <w:noProof/>
      </w:rPr>
    </w:sdtEndPr>
    <w:sdtContent>
      <w:p w:rsidR="00582C6D" w:rsidRDefault="00582C6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82C6D" w:rsidRDefault="00582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7C3" w:rsidRDefault="00D627C3" w:rsidP="00582C6D">
      <w:pPr>
        <w:spacing w:after="0" w:line="240" w:lineRule="auto"/>
      </w:pPr>
      <w:r>
        <w:separator/>
      </w:r>
    </w:p>
  </w:footnote>
  <w:footnote w:type="continuationSeparator" w:id="0">
    <w:p w:rsidR="00D627C3" w:rsidRDefault="00D627C3" w:rsidP="00582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C6D" w:rsidRDefault="00582C6D" w:rsidP="00582C6D">
    <w:pPr>
      <w:pStyle w:val="Header"/>
      <w:bidi/>
      <w:jc w:val="center"/>
      <w:rPr>
        <w:rFonts w:cs="B Nazanin"/>
        <w:b/>
        <w:bCs/>
        <w:sz w:val="24"/>
        <w:szCs w:val="24"/>
        <w:lang w:bidi="fa-IR"/>
      </w:rPr>
    </w:pPr>
    <w:r>
      <w:rPr>
        <w:rFonts w:cs="B Nazanin" w:hint="cs"/>
        <w:b/>
        <w:bCs/>
        <w:sz w:val="24"/>
        <w:szCs w:val="24"/>
        <w:rtl/>
        <w:lang w:bidi="fa-IR"/>
      </w:rPr>
      <w:t>معرفت اخلاقی                                                                                                              ش7</w:t>
    </w:r>
  </w:p>
  <w:p w:rsidR="00582C6D" w:rsidRDefault="00582C6D" w:rsidP="00582C6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A7"/>
    <w:rsid w:val="00582C6D"/>
    <w:rsid w:val="00782FA7"/>
    <w:rsid w:val="00A2092E"/>
    <w:rsid w:val="00AA2BE4"/>
    <w:rsid w:val="00B0749B"/>
    <w:rsid w:val="00B55F6F"/>
    <w:rsid w:val="00C26615"/>
    <w:rsid w:val="00D627C3"/>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6EC5E-4574-4266-B1D0-41924E44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266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66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661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66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266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6615"/>
    <w:rPr>
      <w:rFonts w:ascii="Times New Roman" w:eastAsia="Times New Roman" w:hAnsi="Times New Roman" w:cs="Times New Roman"/>
      <w:b/>
      <w:bCs/>
      <w:sz w:val="24"/>
      <w:szCs w:val="24"/>
    </w:rPr>
  </w:style>
  <w:style w:type="paragraph" w:customStyle="1" w:styleId="rtecenter">
    <w:name w:val="rtecenter"/>
    <w:basedOn w:val="Normal"/>
    <w:rsid w:val="00C266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C266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6615"/>
    <w:rPr>
      <w:color w:val="0000FF"/>
      <w:u w:val="single"/>
    </w:rPr>
  </w:style>
  <w:style w:type="character" w:styleId="FollowedHyperlink">
    <w:name w:val="FollowedHyperlink"/>
    <w:basedOn w:val="DefaultParagraphFont"/>
    <w:uiPriority w:val="99"/>
    <w:semiHidden/>
    <w:unhideWhenUsed/>
    <w:rsid w:val="00C26615"/>
    <w:rPr>
      <w:color w:val="800080"/>
      <w:u w:val="single"/>
    </w:rPr>
  </w:style>
  <w:style w:type="paragraph" w:styleId="NormalWeb">
    <w:name w:val="Normal (Web)"/>
    <w:basedOn w:val="Normal"/>
    <w:uiPriority w:val="99"/>
    <w:semiHidden/>
    <w:unhideWhenUsed/>
    <w:rsid w:val="00C266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2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C6D"/>
  </w:style>
  <w:style w:type="paragraph" w:styleId="Footer">
    <w:name w:val="footer"/>
    <w:basedOn w:val="Normal"/>
    <w:link w:val="FooterChar"/>
    <w:uiPriority w:val="99"/>
    <w:unhideWhenUsed/>
    <w:rsid w:val="00582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573704">
      <w:bodyDiv w:val="1"/>
      <w:marLeft w:val="0"/>
      <w:marRight w:val="0"/>
      <w:marTop w:val="0"/>
      <w:marBottom w:val="0"/>
      <w:divBdr>
        <w:top w:val="none" w:sz="0" w:space="0" w:color="auto"/>
        <w:left w:val="none" w:sz="0" w:space="0" w:color="auto"/>
        <w:bottom w:val="none" w:sz="0" w:space="0" w:color="auto"/>
        <w:right w:val="none" w:sz="0" w:space="0" w:color="auto"/>
      </w:divBdr>
      <w:divsChild>
        <w:div w:id="701445643">
          <w:marLeft w:val="0"/>
          <w:marRight w:val="0"/>
          <w:marTop w:val="0"/>
          <w:marBottom w:val="0"/>
          <w:divBdr>
            <w:top w:val="none" w:sz="0" w:space="0" w:color="auto"/>
            <w:left w:val="none" w:sz="0" w:space="0" w:color="auto"/>
            <w:bottom w:val="none" w:sz="0" w:space="0" w:color="auto"/>
            <w:right w:val="none" w:sz="0" w:space="0" w:color="auto"/>
          </w:divBdr>
          <w:divsChild>
            <w:div w:id="1973513275">
              <w:marLeft w:val="0"/>
              <w:marRight w:val="0"/>
              <w:marTop w:val="0"/>
              <w:marBottom w:val="0"/>
              <w:divBdr>
                <w:top w:val="none" w:sz="0" w:space="0" w:color="auto"/>
                <w:left w:val="none" w:sz="0" w:space="0" w:color="auto"/>
                <w:bottom w:val="none" w:sz="0" w:space="0" w:color="auto"/>
                <w:right w:val="none" w:sz="0" w:space="0" w:color="auto"/>
              </w:divBdr>
              <w:divsChild>
                <w:div w:id="21128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8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shrieh@Qaba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9235</Words>
  <Characters>52645</Characters>
  <Application>Microsoft Office Word</Application>
  <DocSecurity>0</DocSecurity>
  <Lines>438</Lines>
  <Paragraphs>123</Paragraphs>
  <ScaleCrop>false</ScaleCrop>
  <Company>Moorche 30 DVDs</Company>
  <LinksUpToDate>false</LinksUpToDate>
  <CharactersWithSpaces>61757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2017-01-14T05:42:00Z</dcterms:created>
  <dcterms:modified xsi:type="dcterms:W3CDTF">2017-08-29T04:50:00Z</dcterms:modified>
</cp:coreProperties>
</file>