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EDE" w:rsidRPr="00C45EDE" w:rsidRDefault="00C45EDE" w:rsidP="00C45EDE">
      <w:pPr>
        <w:shd w:val="clear" w:color="auto" w:fill="FFFFFF"/>
        <w:spacing w:after="0" w:line="240" w:lineRule="auto"/>
        <w:jc w:val="right"/>
        <w:outlineLvl w:val="0"/>
        <w:rPr>
          <w:rFonts w:ascii="iransans" w:eastAsia="Times New Roman" w:hAnsi="iransans" w:cs="Times New Roman"/>
          <w:b/>
          <w:bCs/>
          <w:color w:val="212529"/>
          <w:kern w:val="36"/>
          <w:sz w:val="48"/>
          <w:szCs w:val="48"/>
        </w:rPr>
      </w:pPr>
      <w:r w:rsidRPr="00C45EDE">
        <w:rPr>
          <w:rFonts w:ascii="iransans" w:eastAsia="Times New Roman" w:hAnsi="iransans" w:cs="Times New Roman"/>
          <w:b/>
          <w:bCs/>
          <w:color w:val="212529"/>
          <w:kern w:val="36"/>
          <w:sz w:val="48"/>
          <w:szCs w:val="48"/>
          <w:rtl/>
        </w:rPr>
        <w:t>تحجرگرایی در گستره ی تاریخی از منظر شهید مطهری (1</w:t>
      </w:r>
      <w:r w:rsidRPr="00C45EDE">
        <w:rPr>
          <w:rFonts w:ascii="iransans" w:eastAsia="Times New Roman" w:hAnsi="iransans" w:cs="Times New Roman"/>
          <w:b/>
          <w:bCs/>
          <w:color w:val="212529"/>
          <w:kern w:val="36"/>
          <w:sz w:val="48"/>
          <w:szCs w:val="48"/>
        </w:rPr>
        <w:t>)</w:t>
      </w:r>
    </w:p>
    <w:p w:rsidR="00C45EDE" w:rsidRPr="00C45EDE" w:rsidRDefault="00C45EDE" w:rsidP="00C45EDE">
      <w:pPr>
        <w:shd w:val="clear" w:color="auto" w:fill="FFFFFF"/>
        <w:spacing w:after="0" w:line="240" w:lineRule="auto"/>
        <w:jc w:val="right"/>
        <w:rPr>
          <w:rFonts w:ascii="iransans" w:eastAsia="Times New Roman" w:hAnsi="iransans" w:cs="Times New Roman"/>
          <w:color w:val="212529"/>
          <w:sz w:val="24"/>
          <w:szCs w:val="24"/>
        </w:rPr>
      </w:pPr>
      <w:r w:rsidRPr="00C45EDE">
        <w:rPr>
          <w:rFonts w:ascii="iransans" w:eastAsia="Times New Roman" w:hAnsi="iransans" w:cs="Times New Roman"/>
          <w:color w:val="212529"/>
          <w:sz w:val="24"/>
          <w:szCs w:val="24"/>
          <w:rtl/>
        </w:rPr>
        <w:t>در هر موردی مباحث مفصلی از منظر علامه شهید مطهری رحمه الله مطرح شده که از ناحیه ی این سه فرقه، ضربات مهلکی در تاریخ، بر جریان تفکر ناب اسلامی وارد گردیده است</w:t>
      </w:r>
      <w:r w:rsidRPr="00C45EDE">
        <w:rPr>
          <w:rFonts w:ascii="iransans" w:eastAsia="Times New Roman" w:hAnsi="iransans" w:cs="Times New Roman"/>
          <w:color w:val="212529"/>
          <w:sz w:val="24"/>
          <w:szCs w:val="24"/>
        </w:rPr>
        <w:t>.</w:t>
      </w:r>
    </w:p>
    <w:p w:rsidR="00C45EDE" w:rsidRPr="00C45EDE" w:rsidRDefault="00C45EDE" w:rsidP="00C45EDE">
      <w:pPr>
        <w:shd w:val="clear" w:color="auto" w:fill="FFFFFF"/>
        <w:spacing w:after="0" w:line="240" w:lineRule="auto"/>
        <w:jc w:val="right"/>
        <w:rPr>
          <w:rFonts w:ascii="iransans" w:eastAsia="Times New Roman" w:hAnsi="iransans" w:cs="Times New Roman"/>
          <w:color w:val="212529"/>
          <w:sz w:val="24"/>
          <w:szCs w:val="24"/>
        </w:rPr>
      </w:pPr>
      <w:r>
        <w:rPr>
          <w:rFonts w:ascii="iransans" w:eastAsia="Times New Roman" w:hAnsi="iransans" w:cs="Times New Roman"/>
          <w:noProof/>
          <w:color w:val="007BFF"/>
          <w:sz w:val="24"/>
          <w:szCs w:val="24"/>
        </w:rPr>
        <w:drawing>
          <wp:inline distT="0" distB="0" distL="0" distR="0">
            <wp:extent cx="6429375" cy="3857625"/>
            <wp:effectExtent l="0" t="0" r="9525" b="9525"/>
            <wp:docPr id="1" name="Picture 1" descr="تحجرگرایی در گستره ی تاریخی از منظر شهید مطهری (1)">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_MainImage0" descr="تحجرگرایی در گستره ی تاریخی از منظر شهید مطهری (1)">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29375" cy="3857625"/>
                    </a:xfrm>
                    <a:prstGeom prst="rect">
                      <a:avLst/>
                    </a:prstGeom>
                    <a:noFill/>
                    <a:ln>
                      <a:noFill/>
                    </a:ln>
                  </pic:spPr>
                </pic:pic>
              </a:graphicData>
            </a:graphic>
          </wp:inline>
        </w:drawing>
      </w:r>
    </w:p>
    <w:p w:rsidR="00C45EDE" w:rsidRPr="00C45EDE" w:rsidRDefault="00C45EDE" w:rsidP="00C45EDE">
      <w:pPr>
        <w:shd w:val="clear" w:color="auto" w:fill="FFFFFF"/>
        <w:spacing w:after="0" w:line="240" w:lineRule="auto"/>
        <w:jc w:val="both"/>
        <w:rPr>
          <w:rFonts w:ascii="iransans" w:eastAsia="Times New Roman" w:hAnsi="iransans" w:cs="Times New Roman"/>
          <w:color w:val="212529"/>
          <w:sz w:val="24"/>
          <w:szCs w:val="24"/>
        </w:rPr>
      </w:pPr>
      <w:r w:rsidRPr="00C45EDE">
        <w:rPr>
          <w:rFonts w:ascii="iransans" w:eastAsia="Times New Roman" w:hAnsi="iransans" w:cs="Times New Roman"/>
          <w:color w:val="212529"/>
          <w:sz w:val="24"/>
          <w:szCs w:val="24"/>
        </w:rPr>
        <w:br/>
      </w:r>
    </w:p>
    <w:p w:rsidR="00C45EDE" w:rsidRPr="00C45EDE" w:rsidRDefault="00C45EDE" w:rsidP="00C45EDE">
      <w:pPr>
        <w:shd w:val="clear" w:color="auto" w:fill="FFFFFF"/>
        <w:spacing w:after="0" w:line="240" w:lineRule="auto"/>
        <w:jc w:val="both"/>
        <w:rPr>
          <w:rFonts w:ascii="iransans" w:eastAsia="Times New Roman" w:hAnsi="iransans" w:cs="Times New Roman"/>
          <w:color w:val="212529"/>
          <w:sz w:val="24"/>
          <w:szCs w:val="24"/>
        </w:rPr>
      </w:pPr>
      <w:r w:rsidRPr="00C45EDE">
        <w:rPr>
          <w:rFonts w:ascii="iransans" w:eastAsia="Times New Roman" w:hAnsi="iransans" w:cs="Times New Roman"/>
          <w:color w:val="212529"/>
          <w:sz w:val="24"/>
          <w:szCs w:val="24"/>
          <w:rtl/>
        </w:rPr>
        <w:t>نویسنده: علی اکبر نوایی</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Pr>
        <w:br/>
        <w:t> </w:t>
      </w:r>
    </w:p>
    <w:p w:rsidR="00C45EDE" w:rsidRPr="00C45EDE" w:rsidRDefault="00C45EDE" w:rsidP="00C45EDE">
      <w:pPr>
        <w:shd w:val="clear" w:color="auto" w:fill="FFFFFF"/>
        <w:spacing w:after="0" w:line="240" w:lineRule="auto"/>
        <w:jc w:val="both"/>
        <w:rPr>
          <w:rFonts w:ascii="iransans" w:eastAsia="Times New Roman" w:hAnsi="iransans" w:cs="Times New Roman"/>
          <w:color w:val="212529"/>
          <w:sz w:val="24"/>
          <w:szCs w:val="24"/>
        </w:rPr>
      </w:pPr>
      <w:r w:rsidRPr="00C45EDE">
        <w:rPr>
          <w:rFonts w:ascii="iransans" w:eastAsia="Times New Roman" w:hAnsi="iransans" w:cs="Times New Roman"/>
          <w:color w:val="212529"/>
          <w:sz w:val="24"/>
          <w:szCs w:val="24"/>
        </w:rPr>
        <w:t xml:space="preserve">‌ </w:t>
      </w:r>
      <w:r w:rsidRPr="00C45EDE">
        <w:rPr>
          <w:rFonts w:ascii="iransans" w:eastAsia="Times New Roman" w:hAnsi="iransans" w:cs="Times New Roman"/>
          <w:color w:val="212529"/>
          <w:sz w:val="24"/>
          <w:szCs w:val="24"/>
          <w:rtl/>
        </w:rPr>
        <w:t>چکیده</w:t>
      </w:r>
    </w:p>
    <w:p w:rsidR="00C45EDE" w:rsidRPr="00C45EDE" w:rsidRDefault="00C45EDE" w:rsidP="00C45EDE">
      <w:pPr>
        <w:shd w:val="clear" w:color="auto" w:fill="FFFFFF"/>
        <w:spacing w:after="0" w:line="240" w:lineRule="auto"/>
        <w:jc w:val="both"/>
        <w:rPr>
          <w:rFonts w:ascii="iransans" w:eastAsia="Times New Roman" w:hAnsi="iransans" w:cs="Times New Roman"/>
          <w:color w:val="212529"/>
          <w:sz w:val="24"/>
          <w:szCs w:val="24"/>
        </w:rPr>
      </w:pPr>
      <w:r w:rsidRPr="00C45EDE">
        <w:rPr>
          <w:rFonts w:ascii="iransans" w:eastAsia="Times New Roman" w:hAnsi="iransans" w:cs="Times New Roman"/>
          <w:color w:val="212529"/>
          <w:sz w:val="24"/>
          <w:szCs w:val="24"/>
          <w:rtl/>
        </w:rPr>
        <w:t>در این نوشتار، به مقوله ی تحجرگرایی در گستره ی تاریخی و ذکر خصوصیات آن پرداخته شده است. تحجرگرایی همان بستگی ذهنی، جمود در افکار و سطحی نگری و عدم گذر از ظاهر به باطن امور است. پافشاری نابخردانه بر عقیده و فکری غلط است. رویگردانی از راهی مفید و عقلایی است و جاهلان، معدن و جایگاه تحجر و جمودند</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این تفکر غلط، در گستره ی تاریخ، در سطحی وسیع گسترده شده و ضربه های جبران ناپذیری را بر روند حرکت های اسلامی زده است. نقطه ی مقابل تحجر، بصیرت است که همان روشنایی خرد و ضمیر است که در قرآن مجید و متون دینی بر آن سفارش اکید شده است. از منظر شهید مطهری رحمه الله باید عقل غربال کننده باشد، نقاد باشد، با علم هماهنگ باشد و... فقدان بصیرت، نتیجه اش تحجر است. فصلی عمده از نوشتار، به ظهور تاریخی تحجر از منظر شهید مطهری رحمه الله در سه جریان تاریخی اختصاص دارد</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t xml:space="preserve">1) </w:t>
      </w:r>
      <w:r w:rsidRPr="00C45EDE">
        <w:rPr>
          <w:rFonts w:ascii="iransans" w:eastAsia="Times New Roman" w:hAnsi="iransans" w:cs="Times New Roman"/>
          <w:color w:val="212529"/>
          <w:sz w:val="24"/>
          <w:szCs w:val="24"/>
          <w:rtl/>
        </w:rPr>
        <w:t>خوارج نهروان؛</w:t>
      </w:r>
      <w:r w:rsidRPr="00C45EDE">
        <w:rPr>
          <w:rFonts w:ascii="iransans" w:eastAsia="Times New Roman" w:hAnsi="iransans" w:cs="Times New Roman"/>
          <w:color w:val="212529"/>
          <w:sz w:val="24"/>
          <w:szCs w:val="24"/>
        </w:rPr>
        <w:br/>
        <w:t xml:space="preserve">2) </w:t>
      </w:r>
      <w:r w:rsidRPr="00C45EDE">
        <w:rPr>
          <w:rFonts w:ascii="iransans" w:eastAsia="Times New Roman" w:hAnsi="iransans" w:cs="Times New Roman"/>
          <w:color w:val="212529"/>
          <w:sz w:val="24"/>
          <w:szCs w:val="24"/>
          <w:rtl/>
        </w:rPr>
        <w:t>اهل حدیث (سلفیه)؛</w:t>
      </w:r>
      <w:r w:rsidRPr="00C45EDE">
        <w:rPr>
          <w:rFonts w:ascii="iransans" w:eastAsia="Times New Roman" w:hAnsi="iransans" w:cs="Times New Roman"/>
          <w:color w:val="212529"/>
          <w:sz w:val="24"/>
          <w:szCs w:val="24"/>
        </w:rPr>
        <w:br/>
        <w:t xml:space="preserve">3) </w:t>
      </w:r>
      <w:r w:rsidRPr="00C45EDE">
        <w:rPr>
          <w:rFonts w:ascii="iransans" w:eastAsia="Times New Roman" w:hAnsi="iransans" w:cs="Times New Roman"/>
          <w:color w:val="212529"/>
          <w:sz w:val="24"/>
          <w:szCs w:val="24"/>
          <w:rtl/>
        </w:rPr>
        <w:t>اخباریون</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lastRenderedPageBreak/>
        <w:t>در هر موردی مباحث مفصلی از منظر علامه شهید مطهری رحمه الله مطرح شده که از ناحیه ی این سه فرقه، ضربات مهلکی در تاریخ، بر جریان تفکر ناب اسلامی وارد گردیده است</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در بخش دیگر نوشتار، به خصوصیات متحجران پرداخته شده و صفات و خصلت هایی که دارای نمود هستند، مطرح گردیده است؛ نظیر فقدان درک قاعده مند مسائل و احکام اسلامی، جمود بر آراء و تعصب در آنها، ضعف بنیان های فکری، محدود بودن در افق نظر و گستره ی نگاه، حاکمیت جهل و خرافه بر آنها، توجه نکردن به توطئه ی دشمن، رفتن به سوی افراط و تفریط، جداسازی دین از تعقل، جداسازی دین از دولت، تواضع در برابر حاکمان، تخلف از فهم قضایای تاریخ، اخلاقی، اجتماعی. در بخش پایانی نوشتار به دوام تحجرگرایی در جامعه ی دینی معاصر پرداخته شده و مظهر و نماد آن را در انجمن حجتیه مورد بازشناسی و تبیین قرار داده ایم. اندیشه ی جدایی دین از سیاست، موضع گیری در برابر انقلاب اسلامی، اعتقاد به فراگیری ظلم و فساد، از جمله باورهای غلط آنان است</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واژگان کلیدی: تحجرگرایی، بصیرت، خوارج، سلفیه، اهل حدیث، اخباری گری، انجمن حجتیه، مهدویت، انقلاب اسلامی</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p>
    <w:p w:rsidR="00C45EDE" w:rsidRPr="00C45EDE" w:rsidRDefault="00C45EDE" w:rsidP="00C45EDE">
      <w:pPr>
        <w:shd w:val="clear" w:color="auto" w:fill="FFFFFF"/>
        <w:spacing w:after="0" w:line="240" w:lineRule="auto"/>
        <w:jc w:val="both"/>
        <w:rPr>
          <w:rFonts w:ascii="iransans" w:eastAsia="Times New Roman" w:hAnsi="iransans" w:cs="Times New Roman"/>
          <w:color w:val="212529"/>
          <w:sz w:val="24"/>
          <w:szCs w:val="24"/>
        </w:rPr>
      </w:pPr>
      <w:r w:rsidRPr="00C45EDE">
        <w:rPr>
          <w:rFonts w:ascii="iransans" w:eastAsia="Times New Roman" w:hAnsi="iransans" w:cs="Times New Roman"/>
          <w:color w:val="212529"/>
          <w:sz w:val="24"/>
          <w:szCs w:val="24"/>
          <w:rtl/>
        </w:rPr>
        <w:t>مقدمه</w:t>
      </w:r>
    </w:p>
    <w:p w:rsidR="00C45EDE" w:rsidRPr="00C45EDE" w:rsidRDefault="00C45EDE" w:rsidP="00C45EDE">
      <w:pPr>
        <w:shd w:val="clear" w:color="auto" w:fill="FFFFFF"/>
        <w:spacing w:after="0" w:line="240" w:lineRule="auto"/>
        <w:jc w:val="both"/>
        <w:rPr>
          <w:rFonts w:ascii="iransans" w:eastAsia="Times New Roman" w:hAnsi="iransans" w:cs="Times New Roman"/>
          <w:color w:val="212529"/>
          <w:sz w:val="24"/>
          <w:szCs w:val="24"/>
        </w:rPr>
      </w:pPr>
      <w:r w:rsidRPr="00C45EDE">
        <w:rPr>
          <w:rFonts w:ascii="iransans" w:eastAsia="Times New Roman" w:hAnsi="iransans" w:cs="Times New Roman"/>
          <w:color w:val="212529"/>
          <w:sz w:val="24"/>
          <w:szCs w:val="24"/>
          <w:rtl/>
        </w:rPr>
        <w:t>بستگی ذهنی، رکود در تأمل و درک و فهم و توقف در تطبیق مصادیق با حقیقت و عدم گذر از ظاهر به باطن، انعقاد ذهن در حالتی بسته، فقدان پرواز اندیشه، جمود در افکار، قضاوت سطحی، ارائه ی تفکر بدون معیار، پافشاری نابخردانه بر عقیده و فکری غلط، عدم توانایی بر ارزیابی و تشخیص سره از ناسره، همه ی این ها، نشان گر مقوله ی تحجرند. تحجر چنان که از لفظ آن نمودار است، شبیه حجر شدن و حجر نمایی کردن است. حجر، خود، فعال نیست و همواره منفعل است و می تواند ابزار دست قرار گرفته و بر سر حقیقت کوبیده شود. این مقوله، آفات و آسیب های بسیاری برای فرد و جامعه دارد. فرد را در حصاری بسته نگه می دارد. او از روزن حقیری به هستی و همه ی عالم می نگرد، که قطعاً چنین فردی به سرعت بازیچه می گردد، تعصب را باعث می شود، خشونت را به بار می آورد و به سهولت، می توان از چنین فردی ابزاری قرار داد برای قربانی کردن حقیقت</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حال اگر چنین افرادی تکثیر یابند و به جماعت و جامعه ای مبدل گردند، چه آثار سوء و عواقب زیان باری را در پی خواهد آورد که نمی توان عمق این فاجعه را درک کرد. افرادی که بینش های آنها سطحی و محدود است، خود می کشند و خود تعزیه گردانی می کنند؛ اهل لغزش اند و دیگران را به لغزش می خوانند؛ خود گمراهند و دیگران را به گمراهی سوق می دهند. متلون، اهل سالوس و ریا و متظاهر به ظواهر شریعت اند، در عین فاصله ی عمیق با آن</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این مقوله، در اندیشه های تابناک علامه شهید مطهری رحمه الله، که خود، کشته و شهید راه مبارزه با تحجرگرایی است،‌ از نقاط اصلی و محوری جهاد عقیدتی و مرامی این شهید بزرگ است. تمام نوشته ها و سخنرانی های این شخصیت علمی، روحانی و الهی، برای زدودن تحجر از پیکر جامعه است تا در پرتو آن، عقلانیت شکفته شود و بالندگی حاصل آید. این مهم را در این نوشتار، از منظر آن شهید فرزانه بررسی نموده و آفات آن را در حوزه ی فردی و اجتماعی باز می گوییم</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p>
    <w:p w:rsidR="00C45EDE" w:rsidRPr="00C45EDE" w:rsidRDefault="00C45EDE" w:rsidP="00C45EDE">
      <w:pPr>
        <w:shd w:val="clear" w:color="auto" w:fill="FFFFFF"/>
        <w:spacing w:after="0" w:line="240" w:lineRule="auto"/>
        <w:jc w:val="both"/>
        <w:rPr>
          <w:rFonts w:ascii="iransans" w:eastAsia="Times New Roman" w:hAnsi="iransans" w:cs="Times New Roman"/>
          <w:color w:val="212529"/>
          <w:sz w:val="24"/>
          <w:szCs w:val="24"/>
        </w:rPr>
      </w:pPr>
      <w:r w:rsidRPr="00C45EDE">
        <w:rPr>
          <w:rFonts w:ascii="iransans" w:eastAsia="Times New Roman" w:hAnsi="iransans" w:cs="Times New Roman"/>
          <w:color w:val="212529"/>
          <w:sz w:val="24"/>
          <w:szCs w:val="24"/>
          <w:rtl/>
        </w:rPr>
        <w:t>چیستی تحجر و تحجرگرایی</w:t>
      </w:r>
    </w:p>
    <w:p w:rsidR="00C45EDE" w:rsidRPr="00C45EDE" w:rsidRDefault="00C45EDE" w:rsidP="00C45EDE">
      <w:pPr>
        <w:shd w:val="clear" w:color="auto" w:fill="FFFFFF"/>
        <w:spacing w:after="0" w:line="240" w:lineRule="auto"/>
        <w:jc w:val="both"/>
        <w:rPr>
          <w:rFonts w:ascii="iransans" w:eastAsia="Times New Roman" w:hAnsi="iransans" w:cs="Times New Roman"/>
          <w:color w:val="212529"/>
          <w:sz w:val="24"/>
          <w:szCs w:val="24"/>
        </w:rPr>
      </w:pPr>
      <w:r w:rsidRPr="00C45EDE">
        <w:rPr>
          <w:rFonts w:ascii="iransans" w:eastAsia="Times New Roman" w:hAnsi="iransans" w:cs="Times New Roman"/>
          <w:color w:val="212529"/>
          <w:sz w:val="24"/>
          <w:szCs w:val="24"/>
          <w:rtl/>
        </w:rPr>
        <w:t>چنان که از واژه ی تحجر برمی آید، مرادف جهل و جمود است. در مفهوم تحجر چنین گفته شده است: «التحجر هو الامتناع من الطریقه المفیده العقلانیه مهما کانت معضده بحجج واضحه» (حر عاملی، 1376، 45)؛ تحجر عبارت است از روی گرداندن از راهی مفید و عقلایی، هر چند با براهین واضحی مورد حمایت واقع شده باشد</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تحجر، خود را شبه سنگ درآوردن، بدون تأمل و بسته بودن است، که همان مفهوم جمود را تداعی می نماید. حجر جنس جامد است. جایگاه چنین ذهنیتی افراد جاهل و نادان هستند. در همین زمینه گفته شده: «الاحمق الجاهل العنی هو معدن التحجر و الجمود» (قاضی نور الله شوشتری، بی تا، 218)؛ احمق جاهل و نادان بی مایه، معدن تحجر و جمود و بسته بودن است</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تحجر، همان جمود و فقدان تفکر است، که با هر فکر جدید و نو و بالنده ای به مخالفت برمی خیزد و جایگاه فتنه و توطئه می گردد. از دیدگاه علامه شهید مطهری رحمه الله، در خصوص افراد کوته اندیش نیز همین مفهوم به دست می آید که تحجر، دوری جستن از فکر و خرد و عقلانیت و اندیشه ورزی است. ایشان مصادیقی را که درباره ی خوارج و اخباریون و بسیاری از کوته اندیشان دیگر مطرح می نمایند، همین مفهوم به دست می آید</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 xml:space="preserve">این روش از تفکر قشری و بسته، به هر حال، به ناگزیر، انتشار گسترده ای در میان متوسطین در خرد در شیعه و سنی یافته، که مرتضی مطهری رحمه الله، بر این حالت، نام تحجر را نهاده، و تحجر را به معنای جمود و نابود کردن اظهار نظر گرفته و نیز به معنای رام بودن و تسلیم در برابر افکار غلط و انحرافی. این، حالتی در انسان است، وقتی که در او اندیشه و تفکر به نابودی می گراید و به هیچ گونه فکر جدیدی راه نمی برد. شخص موصوف به تحجر هم برای خود، اصولی ثابت </w:t>
      </w:r>
      <w:r w:rsidRPr="00C45EDE">
        <w:rPr>
          <w:rFonts w:ascii="iransans" w:eastAsia="Times New Roman" w:hAnsi="iransans" w:cs="Times New Roman"/>
          <w:color w:val="212529"/>
          <w:sz w:val="24"/>
          <w:szCs w:val="24"/>
          <w:rtl/>
        </w:rPr>
        <w:lastRenderedPageBreak/>
        <w:t>را در نظر می گیرد و پیش خود فرض می کند که هیچ تغییری در افکار روا نمی باشد (آجینی، 1382، 112</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p>
    <w:p w:rsidR="00C45EDE" w:rsidRPr="00C45EDE" w:rsidRDefault="00C45EDE" w:rsidP="00C45EDE">
      <w:pPr>
        <w:shd w:val="clear" w:color="auto" w:fill="FFFFFF"/>
        <w:spacing w:after="0" w:line="240" w:lineRule="auto"/>
        <w:jc w:val="both"/>
        <w:rPr>
          <w:rFonts w:ascii="iransans" w:eastAsia="Times New Roman" w:hAnsi="iransans" w:cs="Times New Roman"/>
          <w:color w:val="212529"/>
          <w:sz w:val="24"/>
          <w:szCs w:val="24"/>
        </w:rPr>
      </w:pPr>
      <w:r w:rsidRPr="00C45EDE">
        <w:rPr>
          <w:rFonts w:ascii="iransans" w:eastAsia="Times New Roman" w:hAnsi="iransans" w:cs="Times New Roman"/>
          <w:color w:val="212529"/>
          <w:sz w:val="24"/>
          <w:szCs w:val="24"/>
          <w:rtl/>
        </w:rPr>
        <w:t>بصیرت دینی در اندیشه ی شهید مطهری رحمه الله</w:t>
      </w:r>
    </w:p>
    <w:p w:rsidR="00C45EDE" w:rsidRPr="00C45EDE" w:rsidRDefault="00C45EDE" w:rsidP="00C45EDE">
      <w:pPr>
        <w:shd w:val="clear" w:color="auto" w:fill="FFFFFF"/>
        <w:spacing w:after="0" w:line="240" w:lineRule="auto"/>
        <w:jc w:val="both"/>
        <w:rPr>
          <w:rFonts w:ascii="iransans" w:eastAsia="Times New Roman" w:hAnsi="iransans" w:cs="Times New Roman"/>
          <w:color w:val="212529"/>
          <w:sz w:val="24"/>
          <w:szCs w:val="24"/>
        </w:rPr>
      </w:pPr>
      <w:r w:rsidRPr="00C45EDE">
        <w:rPr>
          <w:rFonts w:ascii="iransans" w:eastAsia="Times New Roman" w:hAnsi="iransans" w:cs="Times New Roman"/>
          <w:color w:val="212529"/>
          <w:sz w:val="24"/>
          <w:szCs w:val="24"/>
          <w:rtl/>
        </w:rPr>
        <w:t>در اندیشه ی والای شهید مطهری رحمه الله، بصیرت در برابر تحجر قرار می گیرد. هنگامی که فرد از درون تاریکی های تحجر خارج شود و به نوعی از روشن اندیشی نائل شود، این روشن بینی و روشن اندیشی، در فرهنگ دینی، بصیرت نامیده می شود. البته بصیرت و روشن اندیشی را افراد اندکی دارند؛ افرادی که به مرحله ای از نورانیت ضمیر دست یافته باشند</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علامه شهید مطهری رحمه الله درباره ی انسان کامل توصیفی عالی دارد که تعبیرش چنین است</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کمال انسان در تعادل و توازن اوست. یعنی انسان با داشتن این همه استعدادهای گوناگون، هر استعدادی که می خواهد باشد، آن وقت انسان کامل است که فقط به سوی یک استعداد گرایش پیدا نکند و استعدادهای دیگرش را مهمل و معطل نگذارد و همه را در یک وضع متعادل و متوازن، همراه هم رشد دهد، که علما می گویند اساساً حقیقت عدل به توازن و هماهنگی برمی گردد. مقصود از هماهنگی در این جا این است که در عین این که همه ی استعدادهای انسان رشد می کند، رشدش هماهنگ باشد (مطهری، 1373، 41</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در ادامه ی همین بحث، علامه شهید مطهری رحمه الله، یکی از استعدادهای بشر را که باید رشد کند، استعداد عقلانی می داند که باید رشدی معقول و متناسب داشته باشد وگرنه دچار نادانی و یا نقطه ی مقابل اش، دچار فریب کاری و نیرنگ می شود. در این راستا نکات مهمی را در مطالب خودشان منعکس نموده اند، که می توان آنها را در چند نکته ی ذیل، که زاینده ی بصیرت اند منعکس نمود</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t xml:space="preserve">1) </w:t>
      </w:r>
      <w:r w:rsidRPr="00C45EDE">
        <w:rPr>
          <w:rFonts w:ascii="iransans" w:eastAsia="Times New Roman" w:hAnsi="iransans" w:cs="Times New Roman"/>
          <w:color w:val="212529"/>
          <w:sz w:val="24"/>
          <w:szCs w:val="24"/>
          <w:rtl/>
        </w:rPr>
        <w:t>عقل، باید غربال کننده باشد؛ چنان که در قرآن مجید آمده: «فَبَشِّرْ عِبَادِ الَّذِینَ یَسْتَمِعُونَ الْقَوْلَ فَیَتَّبِعُونَ أَحْسَنَهُ أُولئِکَ الَّذِینَ هَدَاهُمُ اللَّهُ وَأُولئِکَ هُمْ أُولُوا الْأَلْبَابِ» (زمر، 17</w:t>
      </w:r>
      <w:proofErr w:type="gramStart"/>
      <w:r w:rsidRPr="00C45EDE">
        <w:rPr>
          <w:rFonts w:ascii="iransans" w:eastAsia="Times New Roman" w:hAnsi="iransans" w:cs="Times New Roman"/>
          <w:color w:val="212529"/>
          <w:sz w:val="24"/>
          <w:szCs w:val="24"/>
          <w:rtl/>
        </w:rPr>
        <w:t>)؛</w:t>
      </w:r>
      <w:proofErr w:type="gramEnd"/>
      <w:r w:rsidRPr="00C45EDE">
        <w:rPr>
          <w:rFonts w:ascii="iransans" w:eastAsia="Times New Roman" w:hAnsi="iransans" w:cs="Times New Roman"/>
          <w:color w:val="212529"/>
          <w:sz w:val="24"/>
          <w:szCs w:val="24"/>
          <w:rtl/>
        </w:rPr>
        <w:t xml:space="preserve"> بشارت ده به بندگانم، آنان که سخن ها را می شنوند و از بهترین اش پیروی می کنند. آنان اند که خدا هدایتشان کرده و آنان اند صاحبان خرد و اندیشه</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شهید مطهری رحمه الله در مضمون آیه می فرمایند</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نقادی می کنند، سبک و سنگین می کنند، ارزیابی می کنند، آن را که بهتر است انتخاب می کنند و آن بهتر انتخاب شده را پیروی می نمایند. یکی از بارزترین صفات عقل، همین تمیز و جدا کردن است؛ جدا کردن سخن راست از دروغ، سخن ضعیف از قوی، سخن منطقی از غیر منطقی... عقل آن وقت عقل است که به شکل غربال درآید؛ یعنی هر چه که وارد می شود سبک و سنگین کند، غربال کند (مطهری، 1373، 38</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t xml:space="preserve">2) </w:t>
      </w:r>
      <w:r w:rsidRPr="00C45EDE">
        <w:rPr>
          <w:rFonts w:ascii="iransans" w:eastAsia="Times New Roman" w:hAnsi="iransans" w:cs="Times New Roman"/>
          <w:color w:val="212529"/>
          <w:sz w:val="24"/>
          <w:szCs w:val="24"/>
          <w:rtl/>
        </w:rPr>
        <w:t>عقل، نقاد سخن؛ نکته ی دیگر این است که عقل باید نقاد سخن ها باشد؛ «یعنی عناصر درست را از عناصر نادرست جدا نماید» (همان). «کونوا نقاد الکلام» (بحارالانوار، ج 2، ص 96)؛ نقاد سخن ها باشید</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t xml:space="preserve">3) </w:t>
      </w:r>
      <w:r w:rsidRPr="00C45EDE">
        <w:rPr>
          <w:rFonts w:ascii="iransans" w:eastAsia="Times New Roman" w:hAnsi="iransans" w:cs="Times New Roman"/>
          <w:color w:val="212529"/>
          <w:sz w:val="24"/>
          <w:szCs w:val="24"/>
          <w:rtl/>
        </w:rPr>
        <w:t>آخربینی عقل؛ یکی دیگر از خواص عقل که تربیت عقل افراد باید بر این اساس باشد، مسأله ی آینده را به حساب آوردن است إذَا هَمَمْتَ بِأمْرٍ فَتَدَبَّرْ عَاقِبَتَهُ (بحارالأنوار، ج 68، ص 342</w:t>
      </w:r>
      <w:proofErr w:type="gramStart"/>
      <w:r w:rsidRPr="00C45EDE">
        <w:rPr>
          <w:rFonts w:ascii="iransans" w:eastAsia="Times New Roman" w:hAnsi="iransans" w:cs="Times New Roman"/>
          <w:color w:val="212529"/>
          <w:sz w:val="24"/>
          <w:szCs w:val="24"/>
          <w:rtl/>
        </w:rPr>
        <w:t>)؛</w:t>
      </w:r>
      <w:proofErr w:type="gramEnd"/>
      <w:r w:rsidRPr="00C45EDE">
        <w:rPr>
          <w:rFonts w:ascii="iransans" w:eastAsia="Times New Roman" w:hAnsi="iransans" w:cs="Times New Roman"/>
          <w:color w:val="212529"/>
          <w:sz w:val="24"/>
          <w:szCs w:val="24"/>
          <w:rtl/>
        </w:rPr>
        <w:t xml:space="preserve"> هنگامی که تصمیم بر کاری داری، به عاقبت و آخر آن نگاه کن</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t xml:space="preserve">4) </w:t>
      </w:r>
      <w:r w:rsidRPr="00C45EDE">
        <w:rPr>
          <w:rFonts w:ascii="iransans" w:eastAsia="Times New Roman" w:hAnsi="iransans" w:cs="Times New Roman"/>
          <w:color w:val="212529"/>
          <w:sz w:val="24"/>
          <w:szCs w:val="24"/>
          <w:rtl/>
        </w:rPr>
        <w:t>هماهنگی عقل و علم؛ «مسأله ی دیگر این است که عقل و علم باید با یکدیگر توأم باشد» (همان، 46</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t xml:space="preserve">5) </w:t>
      </w:r>
      <w:r w:rsidRPr="00C45EDE">
        <w:rPr>
          <w:rFonts w:ascii="iransans" w:eastAsia="Times New Roman" w:hAnsi="iransans" w:cs="Times New Roman"/>
          <w:color w:val="212529"/>
          <w:sz w:val="24"/>
          <w:szCs w:val="24"/>
          <w:rtl/>
        </w:rPr>
        <w:t>آزاد کردن عقل از عادات اجتماعی؛ «مطلب دیگر، مسأله ی آزاد کردن عقل است از حکومت تلقینات محیط و به اصطلاح امروز از نفوذ سنت ها و عادت های اجتماعی» (همان</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t xml:space="preserve">6) </w:t>
      </w:r>
      <w:r w:rsidRPr="00C45EDE">
        <w:rPr>
          <w:rFonts w:ascii="iransans" w:eastAsia="Times New Roman" w:hAnsi="iransans" w:cs="Times New Roman"/>
          <w:color w:val="212529"/>
          <w:sz w:val="24"/>
          <w:szCs w:val="24"/>
          <w:rtl/>
        </w:rPr>
        <w:t>پیروی نکردن از اکثریت: «آزادی از حکومت عدد و این که اکثر و اکثریت نباید ملاک باشد و نباید انسان این جور باشد که ببیند اکثر مردم کدام راه را می روند. این، همان تقلید است... دلیل اش این است که اکثر مردم پیرو گمان و تخمین اند» (همان، 48</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t xml:space="preserve">7) </w:t>
      </w:r>
      <w:r w:rsidRPr="00C45EDE">
        <w:rPr>
          <w:rFonts w:ascii="iransans" w:eastAsia="Times New Roman" w:hAnsi="iransans" w:cs="Times New Roman"/>
          <w:color w:val="212529"/>
          <w:sz w:val="24"/>
          <w:szCs w:val="24"/>
          <w:rtl/>
        </w:rPr>
        <w:t>تأثیر ناپذیری از قضاوت دیگران؛ «مسأله ی دیگر، که مربوط به تربیت عقلانی است، این است که قضاوت های مردم نباید درباره ی انسان برای او ملاک باشد» (همان</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t xml:space="preserve">8) </w:t>
      </w:r>
      <w:r w:rsidRPr="00C45EDE">
        <w:rPr>
          <w:rFonts w:ascii="iransans" w:eastAsia="Times New Roman" w:hAnsi="iransans" w:cs="Times New Roman"/>
          <w:color w:val="212529"/>
          <w:sz w:val="24"/>
          <w:szCs w:val="24"/>
          <w:rtl/>
        </w:rPr>
        <w:t>برخورداری از روح علمی؛ «باید همه ی قضاوت ها آمیخته با روح علمی و تحقیقی باشد» (همان). «این هاست که روح خالی از جمود و روح خالی از غرور ایجاد می کند، پس انسان نباید جمود داشته باشد و این ها روشنایی خردند» (همان، 54</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اگر بصیرت، در جان کسی خانه کند، به ظواهر حکم نمی کند و به سرعت فریب نمی خورد. علامه شهید مطهری رحمه الله در این زمینه، ماجرایی را از نهج البلاغه نقل می کند</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 xml:space="preserve">مردی از صحابه ی امیرالمؤمنین علیه السلام، در جریان جنگ جمل، سخت در تردید قرار گرفته بود. او دو طرف را می نگریست، از یک طرف علی علیه السلام را می دید و شخصیت های بزرگ اسلامی را که در رکاب علی شمشیر می زدند و از طرفی نیز، همسر نبی اکرم صلی الله علیه و آله و سلم، عایشه را می دید که قرآن درباره ی زوجات آن حضرت می </w:t>
      </w:r>
      <w:r w:rsidRPr="00C45EDE">
        <w:rPr>
          <w:rFonts w:ascii="iransans" w:eastAsia="Times New Roman" w:hAnsi="iransans" w:cs="Times New Roman"/>
          <w:color w:val="212529"/>
          <w:sz w:val="24"/>
          <w:szCs w:val="24"/>
          <w:rtl/>
        </w:rPr>
        <w:lastRenderedPageBreak/>
        <w:t>فرماید: وَ أزْواجُهُ أمَّهاتُهُمْ (احزاب، 6)؛ همسران او مادران امت اند. در رکاب عایشه، طلحه را می دید، از پیشتازان در اسلام، مردی خوش سابقه و تیرانداز ماهر میدان جنگ های اسلامی و مردی که به اسلام خدمت های ارزنده ای کرده است و یا زبیر را می دید، خوش سابقه دارتر از طلحه، آن که حتی در روز سقیفه از جمله متحصنین در خانه ی علی علیه السلام بود</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این مرد در حیرتی عجیب افتاده بود که یعنی چه؟! آخر، علی علیه السلام و طلحه و زبیر از پیشتازان اسلام و فداکاران سخت ترین دژهای اسلام اند. اکنون رو در رو قرار گرفته اند؟ کدام یک به حق نزدیک ترند؟ در این گیرودار چه باید کرد؟ توجه داشته باشید، نباید آن مرد را در این حیرت زیاد ملامت کرد، شاید اگر ما هم در شرایطی که او قرار داشت، قرار می گرفتیم، شخصیت و سابقه ی طلحه و زبیر چشم ما را خیره کرد. او گفت: أ یمکن أن یجتمع زبیر و طلحه و عائشه علی باطل؟... علی در جواب سخنی دارد، که دکتر طه حسین دانشمند و نویسنده مصری می گوید: سخنی محکم تر و بالاتر از این نمی شود؛ بعد از این که وحی خاموش گشت و ندای آسمانی منقطع شد، سخنی به این بزرگی نشنیده است. فرموده: انک لملبوس علیک، ان الحق و الباطل لا یعرفان باقدار الرجال، اعرف الحق تعرف اهله و اعرف الباطل تعرف اهله؛ حقیقت بر تو مشتبه شده، حق و باطل را با میزان و قدر شخصیت و وجاهت افراد نمی توان شناخت حق را بشناس تا اهل اش را بشناسی و باطل را بشناس تا اهل اش را بشناسی (مطهری، 1368، 137</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آن فرد، اشخاص را معیار حق و باطل و قضاوت در تعیین مصداق آن قرار داده بود که علی علیه السلام مقیاس حقیقت و غیر حقیقت و شناسایی آنها را معیار شناخت افراد معرفی فرمودند، که البته لازمه ی آن برخورداری از بصیرت و روشن اندیشی است</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p>
    <w:p w:rsidR="00C45EDE" w:rsidRPr="00C45EDE" w:rsidRDefault="00C45EDE" w:rsidP="00C45EDE">
      <w:pPr>
        <w:shd w:val="clear" w:color="auto" w:fill="FFFFFF"/>
        <w:spacing w:after="0" w:line="240" w:lineRule="auto"/>
        <w:jc w:val="both"/>
        <w:rPr>
          <w:rFonts w:ascii="iransans" w:eastAsia="Times New Roman" w:hAnsi="iransans" w:cs="Times New Roman"/>
          <w:color w:val="212529"/>
          <w:sz w:val="24"/>
          <w:szCs w:val="24"/>
        </w:rPr>
      </w:pPr>
      <w:r w:rsidRPr="00C45EDE">
        <w:rPr>
          <w:rFonts w:ascii="iransans" w:eastAsia="Times New Roman" w:hAnsi="iransans" w:cs="Times New Roman"/>
          <w:color w:val="212529"/>
          <w:sz w:val="24"/>
          <w:szCs w:val="24"/>
          <w:rtl/>
        </w:rPr>
        <w:t>نمادهای تحجر در تاریخ اسلامی</w:t>
      </w:r>
    </w:p>
    <w:p w:rsidR="00C45EDE" w:rsidRPr="00C45EDE" w:rsidRDefault="00C45EDE" w:rsidP="00C45EDE">
      <w:pPr>
        <w:shd w:val="clear" w:color="auto" w:fill="FFFFFF"/>
        <w:spacing w:after="0" w:line="240" w:lineRule="auto"/>
        <w:jc w:val="both"/>
        <w:rPr>
          <w:rFonts w:ascii="iransans" w:eastAsia="Times New Roman" w:hAnsi="iransans" w:cs="Times New Roman"/>
          <w:color w:val="212529"/>
          <w:sz w:val="24"/>
          <w:szCs w:val="24"/>
        </w:rPr>
      </w:pPr>
      <w:r w:rsidRPr="00C45EDE">
        <w:rPr>
          <w:rFonts w:ascii="iransans" w:eastAsia="Times New Roman" w:hAnsi="iransans" w:cs="Times New Roman"/>
          <w:color w:val="212529"/>
          <w:sz w:val="24"/>
          <w:szCs w:val="24"/>
          <w:rtl/>
        </w:rPr>
        <w:t>علامه شهید مطهری رحمه الله نمادها و نمونه هایی را در تاریخ بشر ارائه می دهد که متحجرانه در تاریخ اسلامی ظاهر و مانع حرکت در مسیر اهداف عالیه ی دینی شده اند. این نمونه ها عبارتند از</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t xml:space="preserve">1) </w:t>
      </w:r>
      <w:r w:rsidRPr="00C45EDE">
        <w:rPr>
          <w:rFonts w:ascii="iransans" w:eastAsia="Times New Roman" w:hAnsi="iransans" w:cs="Times New Roman"/>
          <w:color w:val="212529"/>
          <w:sz w:val="24"/>
          <w:szCs w:val="24"/>
          <w:rtl/>
        </w:rPr>
        <w:t>خوارج نهروان؛</w:t>
      </w:r>
      <w:r w:rsidRPr="00C45EDE">
        <w:rPr>
          <w:rFonts w:ascii="iransans" w:eastAsia="Times New Roman" w:hAnsi="iransans" w:cs="Times New Roman"/>
          <w:color w:val="212529"/>
          <w:sz w:val="24"/>
          <w:szCs w:val="24"/>
        </w:rPr>
        <w:br/>
        <w:t xml:space="preserve">2) </w:t>
      </w:r>
      <w:r w:rsidRPr="00C45EDE">
        <w:rPr>
          <w:rFonts w:ascii="iransans" w:eastAsia="Times New Roman" w:hAnsi="iransans" w:cs="Times New Roman"/>
          <w:color w:val="212529"/>
          <w:sz w:val="24"/>
          <w:szCs w:val="24"/>
          <w:rtl/>
        </w:rPr>
        <w:t>اهل حدیث (سلفی ها)؛</w:t>
      </w:r>
      <w:r w:rsidRPr="00C45EDE">
        <w:rPr>
          <w:rFonts w:ascii="iransans" w:eastAsia="Times New Roman" w:hAnsi="iransans" w:cs="Times New Roman"/>
          <w:color w:val="212529"/>
          <w:sz w:val="24"/>
          <w:szCs w:val="24"/>
        </w:rPr>
        <w:br/>
        <w:t xml:space="preserve">3) </w:t>
      </w:r>
      <w:r w:rsidRPr="00C45EDE">
        <w:rPr>
          <w:rFonts w:ascii="iransans" w:eastAsia="Times New Roman" w:hAnsi="iransans" w:cs="Times New Roman"/>
          <w:color w:val="212529"/>
          <w:sz w:val="24"/>
          <w:szCs w:val="24"/>
          <w:rtl/>
        </w:rPr>
        <w:t>اخباریون</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سه گروه و فرقه ی فوق، نماد تحجرگرایی در تاریخ اسلام شمرده می شوند که ضربات فراوانی بر پیکر اندیشه ی اسلامی وارد کردند و زمینه ی انحرافات گسترده ای را در تاریخ اسلام مهیا نمودند. در خصوص فرق سه گانه ی فوق، نکاتی را استاد شهید مورد اشاره و بررسی قرار می دهند</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p>
    <w:p w:rsidR="00C45EDE" w:rsidRPr="00C45EDE" w:rsidRDefault="00C45EDE" w:rsidP="00C45EDE">
      <w:pPr>
        <w:shd w:val="clear" w:color="auto" w:fill="FFFFFF"/>
        <w:spacing w:after="0" w:line="240" w:lineRule="auto"/>
        <w:jc w:val="both"/>
        <w:rPr>
          <w:rFonts w:ascii="iransans" w:eastAsia="Times New Roman" w:hAnsi="iransans" w:cs="Times New Roman"/>
          <w:color w:val="212529"/>
          <w:sz w:val="24"/>
          <w:szCs w:val="24"/>
        </w:rPr>
      </w:pPr>
      <w:r w:rsidRPr="00C45EDE">
        <w:rPr>
          <w:rFonts w:ascii="iransans" w:eastAsia="Times New Roman" w:hAnsi="iransans" w:cs="Times New Roman"/>
          <w:color w:val="212529"/>
          <w:sz w:val="24"/>
          <w:szCs w:val="24"/>
        </w:rPr>
        <w:t xml:space="preserve">1) </w:t>
      </w:r>
      <w:r w:rsidRPr="00C45EDE">
        <w:rPr>
          <w:rFonts w:ascii="iransans" w:eastAsia="Times New Roman" w:hAnsi="iransans" w:cs="Times New Roman"/>
          <w:color w:val="212529"/>
          <w:sz w:val="24"/>
          <w:szCs w:val="24"/>
          <w:rtl/>
        </w:rPr>
        <w:t>خوارج نهروان</w:t>
      </w:r>
    </w:p>
    <w:p w:rsidR="00C45EDE" w:rsidRPr="00C45EDE" w:rsidRDefault="00C45EDE" w:rsidP="00C45EDE">
      <w:pPr>
        <w:shd w:val="clear" w:color="auto" w:fill="FFFFFF"/>
        <w:spacing w:after="0" w:line="240" w:lineRule="auto"/>
        <w:jc w:val="both"/>
        <w:rPr>
          <w:rFonts w:ascii="iransans" w:eastAsia="Times New Roman" w:hAnsi="iransans" w:cs="Times New Roman"/>
          <w:color w:val="212529"/>
          <w:sz w:val="24"/>
          <w:szCs w:val="24"/>
        </w:rPr>
      </w:pPr>
      <w:r w:rsidRPr="00C45EDE">
        <w:rPr>
          <w:rFonts w:ascii="iransans" w:eastAsia="Times New Roman" w:hAnsi="iransans" w:cs="Times New Roman"/>
          <w:color w:val="212529"/>
          <w:sz w:val="24"/>
          <w:szCs w:val="24"/>
          <w:rtl/>
        </w:rPr>
        <w:t>خوارج نهروان بر اثر کوته بینی و کوته اندیشی در جریان حکمیت، در جنگ صفین به وجود آمدند. پس از حیله و نیرنگ عمرو عاص و فقدان قدرت تجزیه و تحلیل مسائل سیاسی آن روزگار، در برابر علی علیه السلام جبهه ی جدیدی را گشودند و علیه امامت آن حضرت موضع گرفتند</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اولین جریان جمود آمیزی که در تاریخ اسلام پیدا شد، جریان خوارج بود. خوارج به اسلام، زیاد ضربه زدند و ضربه ی این ها نه تنها از این ناحیه بود که مدتی فساد کردند، یاغی شده و اشخاص بی گناهی از جمله امیرالمؤمنین علیه السلام را کشتند، بلکه غیر از این ها ضربه ی بزرگی به عالم اسلام وارد ساختند (مطهری، 1373، 114</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این جریان در جنگ صفین، پس از حیله و نیرنگ عمرو عاص که قرآن ها را بر سر نیزه کردند به وجود آمد. علی علیه السلام می فرمود</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اصلاً معاویه اهل قرآن نیست. عقیده به قرآن ندارد. تا احساس کرده که شکست اش قطعی است، برای این که جلوی جنگ را بگیرد، این کار را کرده است. گفتند: نه، هر چه باشد قرآن است. تو می گویی ما شمشیر به قرآن بزنیم؟ تو می گویی احترام قرآن را رعایت نکنیم؟ فرمود: ما به خاطر احترام قرآن دستور جنگ می دهیم. البته قرآن احترام دارد، اما قرآن واقعی که وحی خداست در دل من است. صفحه ی کاغذ که خط قرآن روی آن نوشته شده است هم در درجه ی چندم احترام دارد و باید احترام داشته باشد، اما نه در جایی که کار مهم تری است. این جا پای حقیقت قرآن در میان است و پای نوشته ی کاغذ، اما مگر این افراد جامد خشک مغز می توانستند این حرف را بفهمند؟ (مطهری، 1373، 117</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بالاخره همین افراد، دور علی علیه السلام را رها کردند و او را تنها گذاشتند و جریان حکمیت را در تاریخ به وجود آوردند و بعد از آن، به صورت یک فرقه ی خطرناکی در تاریخ اسلام، مطرح گردیدند</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 xml:space="preserve">نادانی و بی خبری همچون پرده ای سیاه جلو چشم عقلشان را گرفت و از حقیقت بازشان داشت. گفتند: ما علاوه بر این که با قرآن نمی جنگیم، جنگ با قرآن، خود، منکری است و باید برای نهی از آن بکوشیم و با کسانی که با قرآن می جنگند، </w:t>
      </w:r>
      <w:r w:rsidRPr="00C45EDE">
        <w:rPr>
          <w:rFonts w:ascii="iransans" w:eastAsia="Times New Roman" w:hAnsi="iransans" w:cs="Times New Roman"/>
          <w:color w:val="212529"/>
          <w:sz w:val="24"/>
          <w:szCs w:val="24"/>
          <w:rtl/>
        </w:rPr>
        <w:lastRenderedPageBreak/>
        <w:t>بجنگیم (مطهری، 1368، 117</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به تدریج این جریان، برای خود اصول عقایدی درست کرد که اصول عقاید آنها هم کاملاً قشری و ارتجاعی بود. با امام بر حق به مبارزه برخاستند، حکومت را امری ضروری تلقی نمی کردند و با هر حکومتی درگیر می شدند، ولو حکومت حقی مانند علی علیه السلام. آنها در همین راستا</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روحیه ای مبارز و فداکار داشتند و در راه عقیده و ایده ی خویش سرسختانه می کوشیدند (مطهری، 1368، 145</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مردمی عبادت پیشه و متنسک بودند، شب ها را به عبادت می گذراندند و بی میل به دنیا و زخارف آن بودند (مطهری، 1368، 146</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خوارج به احکام اسلامی و ظواهر اسلام سخت پای بند بودند. دست به آنچه خود آن را گناه می دانستند نمی زدند. آنها از خود معیارهایی داشتند و به آن معیارها عمل می کردند (مطهری، 1368، 147</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مردمی تنگ نظر و کوته بین بودند. در افقی بسیار پست فکر می کردند. اسلام و مسلمانی را در چهار دیواری اندیشه های محدود خود، محصور کرده بودند. مانند همه ی کوته نظران دیگر مدعی بودند که همه بد می فهمند و یا اصلاً نمی فهمند؛ همگان راه خطا می روند و همه جهنمی هستند. این گونه کوته نظران اول کاری که می کنند، این است که تنگ نظری خود را به صورت یک عقیده ی دینی درمی آورند، رحمت خدا را محدود می کنند، خداوند را همواره بر کرسی غضب می نشانند و منتظر این که از بنده اش لغزشی پیدا شود و به عذاب ابد کشیده شود. یکی از اصول عقاید خوارج این بود که مرتکب گناه کبیره، مثلاً دروغ یا غیبت یا شرب خمر، کافر است و از اسلام بیرون است و مستحق خلود در آتش است. علیهذا جز عده بسیار معدودی از بشر همه مخلد در آتش جهنم اند (مطهری، 1368، 158</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در اثر این کوته بینی و کج فهمی بود که از سیاست قرآن به نیزه کردن گول خوردند و بزرگ ترین خطرات را برای اسلام به وجود آوردند و عملی را که می رفت تا ریشه ی تمام نفاق ها را برکند و معاویه و افکار او را برای همیشه نابود سازد، از جنگ بازداشتند و به دنبال آن چه حوادث شومی که بر جامعه ی اسلامی روی آورد (مطهری، 1368، 161</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تحجر و کوته اندیشی، صفت مشخص و ممیز خوارج نهروان بود که تدین، هرگز با تعقل جمع نشده و از یکدیگر کاملاً منفک می باشند</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علامه شهید مطهری رحمه الله، در معرفی بهتر خوارج کلامی را از مولا علی علیه السلام نقل می کند، که آن حضرت بهترین تصویر را از آنها ارائه فرموده است</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t>«</w:t>
      </w:r>
      <w:r w:rsidRPr="00C45EDE">
        <w:rPr>
          <w:rFonts w:ascii="iransans" w:eastAsia="Times New Roman" w:hAnsi="iransans" w:cs="Times New Roman"/>
          <w:color w:val="212529"/>
          <w:sz w:val="24"/>
          <w:szCs w:val="24"/>
          <w:rtl/>
        </w:rPr>
        <w:t>جُفاةٌ طَغَامٌ و عبیدٌ أقزامٌ جُمعوا مِن کُل أواب و تُلُقَطُوا مِن کُل شوب مِمَن یَنبَغی أن یفقَّهَ و یُؤدَّبَ و یُعلَّمَ و یُدربَ و یُولی علیهِ و یؤخذ علی یدیه لیسوا مِن المُهاجِرینَ وَ الأنصار و لا مِن الذین تَبَوؤا الدَّارَ و الإیمان» (صبحی صالح، 1378، 357، خ 238</w:t>
      </w:r>
      <w:proofErr w:type="gramStart"/>
      <w:r w:rsidRPr="00C45EDE">
        <w:rPr>
          <w:rFonts w:ascii="iransans" w:eastAsia="Times New Roman" w:hAnsi="iransans" w:cs="Times New Roman"/>
          <w:color w:val="212529"/>
          <w:sz w:val="24"/>
          <w:szCs w:val="24"/>
          <w:rtl/>
        </w:rPr>
        <w:t>)؛</w:t>
      </w:r>
      <w:proofErr w:type="gramEnd"/>
      <w:r w:rsidRPr="00C45EDE">
        <w:rPr>
          <w:rFonts w:ascii="iransans" w:eastAsia="Times New Roman" w:hAnsi="iransans" w:cs="Times New Roman"/>
          <w:color w:val="212529"/>
          <w:sz w:val="24"/>
          <w:szCs w:val="24"/>
          <w:rtl/>
        </w:rPr>
        <w:t xml:space="preserve"> مردمی خشن، فاقد اندیشه ی عالی و احساسات لطیف،‌ مردمی پست، برده صفت، اوباش که از هر گوشه ای جمع شده اند و از هر ناحیه ای فراهم آمده اند. این ها کسانی هستند که باید اول تعلیمات ببینند، آداب اسلامی به آنها تعلیم داده شود، در فرهنگ و ثقافت اسلامی خبرویت بیابند، باید بر این ها قیم حکومت کند و شمشیرها را در دست نگه دارد و راجع به ماهیت آنها مراقب باشد. آنان نه از مهاجرند و نه از انصار، که از خانه هایشان به خاطر اسلام مهاجرت نمودند</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در این مردم، جهالت و عبادت توأم بود. علی علیه السلام می خواست با جهالت آنها بجنگد، اما چگونه ممکن بود جنبه ی زهد و تقوا و عبادت این ها را از جنبه ی جهالتشان تفکیک کرد. بلکه عبادتشان عین جهالت بود، عبادت توأم با جهالت از نظر علی علیه السلام، که اسلام شناس درجه ی اول بود، ارزشی نداشت (مطهری، 1368، 153</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p>
    <w:p w:rsidR="00C45EDE" w:rsidRPr="00C45EDE" w:rsidRDefault="00C45EDE" w:rsidP="00C45EDE">
      <w:pPr>
        <w:shd w:val="clear" w:color="auto" w:fill="FFFFFF"/>
        <w:spacing w:after="0" w:line="240" w:lineRule="auto"/>
        <w:jc w:val="both"/>
        <w:rPr>
          <w:rFonts w:ascii="iransans" w:eastAsia="Times New Roman" w:hAnsi="iransans" w:cs="Times New Roman"/>
          <w:color w:val="212529"/>
          <w:sz w:val="24"/>
          <w:szCs w:val="24"/>
        </w:rPr>
      </w:pPr>
      <w:r w:rsidRPr="00C45EDE">
        <w:rPr>
          <w:rFonts w:ascii="iransans" w:eastAsia="Times New Roman" w:hAnsi="iransans" w:cs="Times New Roman"/>
          <w:color w:val="212529"/>
          <w:sz w:val="24"/>
          <w:szCs w:val="24"/>
        </w:rPr>
        <w:t xml:space="preserve">2) </w:t>
      </w:r>
      <w:r w:rsidRPr="00C45EDE">
        <w:rPr>
          <w:rFonts w:ascii="iransans" w:eastAsia="Times New Roman" w:hAnsi="iransans" w:cs="Times New Roman"/>
          <w:color w:val="212529"/>
          <w:sz w:val="24"/>
          <w:szCs w:val="24"/>
          <w:rtl/>
        </w:rPr>
        <w:t>اهل حدیث (سلفیه</w:t>
      </w:r>
      <w:r w:rsidRPr="00C45EDE">
        <w:rPr>
          <w:rFonts w:ascii="iransans" w:eastAsia="Times New Roman" w:hAnsi="iransans" w:cs="Times New Roman"/>
          <w:color w:val="212529"/>
          <w:sz w:val="24"/>
          <w:szCs w:val="24"/>
        </w:rPr>
        <w:t>)</w:t>
      </w:r>
    </w:p>
    <w:p w:rsidR="00C45EDE" w:rsidRPr="00C45EDE" w:rsidRDefault="00C45EDE" w:rsidP="00C45EDE">
      <w:pPr>
        <w:shd w:val="clear" w:color="auto" w:fill="FFFFFF"/>
        <w:spacing w:after="0" w:line="240" w:lineRule="auto"/>
        <w:jc w:val="both"/>
        <w:rPr>
          <w:rFonts w:ascii="iransans" w:eastAsia="Times New Roman" w:hAnsi="iransans" w:cs="Times New Roman"/>
          <w:color w:val="212529"/>
          <w:sz w:val="24"/>
          <w:szCs w:val="24"/>
        </w:rPr>
      </w:pPr>
      <w:r w:rsidRPr="00C45EDE">
        <w:rPr>
          <w:rFonts w:ascii="iransans" w:eastAsia="Times New Roman" w:hAnsi="iransans" w:cs="Times New Roman"/>
          <w:color w:val="212529"/>
          <w:sz w:val="24"/>
          <w:szCs w:val="24"/>
          <w:rtl/>
        </w:rPr>
        <w:t>مظهر دیگر جمود و تحجر اهل حدیث یا سلفیه هستند، که در افکارشان انعقاد و جمود و سطحی نگری خاصی نهفته است. رؤسای این تفکر قشری، احمد بن جنبل و مالک انس می باشند، که با استدلال های سطحی خود جمود بر احادیثی می نمودند که به لحاظ سند و منشأ صدور دارای اشکالات عدیده ای بود. حیات این فرقه ی متحجر هم ضربه ای شدید بر پیکر اسلامی وارد ساخت</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چنان که علامه شهید مطهری رحمه الله توضیح داده، فرقه معتزله تا اواخر قرن سوم و اوائل قرن چهارم مخالفتی نداشتند، اما از اوائل قرن چهارم رسماً مکتب اهل حدیث در برابر آنان شکل گرفت. در عین حال باید توجه داشت که بنیه های اصلی تفکر اهل حدیث مربوط به احمد بن حنبل است، که پیش از این ها شکل گرفته بود</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در حدود اواخر قرن سوم و اوائل قرن چهارم هجری پدیده تازه ای رخ داد و آن این که شخصیتی بارز و اندیشمند که سال ها در نزد قاضی عبدالجبار معتزلی مکتب اعتزال را فراگرفته بود و در آن مجتهد و صاحب نظر شده بود، از مکتب اعتزال روگرداند و به مذهب اهل السنه گرایید. چون از طرفی از نوعی نبوغ خالی نبود و از طرف دیگر مجهز بود به مذهب اعتزال، همه ی اصول اهل السنه را بر پایه ی استدلال خاصی بنا نهاد و آنها را به صورت یک مکتب نسبتاً دقیق فکری درآورد. آن شخصیت بارز ابوالحسن اشعری متوفا در حدود 330 هجری است (مطهری، 1368، 56</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lastRenderedPageBreak/>
        <w:t>پیروزی مکتب اشعری برای جهان اسلام گران تمام شد، این پیروزی، پیروزی جمود و تقشر بر حریت فکر بود (همان، 60</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چنان که می نگریم، علامه شهید مطهری رحمه الله، اهل الحدیث را، که حقیقت هم همان است، گروه قشری و متحجر می داند که در تاریخ اسلام ضربه ی گرانی را بر پیکره تفکر اسلامی و جریان کلی تاریخ اسلامی زده اند</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البته در خلال مباحثی که علامه شهید مطهری رحمه الله مطرح نموده اند، گروه دیگری را نیز در همین راستا قرار می دهند، یعنی جریان قشری دیگری در تاریخ شکل گرفت به نام مرجئه</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به عقیده ی علامه شهید مطهری رحمه الله، مرجئه را دست سیاست های حاکم به وجود آوردند تا بتوانند از قبل این جریان قشری به خواسته های سیاسی خود دست یابند</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گروه دیگری به وجود آمدند (یا آنها را سیاست ها به وجود آوردند) که به نام مرجئه خوانده می شدند. مرجئه می گفتند اساس کار این است که انسان از نظر عقیده و ایمان، که مربوط به قلب است، مسلمان باشد. اگر ایمان قلبی درست بود، مانعی ندارد که عمل انسان فاسد باشد. ایمان، کفاره ی عمل بد است. مرجئه صریحاً می گفتند پیشوا هرچه گناه کند مقام اش باقی است و اطاعت اش واجب است و نماز پشت سر او صحیح است (مطهری، 1368، 41</w:t>
      </w:r>
      <w:r w:rsidRPr="00C45EDE">
        <w:rPr>
          <w:rFonts w:ascii="iransans" w:eastAsia="Times New Roman" w:hAnsi="iransans" w:cs="Times New Roman"/>
          <w:color w:val="212529"/>
          <w:sz w:val="24"/>
          <w:szCs w:val="24"/>
        </w:rPr>
        <w:t>).</w:t>
      </w:r>
      <w:r w:rsidRPr="00C45EDE">
        <w:rPr>
          <w:rFonts w:ascii="iransans" w:eastAsia="Times New Roman" w:hAnsi="iransans" w:cs="Times New Roman"/>
          <w:color w:val="212529"/>
          <w:sz w:val="24"/>
          <w:szCs w:val="24"/>
        </w:rPr>
        <w:br/>
      </w:r>
      <w:r w:rsidRPr="00C45EDE">
        <w:rPr>
          <w:rFonts w:ascii="iransans" w:eastAsia="Times New Roman" w:hAnsi="iransans" w:cs="Times New Roman"/>
          <w:color w:val="212529"/>
          <w:sz w:val="24"/>
          <w:szCs w:val="24"/>
          <w:rtl/>
        </w:rPr>
        <w:t>منبع مقاله: دوماهنامه ی پ‍ژوهشهای اجتماعی اسلامی، سال هفدهم،‌ شماره ی چهارم، مهر و آبان 1390</w:t>
      </w:r>
      <w:r w:rsidRPr="00C45EDE">
        <w:rPr>
          <w:rFonts w:ascii="iransans" w:eastAsia="Times New Roman" w:hAnsi="iransans" w:cs="Times New Roman"/>
          <w:color w:val="212529"/>
          <w:sz w:val="24"/>
          <w:szCs w:val="24"/>
        </w:rPr>
        <w:t>.</w:t>
      </w:r>
    </w:p>
    <w:p w:rsidR="00C45EDE" w:rsidRDefault="00C45EDE" w:rsidP="00C45EDE">
      <w:pPr>
        <w:shd w:val="clear" w:color="auto" w:fill="FFFFFF"/>
        <w:jc w:val="right"/>
        <w:rPr>
          <w:rFonts w:ascii="iransans" w:hAnsi="iransans"/>
          <w:color w:val="212529"/>
        </w:rPr>
      </w:pPr>
      <w:hyperlink r:id="rId7" w:tgtFrame="_blank" w:tooltip="گرایش های تحجر آمیز، عقب ماندگی فکری، جهل و تعصب در جهان اسلام" w:history="1">
        <w:r>
          <w:rPr>
            <w:rFonts w:ascii="iransans" w:hAnsi="iransans"/>
            <w:color w:val="007BFF"/>
          </w:rPr>
          <w:br/>
        </w:r>
        <w:r>
          <w:rPr>
            <w:rFonts w:ascii="iransans" w:hAnsi="iransans"/>
            <w:noProof/>
            <w:color w:val="007BFF"/>
          </w:rPr>
          <w:drawing>
            <wp:inline distT="0" distB="0" distL="0" distR="0">
              <wp:extent cx="1152525" cy="657225"/>
              <wp:effectExtent l="0" t="0" r="9525" b="9525"/>
              <wp:docPr id="14" name="Picture 14" descr="گرایش های تحجر آمیز، عقب ماندگی فکری، جهل و تعصب در جهان اسلام">
                <a:hlinkClick xmlns:a="http://schemas.openxmlformats.org/drawingml/2006/main" r:id="rId7" tgtFrame="&quot;_blank&quot;" tooltip="&quot;گرایش های تحجر آمیز، عقب ماندگی فکری، جهل و تعصب در جهان اسلا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گرایش های تحجر آمیز، عقب ماندگی فکری، جهل و تعصب در جهان اسلام">
                        <a:hlinkClick r:id="rId7" tgtFrame="&quot;_blank&quot;" tooltip="&quot;گرایش های تحجر آمیز، عقب ماندگی فکری، جهل و تعصب در جهان اسلام&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57225"/>
                      </a:xfrm>
                      <a:prstGeom prst="rect">
                        <a:avLst/>
                      </a:prstGeom>
                      <a:noFill/>
                      <a:ln>
                        <a:noFill/>
                      </a:ln>
                    </pic:spPr>
                  </pic:pic>
                </a:graphicData>
              </a:graphic>
            </wp:inline>
          </w:drawing>
        </w:r>
      </w:hyperlink>
    </w:p>
    <w:p w:rsidR="00C45EDE" w:rsidRDefault="00C45EDE" w:rsidP="00C45EDE">
      <w:pPr>
        <w:shd w:val="clear" w:color="auto" w:fill="FFFFFF"/>
        <w:jc w:val="right"/>
        <w:rPr>
          <w:rFonts w:ascii="iransans" w:hAnsi="iransans"/>
          <w:color w:val="212529"/>
        </w:rPr>
      </w:pPr>
      <w:hyperlink r:id="rId9" w:tgtFrame="_blank" w:tooltip="گرایش های تحجر آمیز، عقب ماندگی فکری، جهل و تعصب در جهان اسلام" w:history="1">
        <w:r>
          <w:rPr>
            <w:rStyle w:val="Hyperlink"/>
            <w:rFonts w:ascii="iransans" w:hAnsi="iransans"/>
            <w:rtl/>
          </w:rPr>
          <w:t>گرایش های تحجر آمیز، عقب ماندگی فکری، جهل و تعصب در جهان اسلام</w:t>
        </w:r>
      </w:hyperlink>
      <w:hyperlink r:id="rId10" w:tgtFrame="_blank" w:tooltip="وحدت اسلامی" w:history="1">
        <w:r>
          <w:rPr>
            <w:rStyle w:val="Hyperlink"/>
            <w:rFonts w:ascii="iransans" w:hAnsi="iransans"/>
            <w:rtl/>
          </w:rPr>
          <w:t>وحدت اسلامی</w:t>
        </w:r>
      </w:hyperlink>
    </w:p>
    <w:p w:rsidR="00C45EDE" w:rsidRDefault="00C45EDE" w:rsidP="00C45EDE">
      <w:pPr>
        <w:shd w:val="clear" w:color="auto" w:fill="FFFFFF"/>
        <w:jc w:val="right"/>
        <w:rPr>
          <w:rStyle w:val="Hyperlink"/>
          <w:color w:val="007BFF"/>
          <w:u w:val="none"/>
        </w:rPr>
      </w:pPr>
      <w:r>
        <w:rPr>
          <w:rFonts w:ascii="iransans" w:hAnsi="iransans"/>
          <w:color w:val="212529"/>
        </w:rPr>
        <w:fldChar w:fldCharType="begin"/>
      </w:r>
      <w:r>
        <w:rPr>
          <w:rFonts w:ascii="iransans" w:hAnsi="iransans"/>
          <w:color w:val="212529"/>
        </w:rPr>
        <w:instrText xml:space="preserve"> HYPERLINK "https://rasekhoon.net/article/show/1030675/%D8%AA%D8%AD%D8%AC%D8%B1-%D8%B4%DB%8C%D8%B9%DB%8C-%D9%88-%D8%B3%D9%86%DB%8C-%D8%A8%D8%A7%D9%84%D9%87%D8%A7%DB%8C-%D8%A7%D8%B3%D8%AA%DA%A9%D8%A8%D8%A7%D8%B1-%D8%AF%D8%B1-%D9%85%D9%82%D8%A7%D8%A8%D9%84%D9%87-%D8%A8%D8%A7-%D8%AA%D9%85%D8%AF%D9%86-%D8%A7%D8%B3%D9%84%D8%A7%D9%85%DB%8C" \o "</w:instrText>
      </w:r>
      <w:r>
        <w:rPr>
          <w:rFonts w:ascii="iransans" w:hAnsi="iransans" w:hint="eastAsia"/>
          <w:color w:val="212529"/>
          <w:rtl/>
        </w:rPr>
        <w:instrText>تحجر</w:instrText>
      </w:r>
      <w:r>
        <w:rPr>
          <w:rFonts w:ascii="iransans" w:hAnsi="iransans"/>
          <w:color w:val="212529"/>
          <w:rtl/>
        </w:rPr>
        <w:instrText xml:space="preserve"> </w:instrText>
      </w:r>
      <w:r>
        <w:rPr>
          <w:rFonts w:ascii="iransans" w:hAnsi="iransans" w:hint="eastAsia"/>
          <w:color w:val="212529"/>
          <w:rtl/>
        </w:rPr>
        <w:instrText>ش</w:instrText>
      </w:r>
      <w:r>
        <w:rPr>
          <w:rFonts w:ascii="iransans" w:hAnsi="iransans" w:hint="cs"/>
          <w:color w:val="212529"/>
          <w:rtl/>
        </w:rPr>
        <w:instrText>ی</w:instrText>
      </w:r>
      <w:r>
        <w:rPr>
          <w:rFonts w:ascii="iransans" w:hAnsi="iransans" w:hint="eastAsia"/>
          <w:color w:val="212529"/>
          <w:rtl/>
        </w:rPr>
        <w:instrText>ع</w:instrText>
      </w:r>
      <w:r>
        <w:rPr>
          <w:rFonts w:ascii="iransans" w:hAnsi="iransans" w:hint="cs"/>
          <w:color w:val="212529"/>
          <w:rtl/>
        </w:rPr>
        <w:instrText>ی</w:instrText>
      </w:r>
      <w:r>
        <w:rPr>
          <w:rFonts w:ascii="iransans" w:hAnsi="iransans"/>
          <w:color w:val="212529"/>
          <w:rtl/>
        </w:rPr>
        <w:instrText xml:space="preserve"> </w:instrText>
      </w:r>
      <w:r>
        <w:rPr>
          <w:rFonts w:ascii="iransans" w:hAnsi="iransans" w:hint="eastAsia"/>
          <w:color w:val="212529"/>
          <w:rtl/>
        </w:rPr>
        <w:instrText>و</w:instrText>
      </w:r>
      <w:r>
        <w:rPr>
          <w:rFonts w:ascii="iransans" w:hAnsi="iransans"/>
          <w:color w:val="212529"/>
          <w:rtl/>
        </w:rPr>
        <w:instrText xml:space="preserve"> </w:instrText>
      </w:r>
      <w:r>
        <w:rPr>
          <w:rFonts w:ascii="iransans" w:hAnsi="iransans" w:hint="eastAsia"/>
          <w:color w:val="212529"/>
          <w:rtl/>
        </w:rPr>
        <w:instrText>سن</w:instrText>
      </w:r>
      <w:r>
        <w:rPr>
          <w:rFonts w:ascii="iransans" w:hAnsi="iransans" w:hint="cs"/>
          <w:color w:val="212529"/>
          <w:rtl/>
        </w:rPr>
        <w:instrText>ی</w:instrText>
      </w:r>
      <w:r>
        <w:rPr>
          <w:rFonts w:ascii="iransans" w:hAnsi="iransans" w:hint="eastAsia"/>
          <w:color w:val="212529"/>
          <w:rtl/>
        </w:rPr>
        <w:instrText>،</w:instrText>
      </w:r>
      <w:r>
        <w:rPr>
          <w:rFonts w:ascii="iransans" w:hAnsi="iransans"/>
          <w:color w:val="212529"/>
          <w:rtl/>
        </w:rPr>
        <w:instrText xml:space="preserve"> </w:instrText>
      </w:r>
      <w:r>
        <w:rPr>
          <w:rFonts w:ascii="iransans" w:hAnsi="iransans" w:hint="eastAsia"/>
          <w:color w:val="212529"/>
          <w:rtl/>
        </w:rPr>
        <w:instrText>بالها</w:instrText>
      </w:r>
      <w:r>
        <w:rPr>
          <w:rFonts w:ascii="iransans" w:hAnsi="iransans" w:hint="cs"/>
          <w:color w:val="212529"/>
          <w:rtl/>
        </w:rPr>
        <w:instrText>ی</w:instrText>
      </w:r>
      <w:r>
        <w:rPr>
          <w:rFonts w:ascii="iransans" w:hAnsi="iransans"/>
          <w:color w:val="212529"/>
          <w:rtl/>
        </w:rPr>
        <w:instrText xml:space="preserve"> </w:instrText>
      </w:r>
      <w:r>
        <w:rPr>
          <w:rFonts w:ascii="iransans" w:hAnsi="iransans" w:hint="eastAsia"/>
          <w:color w:val="212529"/>
          <w:rtl/>
        </w:rPr>
        <w:instrText>استکبار</w:instrText>
      </w:r>
      <w:r>
        <w:rPr>
          <w:rFonts w:ascii="iransans" w:hAnsi="iransans"/>
          <w:color w:val="212529"/>
          <w:rtl/>
        </w:rPr>
        <w:instrText xml:space="preserve"> </w:instrText>
      </w:r>
      <w:r>
        <w:rPr>
          <w:rFonts w:ascii="iransans" w:hAnsi="iransans" w:hint="eastAsia"/>
          <w:color w:val="212529"/>
          <w:rtl/>
        </w:rPr>
        <w:instrText>در</w:instrText>
      </w:r>
      <w:r>
        <w:rPr>
          <w:rFonts w:ascii="iransans" w:hAnsi="iransans"/>
          <w:color w:val="212529"/>
          <w:rtl/>
        </w:rPr>
        <w:instrText xml:space="preserve"> </w:instrText>
      </w:r>
      <w:r>
        <w:rPr>
          <w:rFonts w:ascii="iransans" w:hAnsi="iransans" w:hint="eastAsia"/>
          <w:color w:val="212529"/>
          <w:rtl/>
        </w:rPr>
        <w:instrText>مقابله</w:instrText>
      </w:r>
      <w:r>
        <w:rPr>
          <w:rFonts w:ascii="iransans" w:hAnsi="iransans"/>
          <w:color w:val="212529"/>
          <w:rtl/>
        </w:rPr>
        <w:instrText xml:space="preserve"> </w:instrText>
      </w:r>
      <w:r>
        <w:rPr>
          <w:rFonts w:ascii="iransans" w:hAnsi="iransans" w:hint="eastAsia"/>
          <w:color w:val="212529"/>
          <w:rtl/>
        </w:rPr>
        <w:instrText>با</w:instrText>
      </w:r>
      <w:r>
        <w:rPr>
          <w:rFonts w:ascii="iransans" w:hAnsi="iransans"/>
          <w:color w:val="212529"/>
          <w:rtl/>
        </w:rPr>
        <w:instrText xml:space="preserve"> </w:instrText>
      </w:r>
      <w:r>
        <w:rPr>
          <w:rFonts w:ascii="iransans" w:hAnsi="iransans" w:hint="eastAsia"/>
          <w:color w:val="212529"/>
          <w:rtl/>
        </w:rPr>
        <w:instrText>تمدن</w:instrText>
      </w:r>
      <w:r>
        <w:rPr>
          <w:rFonts w:ascii="iransans" w:hAnsi="iransans"/>
          <w:color w:val="212529"/>
          <w:rtl/>
        </w:rPr>
        <w:instrText xml:space="preserve"> </w:instrText>
      </w:r>
      <w:r>
        <w:rPr>
          <w:rFonts w:ascii="iransans" w:hAnsi="iransans" w:hint="eastAsia"/>
          <w:color w:val="212529"/>
          <w:rtl/>
        </w:rPr>
        <w:instrText>اسلام</w:instrText>
      </w:r>
      <w:r>
        <w:rPr>
          <w:rFonts w:ascii="iransans" w:hAnsi="iransans" w:hint="cs"/>
          <w:color w:val="212529"/>
          <w:rtl/>
        </w:rPr>
        <w:instrText>ی</w:instrText>
      </w:r>
      <w:r>
        <w:rPr>
          <w:rFonts w:ascii="iransans" w:hAnsi="iransans"/>
          <w:color w:val="212529"/>
        </w:rPr>
        <w:instrText xml:space="preserve">" \t "_blank" </w:instrText>
      </w:r>
      <w:r>
        <w:rPr>
          <w:rFonts w:ascii="iransans" w:hAnsi="iransans"/>
          <w:color w:val="212529"/>
        </w:rPr>
        <w:fldChar w:fldCharType="separate"/>
      </w:r>
    </w:p>
    <w:p w:rsidR="00C45EDE" w:rsidRDefault="00C45EDE" w:rsidP="00C45EDE">
      <w:pPr>
        <w:shd w:val="clear" w:color="auto" w:fill="FFFFFF"/>
        <w:jc w:val="right"/>
        <w:rPr>
          <w:color w:val="212529"/>
        </w:rPr>
      </w:pPr>
      <w:r>
        <w:rPr>
          <w:rFonts w:ascii="iransans" w:hAnsi="iransans"/>
          <w:noProof/>
          <w:color w:val="007BFF"/>
        </w:rPr>
        <w:drawing>
          <wp:inline distT="0" distB="0" distL="0" distR="0">
            <wp:extent cx="1152525" cy="657225"/>
            <wp:effectExtent l="0" t="0" r="9525" b="9525"/>
            <wp:docPr id="13" name="Picture 13" descr="تحجر شیعی و سنی، بالهای استکبار در مقابله با تمدن اسلامی">
              <a:hlinkClick xmlns:a="http://schemas.openxmlformats.org/drawingml/2006/main" r:id="rId11" tgtFrame="&quot;_blank&quot;" tooltip="&quot;تحجر شیعی و سنی، بالهای استکبار در مقابله با تمدن اسلام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تحجر شیعی و سنی، بالهای استکبار در مقابله با تمدن اسلامی">
                      <a:hlinkClick r:id="rId11" tgtFrame="&quot;_blank&quot;" tooltip="&quot;تحجر شیعی و سنی، بالهای استکبار در مقابله با تمدن اسلامی&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657225"/>
                    </a:xfrm>
                    <a:prstGeom prst="rect">
                      <a:avLst/>
                    </a:prstGeom>
                    <a:noFill/>
                    <a:ln>
                      <a:noFill/>
                    </a:ln>
                  </pic:spPr>
                </pic:pic>
              </a:graphicData>
            </a:graphic>
          </wp:inline>
        </w:drawing>
      </w:r>
      <w:r>
        <w:rPr>
          <w:rFonts w:ascii="iransans" w:hAnsi="iransans"/>
          <w:color w:val="212529"/>
        </w:rPr>
        <w:fldChar w:fldCharType="end"/>
      </w:r>
    </w:p>
    <w:p w:rsidR="00C45EDE" w:rsidRDefault="00C45EDE" w:rsidP="00C45EDE">
      <w:pPr>
        <w:shd w:val="clear" w:color="auto" w:fill="FFFFFF"/>
        <w:jc w:val="right"/>
        <w:rPr>
          <w:rFonts w:ascii="iransans" w:hAnsi="iransans"/>
          <w:color w:val="212529"/>
        </w:rPr>
      </w:pPr>
      <w:hyperlink r:id="rId13" w:tgtFrame="_blank" w:tooltip="تحجر شیعی و سنی، بالهای استکبار در مقابله با تمدن اسلامی" w:history="1">
        <w:r>
          <w:rPr>
            <w:rStyle w:val="Hyperlink"/>
            <w:rFonts w:ascii="iransans" w:hAnsi="iransans"/>
            <w:rtl/>
          </w:rPr>
          <w:t>تحجر شیعی و سنی، بالهای استکبار در مقابله با تمدن اسلامی</w:t>
        </w:r>
      </w:hyperlink>
      <w:hyperlink r:id="rId14" w:tgtFrame="_blank" w:tooltip="تحجرگرایی" w:history="1">
        <w:r>
          <w:rPr>
            <w:rStyle w:val="Hyperlink"/>
            <w:rFonts w:ascii="iransans" w:hAnsi="iransans"/>
            <w:rtl/>
          </w:rPr>
          <w:t>تحجرگرایی</w:t>
        </w:r>
      </w:hyperlink>
    </w:p>
    <w:p w:rsidR="00C45EDE" w:rsidRDefault="00C45EDE" w:rsidP="00C45EDE">
      <w:pPr>
        <w:shd w:val="clear" w:color="auto" w:fill="FFFFFF"/>
        <w:jc w:val="right"/>
        <w:rPr>
          <w:rStyle w:val="Hyperlink"/>
          <w:color w:val="007BFF"/>
          <w:u w:val="none"/>
        </w:rPr>
      </w:pPr>
      <w:r>
        <w:rPr>
          <w:rFonts w:ascii="iransans" w:hAnsi="iransans"/>
          <w:color w:val="212529"/>
        </w:rPr>
        <w:fldChar w:fldCharType="begin"/>
      </w:r>
      <w:r>
        <w:rPr>
          <w:rFonts w:ascii="iransans" w:hAnsi="iransans"/>
          <w:color w:val="212529"/>
        </w:rPr>
        <w:instrText xml:space="preserve"> HYPERLINK "https://rasekhoon.net/article/show/696217/%D8%A2%D9%81%D8%A7%D8%AA-%D9%88-%D9%BE%DB%8C%D8%A7%D9%85%D8%AF%D9%87%D8%A7%DB%8C-%D8%AA%D8%AD%D8%AC%D8%B1%DA%AF%D8%B1%D8%A7%DB%8C%DB%8C" \o "</w:instrText>
      </w:r>
      <w:r>
        <w:rPr>
          <w:rFonts w:ascii="iransans" w:hAnsi="iransans" w:hint="eastAsia"/>
          <w:color w:val="212529"/>
          <w:rtl/>
        </w:rPr>
        <w:instrText>آفات</w:instrText>
      </w:r>
      <w:r>
        <w:rPr>
          <w:rFonts w:ascii="iransans" w:hAnsi="iransans"/>
          <w:color w:val="212529"/>
          <w:rtl/>
        </w:rPr>
        <w:instrText xml:space="preserve"> </w:instrText>
      </w:r>
      <w:r>
        <w:rPr>
          <w:rFonts w:ascii="iransans" w:hAnsi="iransans" w:hint="eastAsia"/>
          <w:color w:val="212529"/>
          <w:rtl/>
        </w:rPr>
        <w:instrText>و</w:instrText>
      </w:r>
      <w:r>
        <w:rPr>
          <w:rFonts w:ascii="iransans" w:hAnsi="iransans"/>
          <w:color w:val="212529"/>
          <w:rtl/>
        </w:rPr>
        <w:instrText xml:space="preserve"> </w:instrText>
      </w:r>
      <w:r>
        <w:rPr>
          <w:rFonts w:ascii="iransans" w:hAnsi="iransans" w:hint="eastAsia"/>
          <w:color w:val="212529"/>
          <w:rtl/>
        </w:rPr>
        <w:instrText>پ</w:instrText>
      </w:r>
      <w:r>
        <w:rPr>
          <w:rFonts w:ascii="iransans" w:hAnsi="iransans" w:hint="cs"/>
          <w:color w:val="212529"/>
          <w:rtl/>
        </w:rPr>
        <w:instrText>ی</w:instrText>
      </w:r>
      <w:r>
        <w:rPr>
          <w:rFonts w:ascii="iransans" w:hAnsi="iransans" w:hint="eastAsia"/>
          <w:color w:val="212529"/>
          <w:rtl/>
        </w:rPr>
        <w:instrText>امدها</w:instrText>
      </w:r>
      <w:r>
        <w:rPr>
          <w:rFonts w:ascii="iransans" w:hAnsi="iransans" w:hint="cs"/>
          <w:color w:val="212529"/>
          <w:rtl/>
        </w:rPr>
        <w:instrText>ی</w:instrText>
      </w:r>
      <w:r>
        <w:rPr>
          <w:rFonts w:ascii="iransans" w:hAnsi="iransans"/>
          <w:color w:val="212529"/>
          <w:rtl/>
        </w:rPr>
        <w:instrText xml:space="preserve"> </w:instrText>
      </w:r>
      <w:r>
        <w:rPr>
          <w:rFonts w:ascii="iransans" w:hAnsi="iransans" w:hint="eastAsia"/>
          <w:color w:val="212529"/>
          <w:rtl/>
        </w:rPr>
        <w:instrText>تحجرگرا</w:instrText>
      </w:r>
      <w:r>
        <w:rPr>
          <w:rFonts w:ascii="iransans" w:hAnsi="iransans" w:hint="cs"/>
          <w:color w:val="212529"/>
          <w:rtl/>
        </w:rPr>
        <w:instrText>یی</w:instrText>
      </w:r>
      <w:r>
        <w:rPr>
          <w:rFonts w:ascii="iransans" w:hAnsi="iransans"/>
          <w:color w:val="212529"/>
        </w:rPr>
        <w:instrText xml:space="preserve">" \t "_blank" </w:instrText>
      </w:r>
      <w:r>
        <w:rPr>
          <w:rFonts w:ascii="iransans" w:hAnsi="iransans"/>
          <w:color w:val="212529"/>
        </w:rPr>
        <w:fldChar w:fldCharType="separate"/>
      </w:r>
    </w:p>
    <w:p w:rsidR="00C45EDE" w:rsidRDefault="00C45EDE" w:rsidP="00C45EDE">
      <w:pPr>
        <w:shd w:val="clear" w:color="auto" w:fill="FFFFFF"/>
        <w:jc w:val="right"/>
        <w:rPr>
          <w:color w:val="212529"/>
        </w:rPr>
      </w:pPr>
      <w:r>
        <w:rPr>
          <w:rFonts w:ascii="iransans" w:hAnsi="iransans"/>
          <w:noProof/>
          <w:color w:val="007BFF"/>
        </w:rPr>
        <w:drawing>
          <wp:inline distT="0" distB="0" distL="0" distR="0">
            <wp:extent cx="1152525" cy="657225"/>
            <wp:effectExtent l="0" t="0" r="9525" b="9525"/>
            <wp:docPr id="12" name="Picture 12" descr="آفات و پیامدهای تحجرگرایی">
              <a:hlinkClick xmlns:a="http://schemas.openxmlformats.org/drawingml/2006/main" r:id="rId15" tgtFrame="&quot;_blank&quot;" tooltip="&quot;آفات و پیامدهای تحجرگرای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آفات و پیامدهای تحجرگرایی">
                      <a:hlinkClick r:id="rId15" tgtFrame="&quot;_blank&quot;" tooltip="&quot;آفات و پیامدهای تحجرگرایی&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2525" cy="657225"/>
                    </a:xfrm>
                    <a:prstGeom prst="rect">
                      <a:avLst/>
                    </a:prstGeom>
                    <a:noFill/>
                    <a:ln>
                      <a:noFill/>
                    </a:ln>
                  </pic:spPr>
                </pic:pic>
              </a:graphicData>
            </a:graphic>
          </wp:inline>
        </w:drawing>
      </w:r>
      <w:r>
        <w:rPr>
          <w:rFonts w:ascii="iransans" w:hAnsi="iransans"/>
          <w:color w:val="212529"/>
        </w:rPr>
        <w:fldChar w:fldCharType="end"/>
      </w:r>
    </w:p>
    <w:p w:rsidR="00C45EDE" w:rsidRDefault="00C45EDE" w:rsidP="00C45EDE">
      <w:pPr>
        <w:shd w:val="clear" w:color="auto" w:fill="FFFFFF"/>
        <w:jc w:val="right"/>
        <w:rPr>
          <w:rFonts w:ascii="iransans" w:hAnsi="iransans"/>
          <w:color w:val="212529"/>
        </w:rPr>
      </w:pPr>
      <w:hyperlink r:id="rId17" w:tgtFrame="_blank" w:tooltip="آفات و پیامدهای تحجرگرایی" w:history="1">
        <w:r>
          <w:rPr>
            <w:rStyle w:val="Hyperlink"/>
            <w:rFonts w:ascii="iransans" w:hAnsi="iransans"/>
            <w:rtl/>
          </w:rPr>
          <w:t>آفات و پیامدهای تحجرگرایی</w:t>
        </w:r>
      </w:hyperlink>
      <w:hyperlink r:id="rId18" w:tgtFrame="_blank" w:tooltip="تحجرگرایی" w:history="1">
        <w:r>
          <w:rPr>
            <w:rStyle w:val="Hyperlink"/>
            <w:rFonts w:ascii="iransans" w:hAnsi="iransans"/>
            <w:rtl/>
          </w:rPr>
          <w:t>تحجرگرایی</w:t>
        </w:r>
      </w:hyperlink>
    </w:p>
    <w:p w:rsidR="00C45EDE" w:rsidRDefault="00C45EDE" w:rsidP="00C45EDE">
      <w:pPr>
        <w:shd w:val="clear" w:color="auto" w:fill="FFFFFF"/>
        <w:jc w:val="right"/>
        <w:rPr>
          <w:rStyle w:val="Hyperlink"/>
          <w:color w:val="007BFF"/>
          <w:u w:val="none"/>
        </w:rPr>
      </w:pPr>
      <w:r>
        <w:rPr>
          <w:rFonts w:ascii="iransans" w:hAnsi="iransans"/>
          <w:color w:val="212529"/>
        </w:rPr>
        <w:fldChar w:fldCharType="begin"/>
      </w:r>
      <w:r>
        <w:rPr>
          <w:rFonts w:ascii="iransans" w:hAnsi="iransans"/>
          <w:color w:val="212529"/>
        </w:rPr>
        <w:instrText xml:space="preserve"> HYPERLINK "https://rasekhoon.net/article/show/696216/%D8%AA%D8%AD%D8%AC%D8%B1%DA%AF%D8%B1%D8%A7%DB%8C%DB%8C-%D8%AF%D8%B1-%D8%B9%D8%B1%D8%B5%D9%87-%DB%8C-%D9%BE%D9%86%D8%AF%D8%A7%D8%B1%DB%8C-%D8%B1%D9%81%D8%AA%D8%A7%D8%B1%DB%8C-%D9%88-%DA%A9%D8%B1%D8%AF%D8%A7%D8%B1%DB%8C-2" \o "</w:instrText>
      </w:r>
      <w:r>
        <w:rPr>
          <w:rFonts w:ascii="iransans" w:hAnsi="iransans" w:hint="eastAsia"/>
          <w:color w:val="212529"/>
          <w:rtl/>
        </w:rPr>
        <w:instrText>تحجرگرا</w:instrText>
      </w:r>
      <w:r>
        <w:rPr>
          <w:rFonts w:ascii="iransans" w:hAnsi="iransans" w:hint="cs"/>
          <w:color w:val="212529"/>
          <w:rtl/>
        </w:rPr>
        <w:instrText>یی</w:instrText>
      </w:r>
      <w:r>
        <w:rPr>
          <w:rFonts w:ascii="iransans" w:hAnsi="iransans"/>
          <w:color w:val="212529"/>
          <w:rtl/>
        </w:rPr>
        <w:instrText xml:space="preserve"> </w:instrText>
      </w:r>
      <w:r>
        <w:rPr>
          <w:rFonts w:ascii="iransans" w:hAnsi="iransans" w:hint="eastAsia"/>
          <w:color w:val="212529"/>
          <w:rtl/>
        </w:rPr>
        <w:instrText>در</w:instrText>
      </w:r>
      <w:r>
        <w:rPr>
          <w:rFonts w:ascii="iransans" w:hAnsi="iransans"/>
          <w:color w:val="212529"/>
          <w:rtl/>
        </w:rPr>
        <w:instrText xml:space="preserve"> </w:instrText>
      </w:r>
      <w:r>
        <w:rPr>
          <w:rFonts w:ascii="iransans" w:hAnsi="iransans" w:hint="eastAsia"/>
          <w:color w:val="212529"/>
          <w:rtl/>
        </w:rPr>
        <w:instrText>عرصه</w:instrText>
      </w:r>
      <w:r>
        <w:rPr>
          <w:rFonts w:ascii="iransans" w:hAnsi="iransans"/>
          <w:color w:val="212529"/>
          <w:rtl/>
        </w:rPr>
        <w:instrText xml:space="preserve"> </w:instrText>
      </w:r>
      <w:r>
        <w:rPr>
          <w:rFonts w:ascii="iransans" w:hAnsi="iransans" w:hint="cs"/>
          <w:color w:val="212529"/>
          <w:rtl/>
        </w:rPr>
        <w:instrText>ی</w:instrText>
      </w:r>
      <w:r>
        <w:rPr>
          <w:rFonts w:ascii="iransans" w:hAnsi="iransans"/>
          <w:color w:val="212529"/>
          <w:rtl/>
        </w:rPr>
        <w:instrText xml:space="preserve"> </w:instrText>
      </w:r>
      <w:r>
        <w:rPr>
          <w:rFonts w:ascii="iransans" w:hAnsi="iransans" w:hint="eastAsia"/>
          <w:color w:val="212529"/>
          <w:rtl/>
        </w:rPr>
        <w:instrText>پندار</w:instrText>
      </w:r>
      <w:r>
        <w:rPr>
          <w:rFonts w:ascii="iransans" w:hAnsi="iransans" w:hint="cs"/>
          <w:color w:val="212529"/>
          <w:rtl/>
        </w:rPr>
        <w:instrText>ی</w:instrText>
      </w:r>
      <w:r>
        <w:rPr>
          <w:rFonts w:ascii="iransans" w:hAnsi="iransans" w:hint="eastAsia"/>
          <w:color w:val="212529"/>
          <w:rtl/>
        </w:rPr>
        <w:instrText>،</w:instrText>
      </w:r>
      <w:r>
        <w:rPr>
          <w:rFonts w:ascii="iransans" w:hAnsi="iransans"/>
          <w:color w:val="212529"/>
          <w:rtl/>
        </w:rPr>
        <w:instrText xml:space="preserve"> </w:instrText>
      </w:r>
      <w:r>
        <w:rPr>
          <w:rFonts w:ascii="iransans" w:hAnsi="iransans" w:hint="eastAsia"/>
          <w:color w:val="212529"/>
          <w:rtl/>
        </w:rPr>
        <w:instrText>رفتار</w:instrText>
      </w:r>
      <w:r>
        <w:rPr>
          <w:rFonts w:ascii="iransans" w:hAnsi="iransans" w:hint="cs"/>
          <w:color w:val="212529"/>
          <w:rtl/>
        </w:rPr>
        <w:instrText>ی</w:instrText>
      </w:r>
      <w:r>
        <w:rPr>
          <w:rFonts w:ascii="iransans" w:hAnsi="iransans"/>
          <w:color w:val="212529"/>
          <w:rtl/>
        </w:rPr>
        <w:instrText xml:space="preserve"> </w:instrText>
      </w:r>
      <w:r>
        <w:rPr>
          <w:rFonts w:ascii="iransans" w:hAnsi="iransans" w:hint="eastAsia"/>
          <w:color w:val="212529"/>
          <w:rtl/>
        </w:rPr>
        <w:instrText>و</w:instrText>
      </w:r>
      <w:r>
        <w:rPr>
          <w:rFonts w:ascii="iransans" w:hAnsi="iransans"/>
          <w:color w:val="212529"/>
          <w:rtl/>
        </w:rPr>
        <w:instrText xml:space="preserve"> </w:instrText>
      </w:r>
      <w:r>
        <w:rPr>
          <w:rFonts w:ascii="iransans" w:hAnsi="iransans" w:hint="eastAsia"/>
          <w:color w:val="212529"/>
          <w:rtl/>
        </w:rPr>
        <w:instrText>کردار</w:instrText>
      </w:r>
      <w:r>
        <w:rPr>
          <w:rFonts w:ascii="iransans" w:hAnsi="iransans" w:hint="cs"/>
          <w:color w:val="212529"/>
          <w:rtl/>
        </w:rPr>
        <w:instrText>ی</w:instrText>
      </w:r>
      <w:r>
        <w:rPr>
          <w:rFonts w:ascii="iransans" w:hAnsi="iransans"/>
          <w:color w:val="212529"/>
          <w:rtl/>
        </w:rPr>
        <w:instrText xml:space="preserve"> (2</w:instrText>
      </w:r>
      <w:r>
        <w:rPr>
          <w:rFonts w:ascii="iransans" w:hAnsi="iransans"/>
          <w:color w:val="212529"/>
        </w:rPr>
        <w:instrText xml:space="preserve">)" \t "_blank" </w:instrText>
      </w:r>
      <w:r>
        <w:rPr>
          <w:rFonts w:ascii="iransans" w:hAnsi="iransans"/>
          <w:color w:val="212529"/>
        </w:rPr>
        <w:fldChar w:fldCharType="separate"/>
      </w:r>
    </w:p>
    <w:p w:rsidR="00C45EDE" w:rsidRDefault="00C45EDE" w:rsidP="00C45EDE">
      <w:pPr>
        <w:shd w:val="clear" w:color="auto" w:fill="FFFFFF"/>
        <w:jc w:val="right"/>
        <w:rPr>
          <w:color w:val="212529"/>
        </w:rPr>
      </w:pPr>
      <w:r>
        <w:rPr>
          <w:rFonts w:ascii="iransans" w:hAnsi="iransans"/>
          <w:noProof/>
          <w:color w:val="007BFF"/>
        </w:rPr>
        <w:drawing>
          <wp:inline distT="0" distB="0" distL="0" distR="0">
            <wp:extent cx="1152525" cy="657225"/>
            <wp:effectExtent l="0" t="0" r="9525" b="9525"/>
            <wp:docPr id="11" name="Picture 11" descr="تحجرگرایی در عرصه ی پنداری، رفتاری و کرداری (2)">
              <a:hlinkClick xmlns:a="http://schemas.openxmlformats.org/drawingml/2006/main" r:id="rId19" tgtFrame="&quot;_blank&quot;" tooltip="&quot;تحجرگرایی در عرصه ی پنداری، رفتاری و کرداری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تحجرگرایی در عرصه ی پنداری، رفتاری و کرداری (2)">
                      <a:hlinkClick r:id="rId19" tgtFrame="&quot;_blank&quot;" tooltip="&quot;تحجرگرایی در عرصه ی پنداری، رفتاری و کرداری (2)&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52525" cy="657225"/>
                    </a:xfrm>
                    <a:prstGeom prst="rect">
                      <a:avLst/>
                    </a:prstGeom>
                    <a:noFill/>
                    <a:ln>
                      <a:noFill/>
                    </a:ln>
                  </pic:spPr>
                </pic:pic>
              </a:graphicData>
            </a:graphic>
          </wp:inline>
        </w:drawing>
      </w:r>
      <w:r>
        <w:rPr>
          <w:rFonts w:ascii="iransans" w:hAnsi="iransans"/>
          <w:color w:val="212529"/>
        </w:rPr>
        <w:fldChar w:fldCharType="end"/>
      </w:r>
    </w:p>
    <w:p w:rsidR="00C45EDE" w:rsidRDefault="00C45EDE" w:rsidP="00C45EDE">
      <w:pPr>
        <w:shd w:val="clear" w:color="auto" w:fill="FFFFFF"/>
        <w:jc w:val="right"/>
        <w:rPr>
          <w:rFonts w:ascii="iransans" w:hAnsi="iransans"/>
          <w:color w:val="212529"/>
        </w:rPr>
      </w:pPr>
      <w:hyperlink r:id="rId21" w:tgtFrame="_blank" w:tooltip="تحجرگرایی در عرصه ی پنداری، رفتاری و کرداری (2)" w:history="1">
        <w:r>
          <w:rPr>
            <w:rStyle w:val="Hyperlink"/>
            <w:rFonts w:ascii="iransans" w:hAnsi="iransans"/>
            <w:rtl/>
          </w:rPr>
          <w:t>تحجرگرایی در عرصه ی پنداری، رفتاری و کرداری (2</w:t>
        </w:r>
        <w:r>
          <w:rPr>
            <w:rStyle w:val="Hyperlink"/>
            <w:rFonts w:ascii="iransans" w:hAnsi="iransans"/>
          </w:rPr>
          <w:t>)</w:t>
        </w:r>
      </w:hyperlink>
      <w:hyperlink r:id="rId22" w:tgtFrame="_blank" w:tooltip="تحجرگرایی" w:history="1">
        <w:r>
          <w:rPr>
            <w:rStyle w:val="Hyperlink"/>
            <w:rFonts w:ascii="iransans" w:hAnsi="iransans"/>
            <w:rtl/>
          </w:rPr>
          <w:t>تحجرگرایی</w:t>
        </w:r>
      </w:hyperlink>
    </w:p>
    <w:p w:rsidR="00C45EDE" w:rsidRDefault="00C45EDE" w:rsidP="00C45EDE">
      <w:pPr>
        <w:shd w:val="clear" w:color="auto" w:fill="FFFFFF"/>
        <w:jc w:val="right"/>
        <w:rPr>
          <w:rStyle w:val="Hyperlink"/>
          <w:color w:val="007BFF"/>
          <w:u w:val="none"/>
        </w:rPr>
      </w:pPr>
      <w:r>
        <w:rPr>
          <w:rFonts w:ascii="iransans" w:hAnsi="iransans"/>
          <w:color w:val="212529"/>
        </w:rPr>
        <w:fldChar w:fldCharType="begin"/>
      </w:r>
      <w:r>
        <w:rPr>
          <w:rFonts w:ascii="iransans" w:hAnsi="iransans"/>
          <w:color w:val="212529"/>
        </w:rPr>
        <w:instrText xml:space="preserve"> HYPERLINK "https://rasekhoon.net/article/show/696214/%D8%AA%D8%AD%D8%AC%D8%B1%DA%AF%D8%B1%D8%A7%DB%8C%DB%8C-%D8%AF%D8%B1-%D8%B9%D8%B1%D8%B5%D9%87-%DB%8C-%D9%BE%D9%86%D8%AF%D8%A7%D8%B1%DB%8C-%D8%B1%D9%81%D8%AA%D8%A7%D8%B1%DB%8C-%D9%88-%DA%A9%D8%B1%D8%AF%D8%A7%D8%B1%DB%8C-1" \o "</w:instrText>
      </w:r>
      <w:r>
        <w:rPr>
          <w:rFonts w:ascii="iransans" w:hAnsi="iransans" w:hint="eastAsia"/>
          <w:color w:val="212529"/>
          <w:rtl/>
        </w:rPr>
        <w:instrText>تحجرگرا</w:instrText>
      </w:r>
      <w:r>
        <w:rPr>
          <w:rFonts w:ascii="iransans" w:hAnsi="iransans" w:hint="cs"/>
          <w:color w:val="212529"/>
          <w:rtl/>
        </w:rPr>
        <w:instrText>یی</w:instrText>
      </w:r>
      <w:r>
        <w:rPr>
          <w:rFonts w:ascii="iransans" w:hAnsi="iransans"/>
          <w:color w:val="212529"/>
          <w:rtl/>
        </w:rPr>
        <w:instrText xml:space="preserve"> </w:instrText>
      </w:r>
      <w:r>
        <w:rPr>
          <w:rFonts w:ascii="iransans" w:hAnsi="iransans" w:hint="eastAsia"/>
          <w:color w:val="212529"/>
          <w:rtl/>
        </w:rPr>
        <w:instrText>در</w:instrText>
      </w:r>
      <w:r>
        <w:rPr>
          <w:rFonts w:ascii="iransans" w:hAnsi="iransans"/>
          <w:color w:val="212529"/>
          <w:rtl/>
        </w:rPr>
        <w:instrText xml:space="preserve"> </w:instrText>
      </w:r>
      <w:r>
        <w:rPr>
          <w:rFonts w:ascii="iransans" w:hAnsi="iransans" w:hint="eastAsia"/>
          <w:color w:val="212529"/>
          <w:rtl/>
        </w:rPr>
        <w:instrText>عرصه</w:instrText>
      </w:r>
      <w:r>
        <w:rPr>
          <w:rFonts w:ascii="iransans" w:hAnsi="iransans"/>
          <w:color w:val="212529"/>
          <w:rtl/>
        </w:rPr>
        <w:instrText xml:space="preserve"> </w:instrText>
      </w:r>
      <w:r>
        <w:rPr>
          <w:rFonts w:ascii="iransans" w:hAnsi="iransans" w:hint="cs"/>
          <w:color w:val="212529"/>
          <w:rtl/>
        </w:rPr>
        <w:instrText>ی</w:instrText>
      </w:r>
      <w:r>
        <w:rPr>
          <w:rFonts w:ascii="iransans" w:hAnsi="iransans"/>
          <w:color w:val="212529"/>
          <w:rtl/>
        </w:rPr>
        <w:instrText xml:space="preserve"> </w:instrText>
      </w:r>
      <w:r>
        <w:rPr>
          <w:rFonts w:ascii="iransans" w:hAnsi="iransans" w:hint="eastAsia"/>
          <w:color w:val="212529"/>
          <w:rtl/>
        </w:rPr>
        <w:instrText>پندار</w:instrText>
      </w:r>
      <w:r>
        <w:rPr>
          <w:rFonts w:ascii="iransans" w:hAnsi="iransans" w:hint="cs"/>
          <w:color w:val="212529"/>
          <w:rtl/>
        </w:rPr>
        <w:instrText>ی</w:instrText>
      </w:r>
      <w:r>
        <w:rPr>
          <w:rFonts w:ascii="iransans" w:hAnsi="iransans" w:hint="eastAsia"/>
          <w:color w:val="212529"/>
          <w:rtl/>
        </w:rPr>
        <w:instrText>،</w:instrText>
      </w:r>
      <w:r>
        <w:rPr>
          <w:rFonts w:ascii="iransans" w:hAnsi="iransans"/>
          <w:color w:val="212529"/>
          <w:rtl/>
        </w:rPr>
        <w:instrText xml:space="preserve"> </w:instrText>
      </w:r>
      <w:r>
        <w:rPr>
          <w:rFonts w:ascii="iransans" w:hAnsi="iransans" w:hint="eastAsia"/>
          <w:color w:val="212529"/>
          <w:rtl/>
        </w:rPr>
        <w:instrText>رفتار</w:instrText>
      </w:r>
      <w:r>
        <w:rPr>
          <w:rFonts w:ascii="iransans" w:hAnsi="iransans" w:hint="cs"/>
          <w:color w:val="212529"/>
          <w:rtl/>
        </w:rPr>
        <w:instrText>ی</w:instrText>
      </w:r>
      <w:r>
        <w:rPr>
          <w:rFonts w:ascii="iransans" w:hAnsi="iransans"/>
          <w:color w:val="212529"/>
          <w:rtl/>
        </w:rPr>
        <w:instrText xml:space="preserve"> </w:instrText>
      </w:r>
      <w:r>
        <w:rPr>
          <w:rFonts w:ascii="iransans" w:hAnsi="iransans" w:hint="eastAsia"/>
          <w:color w:val="212529"/>
          <w:rtl/>
        </w:rPr>
        <w:instrText>و</w:instrText>
      </w:r>
      <w:r>
        <w:rPr>
          <w:rFonts w:ascii="iransans" w:hAnsi="iransans"/>
          <w:color w:val="212529"/>
          <w:rtl/>
        </w:rPr>
        <w:instrText xml:space="preserve"> </w:instrText>
      </w:r>
      <w:r>
        <w:rPr>
          <w:rFonts w:ascii="iransans" w:hAnsi="iransans" w:hint="eastAsia"/>
          <w:color w:val="212529"/>
          <w:rtl/>
        </w:rPr>
        <w:instrText>کردار</w:instrText>
      </w:r>
      <w:r>
        <w:rPr>
          <w:rFonts w:ascii="iransans" w:hAnsi="iransans" w:hint="cs"/>
          <w:color w:val="212529"/>
          <w:rtl/>
        </w:rPr>
        <w:instrText>ی</w:instrText>
      </w:r>
      <w:r>
        <w:rPr>
          <w:rFonts w:ascii="iransans" w:hAnsi="iransans"/>
          <w:color w:val="212529"/>
          <w:rtl/>
        </w:rPr>
        <w:instrText xml:space="preserve"> (1</w:instrText>
      </w:r>
      <w:r>
        <w:rPr>
          <w:rFonts w:ascii="iransans" w:hAnsi="iransans"/>
          <w:color w:val="212529"/>
        </w:rPr>
        <w:instrText xml:space="preserve">)" \t "_blank" </w:instrText>
      </w:r>
      <w:r>
        <w:rPr>
          <w:rFonts w:ascii="iransans" w:hAnsi="iransans"/>
          <w:color w:val="212529"/>
        </w:rPr>
        <w:fldChar w:fldCharType="separate"/>
      </w:r>
    </w:p>
    <w:p w:rsidR="00C45EDE" w:rsidRDefault="00C45EDE" w:rsidP="00C45EDE">
      <w:pPr>
        <w:shd w:val="clear" w:color="auto" w:fill="FFFFFF"/>
        <w:jc w:val="right"/>
        <w:rPr>
          <w:color w:val="212529"/>
        </w:rPr>
      </w:pPr>
      <w:r>
        <w:rPr>
          <w:rFonts w:ascii="iransans" w:hAnsi="iransans"/>
          <w:noProof/>
          <w:color w:val="007BFF"/>
        </w:rPr>
        <w:lastRenderedPageBreak/>
        <w:drawing>
          <wp:inline distT="0" distB="0" distL="0" distR="0">
            <wp:extent cx="1152525" cy="657225"/>
            <wp:effectExtent l="0" t="0" r="9525" b="9525"/>
            <wp:docPr id="10" name="Picture 10" descr="تحجرگرایی در عرصه ی پنداری، رفتاری و کرداری (1)">
              <a:hlinkClick xmlns:a="http://schemas.openxmlformats.org/drawingml/2006/main" r:id="rId23" tgtFrame="&quot;_blank&quot;" tooltip="&quot;تحجرگرایی در عرصه ی پنداری، رفتاری و کرداری (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تحجرگرایی در عرصه ی پنداری، رفتاری و کرداری (1)">
                      <a:hlinkClick r:id="rId23" tgtFrame="&quot;_blank&quot;" tooltip="&quot;تحجرگرایی در عرصه ی پنداری، رفتاری و کرداری (1)&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2525" cy="657225"/>
                    </a:xfrm>
                    <a:prstGeom prst="rect">
                      <a:avLst/>
                    </a:prstGeom>
                    <a:noFill/>
                    <a:ln>
                      <a:noFill/>
                    </a:ln>
                  </pic:spPr>
                </pic:pic>
              </a:graphicData>
            </a:graphic>
          </wp:inline>
        </w:drawing>
      </w:r>
      <w:r>
        <w:rPr>
          <w:rFonts w:ascii="iransans" w:hAnsi="iransans"/>
          <w:color w:val="212529"/>
        </w:rPr>
        <w:fldChar w:fldCharType="end"/>
      </w:r>
    </w:p>
    <w:p w:rsidR="00C45EDE" w:rsidRDefault="00C45EDE" w:rsidP="00C45EDE">
      <w:pPr>
        <w:shd w:val="clear" w:color="auto" w:fill="FFFFFF"/>
        <w:jc w:val="right"/>
        <w:rPr>
          <w:rFonts w:ascii="iransans" w:hAnsi="iransans"/>
          <w:color w:val="212529"/>
        </w:rPr>
      </w:pPr>
      <w:hyperlink r:id="rId25" w:tgtFrame="_blank" w:tooltip="تحجرگرایی در عرصه ی پنداری، رفتاری و کرداری (1)" w:history="1">
        <w:r>
          <w:rPr>
            <w:rStyle w:val="Hyperlink"/>
            <w:rFonts w:ascii="iransans" w:hAnsi="iransans"/>
            <w:rtl/>
          </w:rPr>
          <w:t>تحجرگرایی در عرصه ی پنداری، رفتاری و کرداری (1</w:t>
        </w:r>
        <w:r>
          <w:rPr>
            <w:rStyle w:val="Hyperlink"/>
            <w:rFonts w:ascii="iransans" w:hAnsi="iransans"/>
          </w:rPr>
          <w:t>)</w:t>
        </w:r>
      </w:hyperlink>
      <w:hyperlink r:id="rId26" w:tgtFrame="_blank" w:tooltip="تحجرگرایی" w:history="1">
        <w:r>
          <w:rPr>
            <w:rStyle w:val="Hyperlink"/>
            <w:rFonts w:ascii="iransans" w:hAnsi="iransans"/>
            <w:rtl/>
          </w:rPr>
          <w:t>تحجرگرایی</w:t>
        </w:r>
      </w:hyperlink>
    </w:p>
    <w:p w:rsidR="00C45EDE" w:rsidRDefault="00C45EDE" w:rsidP="00C45EDE">
      <w:pPr>
        <w:shd w:val="clear" w:color="auto" w:fill="FFFFFF"/>
        <w:jc w:val="right"/>
        <w:rPr>
          <w:rStyle w:val="Hyperlink"/>
          <w:color w:val="007BFF"/>
          <w:u w:val="none"/>
        </w:rPr>
      </w:pPr>
      <w:r>
        <w:rPr>
          <w:rFonts w:ascii="iransans" w:hAnsi="iransans"/>
          <w:color w:val="212529"/>
        </w:rPr>
        <w:fldChar w:fldCharType="begin"/>
      </w:r>
      <w:r>
        <w:rPr>
          <w:rFonts w:ascii="iransans" w:hAnsi="iransans"/>
          <w:color w:val="212529"/>
        </w:rPr>
        <w:instrText xml:space="preserve"> HYPERLINK "https://rasekhoon.net/article/show/696212/%D8%AA%D8%AD%D8%AC%D8%B1%DA%AF%D8%B1%D8%A7%DB%8C%DB%8C-%D8%AF%D8%B1-%DA%AF%D8%B3%D8%AA%D8%B1%D9%87-%DB%8C-%D8%AA%D8%A7%D8%B1%DB%8C%D8%AE%DB%8C-%D8%A7%D8%B2-%D9%85%D9%86%D8%B8%D8%B1-%D8%B4%D9%87%DB%8C%D8%AF-%D9%85%D8%B7%D9%87%D8%B1%DB%8C-1" \o "</w:instrText>
      </w:r>
      <w:r>
        <w:rPr>
          <w:rFonts w:ascii="iransans" w:hAnsi="iransans" w:hint="eastAsia"/>
          <w:color w:val="212529"/>
          <w:rtl/>
        </w:rPr>
        <w:instrText>تحجرگرا</w:instrText>
      </w:r>
      <w:r>
        <w:rPr>
          <w:rFonts w:ascii="iransans" w:hAnsi="iransans" w:hint="cs"/>
          <w:color w:val="212529"/>
          <w:rtl/>
        </w:rPr>
        <w:instrText>یی</w:instrText>
      </w:r>
      <w:r>
        <w:rPr>
          <w:rFonts w:ascii="iransans" w:hAnsi="iransans"/>
          <w:color w:val="212529"/>
          <w:rtl/>
        </w:rPr>
        <w:instrText xml:space="preserve"> </w:instrText>
      </w:r>
      <w:r>
        <w:rPr>
          <w:rFonts w:ascii="iransans" w:hAnsi="iransans" w:hint="eastAsia"/>
          <w:color w:val="212529"/>
          <w:rtl/>
        </w:rPr>
        <w:instrText>در</w:instrText>
      </w:r>
      <w:r>
        <w:rPr>
          <w:rFonts w:ascii="iransans" w:hAnsi="iransans"/>
          <w:color w:val="212529"/>
          <w:rtl/>
        </w:rPr>
        <w:instrText xml:space="preserve"> </w:instrText>
      </w:r>
      <w:r>
        <w:rPr>
          <w:rFonts w:ascii="iransans" w:hAnsi="iransans" w:hint="eastAsia"/>
          <w:color w:val="212529"/>
          <w:rtl/>
        </w:rPr>
        <w:instrText>گستره</w:instrText>
      </w:r>
      <w:r>
        <w:rPr>
          <w:rFonts w:ascii="iransans" w:hAnsi="iransans"/>
          <w:color w:val="212529"/>
          <w:rtl/>
        </w:rPr>
        <w:instrText xml:space="preserve"> </w:instrText>
      </w:r>
      <w:r>
        <w:rPr>
          <w:rFonts w:ascii="iransans" w:hAnsi="iransans" w:hint="cs"/>
          <w:color w:val="212529"/>
          <w:rtl/>
        </w:rPr>
        <w:instrText>ی</w:instrText>
      </w:r>
      <w:r>
        <w:rPr>
          <w:rFonts w:ascii="iransans" w:hAnsi="iransans"/>
          <w:color w:val="212529"/>
          <w:rtl/>
        </w:rPr>
        <w:instrText xml:space="preserve"> </w:instrText>
      </w:r>
      <w:r>
        <w:rPr>
          <w:rFonts w:ascii="iransans" w:hAnsi="iransans" w:hint="eastAsia"/>
          <w:color w:val="212529"/>
          <w:rtl/>
        </w:rPr>
        <w:instrText>تار</w:instrText>
      </w:r>
      <w:r>
        <w:rPr>
          <w:rFonts w:ascii="iransans" w:hAnsi="iransans" w:hint="cs"/>
          <w:color w:val="212529"/>
          <w:rtl/>
        </w:rPr>
        <w:instrText>ی</w:instrText>
      </w:r>
      <w:r>
        <w:rPr>
          <w:rFonts w:ascii="iransans" w:hAnsi="iransans" w:hint="eastAsia"/>
          <w:color w:val="212529"/>
          <w:rtl/>
        </w:rPr>
        <w:instrText>خ</w:instrText>
      </w:r>
      <w:r>
        <w:rPr>
          <w:rFonts w:ascii="iransans" w:hAnsi="iransans" w:hint="cs"/>
          <w:color w:val="212529"/>
          <w:rtl/>
        </w:rPr>
        <w:instrText>ی</w:instrText>
      </w:r>
      <w:r>
        <w:rPr>
          <w:rFonts w:ascii="iransans" w:hAnsi="iransans"/>
          <w:color w:val="212529"/>
          <w:rtl/>
        </w:rPr>
        <w:instrText xml:space="preserve"> </w:instrText>
      </w:r>
      <w:r>
        <w:rPr>
          <w:rFonts w:ascii="iransans" w:hAnsi="iransans" w:hint="eastAsia"/>
          <w:color w:val="212529"/>
          <w:rtl/>
        </w:rPr>
        <w:instrText>از</w:instrText>
      </w:r>
      <w:r>
        <w:rPr>
          <w:rFonts w:ascii="iransans" w:hAnsi="iransans"/>
          <w:color w:val="212529"/>
          <w:rtl/>
        </w:rPr>
        <w:instrText xml:space="preserve"> </w:instrText>
      </w:r>
      <w:r>
        <w:rPr>
          <w:rFonts w:ascii="iransans" w:hAnsi="iransans" w:hint="eastAsia"/>
          <w:color w:val="212529"/>
          <w:rtl/>
        </w:rPr>
        <w:instrText>منظر</w:instrText>
      </w:r>
      <w:r>
        <w:rPr>
          <w:rFonts w:ascii="iransans" w:hAnsi="iransans"/>
          <w:color w:val="212529"/>
          <w:rtl/>
        </w:rPr>
        <w:instrText xml:space="preserve"> </w:instrText>
      </w:r>
      <w:r>
        <w:rPr>
          <w:rFonts w:ascii="iransans" w:hAnsi="iransans" w:hint="eastAsia"/>
          <w:color w:val="212529"/>
          <w:rtl/>
        </w:rPr>
        <w:instrText>شه</w:instrText>
      </w:r>
      <w:r>
        <w:rPr>
          <w:rFonts w:ascii="iransans" w:hAnsi="iransans" w:hint="cs"/>
          <w:color w:val="212529"/>
          <w:rtl/>
        </w:rPr>
        <w:instrText>ی</w:instrText>
      </w:r>
      <w:r>
        <w:rPr>
          <w:rFonts w:ascii="iransans" w:hAnsi="iransans" w:hint="eastAsia"/>
          <w:color w:val="212529"/>
          <w:rtl/>
        </w:rPr>
        <w:instrText>د</w:instrText>
      </w:r>
      <w:r>
        <w:rPr>
          <w:rFonts w:ascii="iransans" w:hAnsi="iransans"/>
          <w:color w:val="212529"/>
          <w:rtl/>
        </w:rPr>
        <w:instrText xml:space="preserve"> </w:instrText>
      </w:r>
      <w:r>
        <w:rPr>
          <w:rFonts w:ascii="iransans" w:hAnsi="iransans" w:hint="eastAsia"/>
          <w:color w:val="212529"/>
          <w:rtl/>
        </w:rPr>
        <w:instrText>مطهر</w:instrText>
      </w:r>
      <w:r>
        <w:rPr>
          <w:rFonts w:ascii="iransans" w:hAnsi="iransans" w:hint="cs"/>
          <w:color w:val="212529"/>
          <w:rtl/>
        </w:rPr>
        <w:instrText>ی</w:instrText>
      </w:r>
      <w:r>
        <w:rPr>
          <w:rFonts w:ascii="iransans" w:hAnsi="iransans"/>
          <w:color w:val="212529"/>
          <w:rtl/>
        </w:rPr>
        <w:instrText xml:space="preserve"> (1</w:instrText>
      </w:r>
      <w:r>
        <w:rPr>
          <w:rFonts w:ascii="iransans" w:hAnsi="iransans"/>
          <w:color w:val="212529"/>
        </w:rPr>
        <w:instrText xml:space="preserve">)" \t "_blank" </w:instrText>
      </w:r>
      <w:r>
        <w:rPr>
          <w:rFonts w:ascii="iransans" w:hAnsi="iransans"/>
          <w:color w:val="212529"/>
        </w:rPr>
        <w:fldChar w:fldCharType="separate"/>
      </w:r>
    </w:p>
    <w:p w:rsidR="00C45EDE" w:rsidRDefault="00C45EDE" w:rsidP="00C45EDE">
      <w:pPr>
        <w:shd w:val="clear" w:color="auto" w:fill="FFFFFF"/>
        <w:jc w:val="right"/>
        <w:rPr>
          <w:color w:val="212529"/>
        </w:rPr>
      </w:pPr>
      <w:r>
        <w:rPr>
          <w:rFonts w:ascii="iransans" w:hAnsi="iransans"/>
          <w:noProof/>
          <w:color w:val="007BFF"/>
        </w:rPr>
        <w:drawing>
          <wp:inline distT="0" distB="0" distL="0" distR="0">
            <wp:extent cx="1152525" cy="657225"/>
            <wp:effectExtent l="0" t="0" r="9525" b="9525"/>
            <wp:docPr id="9" name="Picture 9" descr="تحجرگرایی در گستره ی تاریخی از منظر شهید مطهری (1)">
              <a:hlinkClick xmlns:a="http://schemas.openxmlformats.org/drawingml/2006/main" r:id="rId27" tgtFrame="&quot;_blank&quot;" tooltip="&quot;تحجرگرایی در گستره ی تاریخی از منظر شهید مطهری (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تحجرگرایی در گستره ی تاریخی از منظر شهید مطهری (1)">
                      <a:hlinkClick r:id="rId27" tgtFrame="&quot;_blank&quot;" tooltip="&quot;تحجرگرایی در گستره ی تاریخی از منظر شهید مطهری (1)&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52525" cy="657225"/>
                    </a:xfrm>
                    <a:prstGeom prst="rect">
                      <a:avLst/>
                    </a:prstGeom>
                    <a:noFill/>
                    <a:ln>
                      <a:noFill/>
                    </a:ln>
                  </pic:spPr>
                </pic:pic>
              </a:graphicData>
            </a:graphic>
          </wp:inline>
        </w:drawing>
      </w:r>
      <w:r>
        <w:rPr>
          <w:rFonts w:ascii="iransans" w:hAnsi="iransans"/>
          <w:color w:val="212529"/>
        </w:rPr>
        <w:fldChar w:fldCharType="end"/>
      </w:r>
    </w:p>
    <w:p w:rsidR="00C45EDE" w:rsidRDefault="00C45EDE" w:rsidP="00C45EDE">
      <w:pPr>
        <w:shd w:val="clear" w:color="auto" w:fill="FFFFFF"/>
        <w:jc w:val="right"/>
        <w:rPr>
          <w:rFonts w:ascii="iransans" w:hAnsi="iransans"/>
          <w:color w:val="212529"/>
        </w:rPr>
      </w:pPr>
      <w:hyperlink r:id="rId29" w:tgtFrame="_blank" w:tooltip="تحجرگرایی در گستره ی تاریخی از منظر شهید مطهری (1)" w:history="1">
        <w:r>
          <w:rPr>
            <w:rStyle w:val="Hyperlink"/>
            <w:rFonts w:ascii="iransans" w:hAnsi="iransans"/>
            <w:rtl/>
          </w:rPr>
          <w:t>تحجرگرایی در گستره ی تاریخی از منظر شهید مطهری (1</w:t>
        </w:r>
        <w:r>
          <w:rPr>
            <w:rStyle w:val="Hyperlink"/>
            <w:rFonts w:ascii="iransans" w:hAnsi="iransans"/>
          </w:rPr>
          <w:t>)</w:t>
        </w:r>
      </w:hyperlink>
      <w:hyperlink r:id="rId30" w:tgtFrame="_blank" w:tooltip="تحجرگرایی" w:history="1">
        <w:r>
          <w:rPr>
            <w:rStyle w:val="Hyperlink"/>
            <w:rFonts w:ascii="iransans" w:hAnsi="iransans"/>
            <w:rtl/>
          </w:rPr>
          <w:t>تحجرگرایی</w:t>
        </w:r>
      </w:hyperlink>
    </w:p>
    <w:p w:rsidR="00C45EDE" w:rsidRDefault="00C45EDE" w:rsidP="00C45EDE">
      <w:pPr>
        <w:shd w:val="clear" w:color="auto" w:fill="FFFFFF"/>
        <w:jc w:val="right"/>
        <w:rPr>
          <w:rStyle w:val="Hyperlink"/>
          <w:color w:val="007BFF"/>
          <w:u w:val="none"/>
        </w:rPr>
      </w:pPr>
      <w:r>
        <w:rPr>
          <w:rFonts w:ascii="iransans" w:hAnsi="iransans"/>
          <w:color w:val="212529"/>
        </w:rPr>
        <w:fldChar w:fldCharType="begin"/>
      </w:r>
      <w:r>
        <w:rPr>
          <w:rFonts w:ascii="iransans" w:hAnsi="iransans"/>
          <w:color w:val="212529"/>
        </w:rPr>
        <w:instrText xml:space="preserve"> HYPERLINK "https://rasekhoon.net/article/show/107690/%D8%B4%D8%B1%D8%A7%D9%8A%D8%B7-%D9%88-%D8%A2%D8%AB%D8%A7%D8%B1-%D8%AA%D9%88%D8%A8%D9%87" \o "</w:instrText>
      </w:r>
      <w:r>
        <w:rPr>
          <w:rFonts w:ascii="iransans" w:hAnsi="iransans" w:hint="eastAsia"/>
          <w:color w:val="212529"/>
          <w:rtl/>
        </w:rPr>
        <w:instrText>شرايط</w:instrText>
      </w:r>
      <w:r>
        <w:rPr>
          <w:rFonts w:ascii="iransans" w:hAnsi="iransans"/>
          <w:color w:val="212529"/>
          <w:rtl/>
        </w:rPr>
        <w:instrText xml:space="preserve"> </w:instrText>
      </w:r>
      <w:r>
        <w:rPr>
          <w:rFonts w:ascii="iransans" w:hAnsi="iransans" w:hint="eastAsia"/>
          <w:color w:val="212529"/>
          <w:rtl/>
        </w:rPr>
        <w:instrText>و</w:instrText>
      </w:r>
      <w:r>
        <w:rPr>
          <w:rFonts w:ascii="iransans" w:hAnsi="iransans"/>
          <w:color w:val="212529"/>
          <w:rtl/>
        </w:rPr>
        <w:instrText xml:space="preserve"> </w:instrText>
      </w:r>
      <w:r>
        <w:rPr>
          <w:rFonts w:ascii="iransans" w:hAnsi="iransans" w:hint="eastAsia"/>
          <w:color w:val="212529"/>
          <w:rtl/>
        </w:rPr>
        <w:instrText>آثار</w:instrText>
      </w:r>
      <w:r>
        <w:rPr>
          <w:rFonts w:ascii="iransans" w:hAnsi="iransans"/>
          <w:color w:val="212529"/>
          <w:rtl/>
        </w:rPr>
        <w:instrText xml:space="preserve"> </w:instrText>
      </w:r>
      <w:r>
        <w:rPr>
          <w:rFonts w:ascii="iransans" w:hAnsi="iransans" w:hint="eastAsia"/>
          <w:color w:val="212529"/>
          <w:rtl/>
        </w:rPr>
        <w:instrText>توبه</w:instrText>
      </w:r>
      <w:r>
        <w:rPr>
          <w:rFonts w:ascii="iransans" w:hAnsi="iransans"/>
          <w:color w:val="212529"/>
        </w:rPr>
        <w:instrText xml:space="preserve">" \t "_blank" </w:instrText>
      </w:r>
      <w:r>
        <w:rPr>
          <w:rFonts w:ascii="iransans" w:hAnsi="iransans"/>
          <w:color w:val="212529"/>
        </w:rPr>
        <w:fldChar w:fldCharType="separate"/>
      </w:r>
    </w:p>
    <w:p w:rsidR="00C45EDE" w:rsidRDefault="00C45EDE" w:rsidP="00C45EDE">
      <w:pPr>
        <w:shd w:val="clear" w:color="auto" w:fill="FFFFFF"/>
        <w:jc w:val="right"/>
        <w:rPr>
          <w:color w:val="212529"/>
        </w:rPr>
      </w:pPr>
      <w:r>
        <w:rPr>
          <w:rFonts w:ascii="iransans" w:hAnsi="iransans"/>
          <w:noProof/>
          <w:color w:val="007BFF"/>
        </w:rPr>
        <w:drawing>
          <wp:inline distT="0" distB="0" distL="0" distR="0">
            <wp:extent cx="1152525" cy="657225"/>
            <wp:effectExtent l="0" t="0" r="9525" b="9525"/>
            <wp:docPr id="8" name="Picture 8" descr="شرايط و آثار توبه">
              <a:hlinkClick xmlns:a="http://schemas.openxmlformats.org/drawingml/2006/main" r:id="rId31" tgtFrame="&quot;_blank&quot;" tooltip="&quot;شرايط و آثار توب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شرايط و آثار توبه">
                      <a:hlinkClick r:id="rId31" tgtFrame="&quot;_blank&quot;" tooltip="&quot;شرايط و آثار توبه&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52525" cy="657225"/>
                    </a:xfrm>
                    <a:prstGeom prst="rect">
                      <a:avLst/>
                    </a:prstGeom>
                    <a:noFill/>
                    <a:ln>
                      <a:noFill/>
                    </a:ln>
                  </pic:spPr>
                </pic:pic>
              </a:graphicData>
            </a:graphic>
          </wp:inline>
        </w:drawing>
      </w:r>
      <w:r>
        <w:rPr>
          <w:rFonts w:ascii="iransans" w:hAnsi="iransans"/>
          <w:color w:val="212529"/>
        </w:rPr>
        <w:fldChar w:fldCharType="end"/>
      </w:r>
    </w:p>
    <w:p w:rsidR="00C45EDE" w:rsidRDefault="00C45EDE" w:rsidP="00C45EDE">
      <w:pPr>
        <w:shd w:val="clear" w:color="auto" w:fill="FFFFFF"/>
        <w:jc w:val="right"/>
        <w:rPr>
          <w:rFonts w:ascii="iransans" w:hAnsi="iransans"/>
          <w:color w:val="212529"/>
        </w:rPr>
      </w:pPr>
      <w:hyperlink r:id="rId33" w:tgtFrame="_blank" w:tooltip="شرايط و آثار توبه" w:history="1">
        <w:r>
          <w:rPr>
            <w:rStyle w:val="Hyperlink"/>
            <w:rFonts w:ascii="iransans" w:hAnsi="iransans"/>
            <w:rtl/>
          </w:rPr>
          <w:t>شرايط و آثار توبه</w:t>
        </w:r>
      </w:hyperlink>
      <w:hyperlink r:id="rId34" w:tgtFrame="_blank" w:tooltip="اخلاق" w:history="1">
        <w:r>
          <w:rPr>
            <w:rStyle w:val="Hyperlink"/>
            <w:rFonts w:ascii="iransans" w:hAnsi="iransans"/>
            <w:rtl/>
          </w:rPr>
          <w:t>اخلاق</w:t>
        </w:r>
      </w:hyperlink>
    </w:p>
    <w:p w:rsidR="00C45EDE" w:rsidRDefault="00C45EDE" w:rsidP="00C45EDE">
      <w:pPr>
        <w:shd w:val="clear" w:color="auto" w:fill="FFFFFF"/>
        <w:jc w:val="right"/>
        <w:rPr>
          <w:rStyle w:val="Hyperlink"/>
          <w:color w:val="007BFF"/>
          <w:u w:val="none"/>
        </w:rPr>
      </w:pPr>
      <w:r>
        <w:rPr>
          <w:rFonts w:ascii="iransans" w:hAnsi="iransans"/>
          <w:color w:val="212529"/>
        </w:rPr>
        <w:fldChar w:fldCharType="begin"/>
      </w:r>
      <w:r>
        <w:rPr>
          <w:rFonts w:ascii="iransans" w:hAnsi="iransans"/>
          <w:color w:val="212529"/>
        </w:rPr>
        <w:instrText xml:space="preserve"> HYPERLINK "https://rasekhoon.net/article/show/107685/%D9%81%D8%B1%D8%B5%D8%AA%D9%8A-%D8%A8%D8%B1%D8%A7%D9%8A-%D8%A8%D8%A7%D8%B2%DA%AF%D8%B4%D8%AA-%D8%A8%D9%87-%D9%81%D8%B7%D8%B1%D8%AA" \o "</w:instrText>
      </w:r>
      <w:r>
        <w:rPr>
          <w:rFonts w:ascii="iransans" w:hAnsi="iransans" w:hint="eastAsia"/>
          <w:color w:val="212529"/>
          <w:rtl/>
        </w:rPr>
        <w:instrText>فرصتي</w:instrText>
      </w:r>
      <w:r>
        <w:rPr>
          <w:rFonts w:ascii="iransans" w:hAnsi="iransans"/>
          <w:color w:val="212529"/>
          <w:rtl/>
        </w:rPr>
        <w:instrText xml:space="preserve"> </w:instrText>
      </w:r>
      <w:r>
        <w:rPr>
          <w:rFonts w:ascii="iransans" w:hAnsi="iransans" w:hint="eastAsia"/>
          <w:color w:val="212529"/>
          <w:rtl/>
        </w:rPr>
        <w:instrText>براي</w:instrText>
      </w:r>
      <w:r>
        <w:rPr>
          <w:rFonts w:ascii="iransans" w:hAnsi="iransans"/>
          <w:color w:val="212529"/>
          <w:rtl/>
        </w:rPr>
        <w:instrText xml:space="preserve"> </w:instrText>
      </w:r>
      <w:r>
        <w:rPr>
          <w:rFonts w:ascii="iransans" w:hAnsi="iransans" w:hint="eastAsia"/>
          <w:color w:val="212529"/>
          <w:rtl/>
        </w:rPr>
        <w:instrText>بازگشت</w:instrText>
      </w:r>
      <w:r>
        <w:rPr>
          <w:rFonts w:ascii="iransans" w:hAnsi="iransans"/>
          <w:color w:val="212529"/>
          <w:rtl/>
        </w:rPr>
        <w:instrText xml:space="preserve"> </w:instrText>
      </w:r>
      <w:r>
        <w:rPr>
          <w:rFonts w:ascii="iransans" w:hAnsi="iransans" w:hint="eastAsia"/>
          <w:color w:val="212529"/>
          <w:rtl/>
        </w:rPr>
        <w:instrText>به</w:instrText>
      </w:r>
      <w:r>
        <w:rPr>
          <w:rFonts w:ascii="iransans" w:hAnsi="iransans"/>
          <w:color w:val="212529"/>
          <w:rtl/>
        </w:rPr>
        <w:instrText xml:space="preserve"> </w:instrText>
      </w:r>
      <w:r>
        <w:rPr>
          <w:rFonts w:ascii="iransans" w:hAnsi="iransans" w:hint="eastAsia"/>
          <w:color w:val="212529"/>
          <w:rtl/>
        </w:rPr>
        <w:instrText>فطرت</w:instrText>
      </w:r>
      <w:r>
        <w:rPr>
          <w:rFonts w:ascii="iransans" w:hAnsi="iransans"/>
          <w:color w:val="212529"/>
        </w:rPr>
        <w:instrText xml:space="preserve">" \t "_blank" </w:instrText>
      </w:r>
      <w:r>
        <w:rPr>
          <w:rFonts w:ascii="iransans" w:hAnsi="iransans"/>
          <w:color w:val="212529"/>
        </w:rPr>
        <w:fldChar w:fldCharType="separate"/>
      </w:r>
    </w:p>
    <w:p w:rsidR="00C45EDE" w:rsidRDefault="00C45EDE" w:rsidP="00C45EDE">
      <w:pPr>
        <w:shd w:val="clear" w:color="auto" w:fill="FFFFFF"/>
        <w:jc w:val="right"/>
        <w:rPr>
          <w:color w:val="212529"/>
        </w:rPr>
      </w:pPr>
      <w:r>
        <w:rPr>
          <w:rFonts w:ascii="iransans" w:hAnsi="iransans"/>
          <w:noProof/>
          <w:color w:val="007BFF"/>
        </w:rPr>
        <w:drawing>
          <wp:inline distT="0" distB="0" distL="0" distR="0">
            <wp:extent cx="1152525" cy="657225"/>
            <wp:effectExtent l="0" t="0" r="9525" b="9525"/>
            <wp:docPr id="7" name="Picture 7" descr="فرصتي براي بازگشت به فطرت">
              <a:hlinkClick xmlns:a="http://schemas.openxmlformats.org/drawingml/2006/main" r:id="rId35" tgtFrame="&quot;_blank&quot;" tooltip="&quot;فرصتي براي بازگشت به فطرت&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فرصتي براي بازگشت به فطرت">
                      <a:hlinkClick r:id="rId35" tgtFrame="&quot;_blank&quot;" tooltip="&quot;فرصتي براي بازگشت به فطرت&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52525" cy="657225"/>
                    </a:xfrm>
                    <a:prstGeom prst="rect">
                      <a:avLst/>
                    </a:prstGeom>
                    <a:noFill/>
                    <a:ln>
                      <a:noFill/>
                    </a:ln>
                  </pic:spPr>
                </pic:pic>
              </a:graphicData>
            </a:graphic>
          </wp:inline>
        </w:drawing>
      </w:r>
      <w:r>
        <w:rPr>
          <w:rFonts w:ascii="iransans" w:hAnsi="iransans"/>
          <w:color w:val="212529"/>
        </w:rPr>
        <w:fldChar w:fldCharType="end"/>
      </w:r>
    </w:p>
    <w:p w:rsidR="00C45EDE" w:rsidRDefault="00C45EDE" w:rsidP="00C45EDE">
      <w:pPr>
        <w:shd w:val="clear" w:color="auto" w:fill="FFFFFF"/>
        <w:jc w:val="right"/>
        <w:rPr>
          <w:rFonts w:ascii="iransans" w:hAnsi="iransans"/>
          <w:color w:val="212529"/>
        </w:rPr>
      </w:pPr>
      <w:hyperlink r:id="rId37" w:tgtFrame="_blank" w:tooltip="فرصتي براي بازگشت به فطرت" w:history="1">
        <w:r>
          <w:rPr>
            <w:rStyle w:val="Hyperlink"/>
            <w:rFonts w:ascii="iransans" w:hAnsi="iransans"/>
            <w:rtl/>
          </w:rPr>
          <w:t>فرصتي براي بازگشت به فطرت</w:t>
        </w:r>
      </w:hyperlink>
      <w:hyperlink r:id="rId38" w:tgtFrame="_blank" w:tooltip="علوم اسلامی" w:history="1">
        <w:r>
          <w:rPr>
            <w:rStyle w:val="Hyperlink"/>
            <w:rFonts w:ascii="iransans" w:hAnsi="iransans"/>
            <w:rtl/>
          </w:rPr>
          <w:t>علوم اسلامی</w:t>
        </w:r>
      </w:hyperlink>
    </w:p>
    <w:p w:rsidR="00C45EDE" w:rsidRDefault="00C45EDE" w:rsidP="00C45EDE">
      <w:pPr>
        <w:shd w:val="clear" w:color="auto" w:fill="FFFFFF"/>
        <w:jc w:val="right"/>
        <w:rPr>
          <w:rStyle w:val="Hyperlink"/>
          <w:color w:val="007BFF"/>
          <w:u w:val="none"/>
        </w:rPr>
      </w:pPr>
      <w:r>
        <w:rPr>
          <w:rFonts w:ascii="iransans" w:hAnsi="iransans"/>
          <w:color w:val="212529"/>
        </w:rPr>
        <w:fldChar w:fldCharType="begin"/>
      </w:r>
      <w:r>
        <w:rPr>
          <w:rFonts w:ascii="iransans" w:hAnsi="iransans"/>
          <w:color w:val="212529"/>
        </w:rPr>
        <w:instrText xml:space="preserve"> HYPERLINK "https://rasekhoon.net/article/show/107682/%D9%81%D8%B6%D9%8A%D9%84%D8%AA-%D8%A7%D8%B3%D8%A7%D8%B3-%D8%A2%D9%85%D9%88%D8%B2%D9%87-%D9%87%D8%A7%D9%8A-%D8%A7%D8%AE%D9%84%D8%A7%D9%82%D9%8A" \o "</w:instrText>
      </w:r>
      <w:r>
        <w:rPr>
          <w:rFonts w:ascii="iransans" w:hAnsi="iransans" w:hint="eastAsia"/>
          <w:color w:val="212529"/>
          <w:rtl/>
        </w:rPr>
        <w:instrText>فضيلت؛</w:instrText>
      </w:r>
      <w:r>
        <w:rPr>
          <w:rFonts w:ascii="iransans" w:hAnsi="iransans"/>
          <w:color w:val="212529"/>
          <w:rtl/>
        </w:rPr>
        <w:instrText xml:space="preserve"> </w:instrText>
      </w:r>
      <w:r>
        <w:rPr>
          <w:rFonts w:ascii="iransans" w:hAnsi="iransans" w:hint="eastAsia"/>
          <w:color w:val="212529"/>
          <w:rtl/>
        </w:rPr>
        <w:instrText>اساس</w:instrText>
      </w:r>
      <w:r>
        <w:rPr>
          <w:rFonts w:ascii="iransans" w:hAnsi="iransans"/>
          <w:color w:val="212529"/>
          <w:rtl/>
        </w:rPr>
        <w:instrText xml:space="preserve"> </w:instrText>
      </w:r>
      <w:r>
        <w:rPr>
          <w:rFonts w:ascii="iransans" w:hAnsi="iransans" w:hint="eastAsia"/>
          <w:color w:val="212529"/>
          <w:rtl/>
        </w:rPr>
        <w:instrText>آموزه</w:instrText>
      </w:r>
      <w:r>
        <w:rPr>
          <w:rFonts w:ascii="iransans" w:hAnsi="iransans"/>
          <w:color w:val="212529"/>
          <w:rtl/>
        </w:rPr>
        <w:instrText xml:space="preserve"> </w:instrText>
      </w:r>
      <w:r>
        <w:rPr>
          <w:rFonts w:ascii="iransans" w:hAnsi="iransans" w:hint="eastAsia"/>
          <w:color w:val="212529"/>
          <w:rtl/>
        </w:rPr>
        <w:instrText>هاي</w:instrText>
      </w:r>
      <w:r>
        <w:rPr>
          <w:rFonts w:ascii="iransans" w:hAnsi="iransans"/>
          <w:color w:val="212529"/>
          <w:rtl/>
        </w:rPr>
        <w:instrText xml:space="preserve"> </w:instrText>
      </w:r>
      <w:r>
        <w:rPr>
          <w:rFonts w:ascii="iransans" w:hAnsi="iransans" w:hint="eastAsia"/>
          <w:color w:val="212529"/>
          <w:rtl/>
        </w:rPr>
        <w:instrText>اخلاقي</w:instrText>
      </w:r>
      <w:r>
        <w:rPr>
          <w:rFonts w:ascii="iransans" w:hAnsi="iransans"/>
          <w:color w:val="212529"/>
        </w:rPr>
        <w:instrText xml:space="preserve">" \t "_blank" </w:instrText>
      </w:r>
      <w:r>
        <w:rPr>
          <w:rFonts w:ascii="iransans" w:hAnsi="iransans"/>
          <w:color w:val="212529"/>
        </w:rPr>
        <w:fldChar w:fldCharType="separate"/>
      </w:r>
    </w:p>
    <w:p w:rsidR="00C45EDE" w:rsidRDefault="00C45EDE" w:rsidP="00C45EDE">
      <w:pPr>
        <w:shd w:val="clear" w:color="auto" w:fill="FFFFFF"/>
        <w:jc w:val="right"/>
        <w:rPr>
          <w:color w:val="212529"/>
        </w:rPr>
      </w:pPr>
      <w:r>
        <w:rPr>
          <w:rFonts w:ascii="iransans" w:hAnsi="iransans"/>
          <w:noProof/>
          <w:color w:val="007BFF"/>
        </w:rPr>
        <w:drawing>
          <wp:inline distT="0" distB="0" distL="0" distR="0">
            <wp:extent cx="1152525" cy="657225"/>
            <wp:effectExtent l="0" t="0" r="9525" b="9525"/>
            <wp:docPr id="6" name="Picture 6" descr="فضيلت؛ اساس آموزه هاي اخلاقي">
              <a:hlinkClick xmlns:a="http://schemas.openxmlformats.org/drawingml/2006/main" r:id="rId39" tgtFrame="&quot;_blank&quot;" tooltip="&quot;فضيلت؛ اساس آموزه هاي اخلاقي&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فضيلت؛ اساس آموزه هاي اخلاقي">
                      <a:hlinkClick r:id="rId39" tgtFrame="&quot;_blank&quot;" tooltip="&quot;فضيلت؛ اساس آموزه هاي اخلاقي&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52525" cy="657225"/>
                    </a:xfrm>
                    <a:prstGeom prst="rect">
                      <a:avLst/>
                    </a:prstGeom>
                    <a:noFill/>
                    <a:ln>
                      <a:noFill/>
                    </a:ln>
                  </pic:spPr>
                </pic:pic>
              </a:graphicData>
            </a:graphic>
          </wp:inline>
        </w:drawing>
      </w:r>
      <w:r>
        <w:rPr>
          <w:rFonts w:ascii="iransans" w:hAnsi="iransans"/>
          <w:color w:val="212529"/>
        </w:rPr>
        <w:fldChar w:fldCharType="end"/>
      </w:r>
    </w:p>
    <w:p w:rsidR="00C45EDE" w:rsidRDefault="00C45EDE" w:rsidP="00C45EDE">
      <w:pPr>
        <w:shd w:val="clear" w:color="auto" w:fill="FFFFFF"/>
        <w:jc w:val="right"/>
        <w:rPr>
          <w:rFonts w:ascii="iransans" w:hAnsi="iransans"/>
          <w:color w:val="212529"/>
        </w:rPr>
      </w:pPr>
      <w:hyperlink r:id="rId41" w:tgtFrame="_blank" w:tooltip="فضيلت؛ اساس آموزه هاي اخلاقي" w:history="1">
        <w:r>
          <w:rPr>
            <w:rStyle w:val="Hyperlink"/>
            <w:rFonts w:ascii="iransans" w:hAnsi="iransans"/>
            <w:rtl/>
          </w:rPr>
          <w:t>فضيلت؛ اساس آموزه هاي اخلاقي</w:t>
        </w:r>
      </w:hyperlink>
      <w:hyperlink r:id="rId42" w:tgtFrame="_blank" w:tooltip="اخلاق" w:history="1">
        <w:r>
          <w:rPr>
            <w:rStyle w:val="Hyperlink"/>
            <w:rFonts w:ascii="iransans" w:hAnsi="iransans"/>
            <w:rtl/>
          </w:rPr>
          <w:t>اخلاق</w:t>
        </w:r>
      </w:hyperlink>
    </w:p>
    <w:p w:rsidR="00C45EDE" w:rsidRDefault="00C45EDE" w:rsidP="00C45EDE">
      <w:pPr>
        <w:shd w:val="clear" w:color="auto" w:fill="FFFFFF"/>
        <w:jc w:val="right"/>
        <w:rPr>
          <w:rStyle w:val="Hyperlink"/>
          <w:color w:val="007BFF"/>
          <w:u w:val="none"/>
        </w:rPr>
      </w:pPr>
      <w:r>
        <w:rPr>
          <w:rFonts w:ascii="iransans" w:hAnsi="iransans"/>
          <w:color w:val="212529"/>
        </w:rPr>
        <w:fldChar w:fldCharType="begin"/>
      </w:r>
      <w:r>
        <w:rPr>
          <w:rFonts w:ascii="iransans" w:hAnsi="iransans"/>
          <w:color w:val="212529"/>
        </w:rPr>
        <w:instrText xml:space="preserve"> HYPERLINK "https://rasekhoon.net/article/show/107679/%D9%BE%D9%8A%D8%A7%D9%85%D8%A8%D8%B1%D9%89-%D9%88-%D9%BE%D9%8A%D8%A7%D9%85%D8%A8%D8%B1%D8%A7%D9%86" \o "</w:instrText>
      </w:r>
      <w:r>
        <w:rPr>
          <w:rFonts w:ascii="iransans" w:hAnsi="iransans" w:hint="eastAsia"/>
          <w:color w:val="212529"/>
          <w:rtl/>
        </w:rPr>
        <w:instrText>پيامبرى‌</w:instrText>
      </w:r>
      <w:r>
        <w:rPr>
          <w:rFonts w:ascii="iransans" w:hAnsi="iransans"/>
          <w:color w:val="212529"/>
          <w:rtl/>
        </w:rPr>
        <w:instrText xml:space="preserve"> </w:instrText>
      </w:r>
      <w:r>
        <w:rPr>
          <w:rFonts w:ascii="iransans" w:hAnsi="iransans" w:hint="eastAsia"/>
          <w:color w:val="212529"/>
          <w:rtl/>
        </w:rPr>
        <w:instrText>و</w:instrText>
      </w:r>
      <w:r>
        <w:rPr>
          <w:rFonts w:ascii="iransans" w:hAnsi="iransans"/>
          <w:color w:val="212529"/>
          <w:rtl/>
        </w:rPr>
        <w:instrText xml:space="preserve"> </w:instrText>
      </w:r>
      <w:r>
        <w:rPr>
          <w:rFonts w:ascii="iransans" w:hAnsi="iransans" w:hint="eastAsia"/>
          <w:color w:val="212529"/>
          <w:rtl/>
        </w:rPr>
        <w:instrText>پيامبران</w:instrText>
      </w:r>
      <w:r>
        <w:rPr>
          <w:rFonts w:ascii="iransans" w:hAnsi="iransans"/>
          <w:color w:val="212529"/>
        </w:rPr>
        <w:instrText xml:space="preserve">" \t "_blank" </w:instrText>
      </w:r>
      <w:r>
        <w:rPr>
          <w:rFonts w:ascii="iransans" w:hAnsi="iransans"/>
          <w:color w:val="212529"/>
        </w:rPr>
        <w:fldChar w:fldCharType="separate"/>
      </w:r>
    </w:p>
    <w:p w:rsidR="00C45EDE" w:rsidRDefault="00C45EDE" w:rsidP="00C45EDE">
      <w:pPr>
        <w:shd w:val="clear" w:color="auto" w:fill="FFFFFF"/>
        <w:jc w:val="right"/>
        <w:rPr>
          <w:color w:val="212529"/>
        </w:rPr>
      </w:pPr>
      <w:r>
        <w:rPr>
          <w:rFonts w:ascii="iransans" w:hAnsi="iransans"/>
          <w:noProof/>
          <w:color w:val="007BFF"/>
        </w:rPr>
        <w:drawing>
          <wp:inline distT="0" distB="0" distL="0" distR="0">
            <wp:extent cx="1152525" cy="657225"/>
            <wp:effectExtent l="0" t="0" r="9525" b="9525"/>
            <wp:docPr id="5" name="Picture 5" descr="پيامبرى‌ و پيامبران">
              <a:hlinkClick xmlns:a="http://schemas.openxmlformats.org/drawingml/2006/main" r:id="rId43" tgtFrame="&quot;_blank&quot;" tooltip="&quot;پيامبرى‌ و پيامبران&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پيامبرى‌ و پيامبران">
                      <a:hlinkClick r:id="rId43" tgtFrame="&quot;_blank&quot;" tooltip="&quot;پيامبرى‌ و پيامبران&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52525" cy="657225"/>
                    </a:xfrm>
                    <a:prstGeom prst="rect">
                      <a:avLst/>
                    </a:prstGeom>
                    <a:noFill/>
                    <a:ln>
                      <a:noFill/>
                    </a:ln>
                  </pic:spPr>
                </pic:pic>
              </a:graphicData>
            </a:graphic>
          </wp:inline>
        </w:drawing>
      </w:r>
      <w:r>
        <w:rPr>
          <w:rFonts w:ascii="iransans" w:hAnsi="iransans"/>
          <w:color w:val="212529"/>
        </w:rPr>
        <w:fldChar w:fldCharType="end"/>
      </w:r>
    </w:p>
    <w:p w:rsidR="00C45EDE" w:rsidRDefault="00C45EDE" w:rsidP="00C45EDE">
      <w:pPr>
        <w:shd w:val="clear" w:color="auto" w:fill="FFFFFF"/>
        <w:jc w:val="right"/>
        <w:rPr>
          <w:rFonts w:ascii="iransans" w:hAnsi="iransans"/>
          <w:color w:val="212529"/>
        </w:rPr>
      </w:pPr>
      <w:hyperlink r:id="rId45" w:tgtFrame="_blank" w:tooltip="پيامبرى‌ و پيامبران" w:history="1">
        <w:r>
          <w:rPr>
            <w:rStyle w:val="Hyperlink"/>
            <w:rFonts w:ascii="iransans" w:hAnsi="iransans"/>
            <w:rtl/>
          </w:rPr>
          <w:t>پيامبرى‌ و پيامبران</w:t>
        </w:r>
      </w:hyperlink>
      <w:hyperlink r:id="rId46" w:tgtFrame="_blank" w:tooltip="سایر مقالات" w:history="1">
        <w:r>
          <w:rPr>
            <w:rStyle w:val="Hyperlink"/>
            <w:rFonts w:ascii="iransans" w:hAnsi="iransans"/>
            <w:rtl/>
          </w:rPr>
          <w:t>سایر مقالات</w:t>
        </w:r>
      </w:hyperlink>
    </w:p>
    <w:p w:rsidR="00C45EDE" w:rsidRDefault="00C45EDE" w:rsidP="00C45EDE">
      <w:pPr>
        <w:shd w:val="clear" w:color="auto" w:fill="FFFFFF"/>
        <w:jc w:val="right"/>
        <w:rPr>
          <w:rFonts w:ascii="iransans" w:hAnsi="iransans"/>
          <w:color w:val="212529"/>
        </w:rPr>
      </w:pPr>
      <w:r>
        <w:rPr>
          <w:rFonts w:ascii="iransans" w:hAnsi="iransans"/>
          <w:color w:val="212529"/>
          <w:rtl/>
        </w:rPr>
        <w:t>تازه های مقالات</w:t>
      </w:r>
    </w:p>
    <w:p w:rsidR="00C45EDE" w:rsidRDefault="00C45EDE" w:rsidP="00C45EDE">
      <w:pPr>
        <w:pStyle w:val="Heading4"/>
        <w:shd w:val="clear" w:color="auto" w:fill="FFFFFF"/>
        <w:spacing w:before="0"/>
        <w:jc w:val="right"/>
        <w:rPr>
          <w:rFonts w:ascii="iransans" w:hAnsi="iransans"/>
          <w:color w:val="212529"/>
        </w:rPr>
      </w:pPr>
      <w:hyperlink r:id="rId47" w:tgtFrame="_blank" w:tooltip="آشنایی با گیاه بوقناق و فواید آن" w:history="1">
        <w:r>
          <w:rPr>
            <w:rStyle w:val="font-size-7"/>
            <w:rFonts w:ascii="iransans" w:hAnsi="iransans"/>
            <w:color w:val="0000FF"/>
          </w:rPr>
          <w:t>|</w:t>
        </w:r>
        <w:r>
          <w:rPr>
            <w:rStyle w:val="Hyperlink"/>
            <w:rFonts w:ascii="iransans" w:hAnsi="iransans"/>
            <w:rtl/>
          </w:rPr>
          <w:t>آشنایی با گیاه بوقناق و فواید آن</w:t>
        </w:r>
      </w:hyperlink>
    </w:p>
    <w:p w:rsidR="00C45EDE" w:rsidRDefault="00C45EDE" w:rsidP="00C45EDE">
      <w:pPr>
        <w:pStyle w:val="Heading4"/>
        <w:shd w:val="clear" w:color="auto" w:fill="FFFFFF"/>
        <w:spacing w:before="0"/>
        <w:jc w:val="right"/>
        <w:rPr>
          <w:rFonts w:ascii="iransans" w:hAnsi="iransans"/>
          <w:color w:val="212529"/>
        </w:rPr>
      </w:pPr>
      <w:hyperlink r:id="rId48" w:tgtFrame="_blank" w:tooltip="درخت مسواک و فواید آن" w:history="1">
        <w:r>
          <w:rPr>
            <w:rStyle w:val="font-size-7"/>
            <w:rFonts w:ascii="iransans" w:hAnsi="iransans"/>
            <w:color w:val="0000FF"/>
          </w:rPr>
          <w:t>|</w:t>
        </w:r>
        <w:r>
          <w:rPr>
            <w:rStyle w:val="Hyperlink"/>
            <w:rFonts w:ascii="iransans" w:hAnsi="iransans"/>
            <w:rtl/>
          </w:rPr>
          <w:t>درخت مسواک و فواید آن</w:t>
        </w:r>
      </w:hyperlink>
    </w:p>
    <w:p w:rsidR="00C45EDE" w:rsidRDefault="00C45EDE" w:rsidP="00C45EDE">
      <w:pPr>
        <w:pStyle w:val="Heading4"/>
        <w:shd w:val="clear" w:color="auto" w:fill="FFFFFF"/>
        <w:spacing w:before="0"/>
        <w:jc w:val="right"/>
        <w:rPr>
          <w:rFonts w:ascii="iransans" w:hAnsi="iransans"/>
          <w:color w:val="212529"/>
        </w:rPr>
      </w:pPr>
      <w:hyperlink r:id="rId49" w:tgtFrame="_blank" w:tooltip="راه درمان بی اختیاری ادرار" w:history="1">
        <w:r>
          <w:rPr>
            <w:rStyle w:val="font-size-7"/>
            <w:rFonts w:ascii="iransans" w:hAnsi="iransans"/>
            <w:color w:val="0000FF"/>
          </w:rPr>
          <w:t>|</w:t>
        </w:r>
        <w:r>
          <w:rPr>
            <w:rStyle w:val="Hyperlink"/>
            <w:rFonts w:ascii="iransans" w:hAnsi="iransans"/>
            <w:rtl/>
          </w:rPr>
          <w:t>راه درمان بی اختیاری ادرار</w:t>
        </w:r>
      </w:hyperlink>
    </w:p>
    <w:p w:rsidR="00C45EDE" w:rsidRDefault="00C45EDE" w:rsidP="00C45EDE">
      <w:pPr>
        <w:pStyle w:val="Heading4"/>
        <w:shd w:val="clear" w:color="auto" w:fill="FFFFFF"/>
        <w:spacing w:before="0"/>
        <w:jc w:val="right"/>
        <w:rPr>
          <w:rFonts w:ascii="iransans" w:hAnsi="iransans"/>
          <w:color w:val="212529"/>
        </w:rPr>
      </w:pPr>
      <w:hyperlink r:id="rId50" w:tgtFrame="_blank" w:tooltip="معرفی مؤمن حقیقی در کلام امام سجاد علیه السلام" w:history="1">
        <w:r>
          <w:rPr>
            <w:rStyle w:val="font-size-7"/>
            <w:rFonts w:ascii="iransans" w:hAnsi="iransans"/>
            <w:color w:val="0000FF"/>
          </w:rPr>
          <w:t>|</w:t>
        </w:r>
        <w:r>
          <w:rPr>
            <w:rStyle w:val="Hyperlink"/>
            <w:rFonts w:ascii="iransans" w:hAnsi="iransans"/>
            <w:rtl/>
          </w:rPr>
          <w:t>معرفی مؤمن حقیقی در کلام امام سجاد علیه السلام</w:t>
        </w:r>
      </w:hyperlink>
    </w:p>
    <w:p w:rsidR="00C45EDE" w:rsidRDefault="00C45EDE" w:rsidP="00C45EDE">
      <w:pPr>
        <w:pStyle w:val="Heading4"/>
        <w:shd w:val="clear" w:color="auto" w:fill="FFFFFF"/>
        <w:spacing w:before="0"/>
        <w:jc w:val="right"/>
        <w:rPr>
          <w:rFonts w:ascii="iransans" w:hAnsi="iransans"/>
          <w:color w:val="212529"/>
        </w:rPr>
      </w:pPr>
      <w:hyperlink r:id="rId51" w:tgtFrame="_blank" w:tooltip="بیماری بولوس پمفیگوئید" w:history="1">
        <w:r>
          <w:rPr>
            <w:rStyle w:val="font-size-7"/>
            <w:rFonts w:ascii="iransans" w:hAnsi="iransans"/>
            <w:color w:val="0000FF"/>
          </w:rPr>
          <w:t>|</w:t>
        </w:r>
        <w:r>
          <w:rPr>
            <w:rStyle w:val="Hyperlink"/>
            <w:rFonts w:ascii="iransans" w:hAnsi="iransans"/>
            <w:rtl/>
          </w:rPr>
          <w:t>بیماری بولوس پمفیگوئید</w:t>
        </w:r>
      </w:hyperlink>
    </w:p>
    <w:p w:rsidR="00C45EDE" w:rsidRDefault="00C45EDE" w:rsidP="00C45EDE">
      <w:pPr>
        <w:pStyle w:val="Heading4"/>
        <w:shd w:val="clear" w:color="auto" w:fill="FFFFFF"/>
        <w:spacing w:before="0"/>
        <w:jc w:val="right"/>
        <w:rPr>
          <w:rFonts w:ascii="iransans" w:hAnsi="iransans"/>
          <w:color w:val="212529"/>
        </w:rPr>
      </w:pPr>
      <w:hyperlink r:id="rId52" w:tgtFrame="_blank" w:tooltip="چه میزان و چه نوع لباسی مناسب کودک به هنگام خواب است؟" w:history="1">
        <w:r>
          <w:rPr>
            <w:rStyle w:val="font-size-7"/>
            <w:rFonts w:ascii="iransans" w:hAnsi="iransans"/>
            <w:color w:val="0000FF"/>
          </w:rPr>
          <w:t>|</w:t>
        </w:r>
        <w:r>
          <w:rPr>
            <w:rStyle w:val="Hyperlink"/>
            <w:rFonts w:ascii="iransans" w:hAnsi="iransans"/>
            <w:rtl/>
          </w:rPr>
          <w:t>چه میزان و چه نوع لباسی مناسب کودک به هنگام خواب است؟</w:t>
        </w:r>
      </w:hyperlink>
    </w:p>
    <w:p w:rsidR="00C45EDE" w:rsidRDefault="00C45EDE" w:rsidP="00C45EDE">
      <w:pPr>
        <w:pStyle w:val="Heading4"/>
        <w:shd w:val="clear" w:color="auto" w:fill="FFFFFF"/>
        <w:spacing w:before="0"/>
        <w:jc w:val="right"/>
        <w:rPr>
          <w:rFonts w:ascii="iransans" w:hAnsi="iransans"/>
          <w:color w:val="212529"/>
        </w:rPr>
      </w:pPr>
      <w:hyperlink r:id="rId53" w:tgtFrame="_blank" w:tooltip="چگونه مطابق شرایط آب و هوایی به کودک لباس بپوشانیم؟" w:history="1">
        <w:r>
          <w:rPr>
            <w:rStyle w:val="font-size-7"/>
            <w:rFonts w:ascii="iransans" w:hAnsi="iransans"/>
            <w:color w:val="0000FF"/>
          </w:rPr>
          <w:t>|</w:t>
        </w:r>
        <w:r>
          <w:rPr>
            <w:rStyle w:val="Hyperlink"/>
            <w:rFonts w:ascii="iransans" w:hAnsi="iransans"/>
            <w:rtl/>
          </w:rPr>
          <w:t>چگونه مطابق شرایط آب و هوایی به کودک لباس بپوشانیم؟</w:t>
        </w:r>
      </w:hyperlink>
    </w:p>
    <w:p w:rsidR="00C45EDE" w:rsidRDefault="00C45EDE" w:rsidP="00C45EDE">
      <w:pPr>
        <w:pStyle w:val="Heading4"/>
        <w:shd w:val="clear" w:color="auto" w:fill="FFFFFF"/>
        <w:spacing w:before="0"/>
        <w:jc w:val="right"/>
        <w:rPr>
          <w:rFonts w:ascii="iransans" w:hAnsi="iransans"/>
          <w:color w:val="212529"/>
        </w:rPr>
      </w:pPr>
      <w:hyperlink r:id="rId54" w:tgtFrame="_blank" w:tooltip="ترتیب رویش دندان های کودک به چه ترتیبی است؟" w:history="1">
        <w:r>
          <w:rPr>
            <w:rStyle w:val="font-size-7"/>
            <w:rFonts w:ascii="iransans" w:hAnsi="iransans"/>
            <w:color w:val="0000FF"/>
          </w:rPr>
          <w:t>|</w:t>
        </w:r>
        <w:r>
          <w:rPr>
            <w:rStyle w:val="Hyperlink"/>
            <w:rFonts w:ascii="iransans" w:hAnsi="iransans"/>
            <w:rtl/>
          </w:rPr>
          <w:t>ترتیب رویش دندان های کودک به چه ترتیبی است؟</w:t>
        </w:r>
      </w:hyperlink>
    </w:p>
    <w:p w:rsidR="00C45EDE" w:rsidRDefault="00C45EDE" w:rsidP="00C45EDE">
      <w:pPr>
        <w:pStyle w:val="Heading4"/>
        <w:shd w:val="clear" w:color="auto" w:fill="FFFFFF"/>
        <w:spacing w:before="0"/>
        <w:jc w:val="right"/>
        <w:rPr>
          <w:rFonts w:ascii="iransans" w:hAnsi="iransans"/>
          <w:color w:val="212529"/>
        </w:rPr>
      </w:pPr>
      <w:hyperlink r:id="rId55" w:tgtFrame="_blank" w:tooltip="همه چیز درباره بیماری بهجت" w:history="1">
        <w:r>
          <w:rPr>
            <w:rStyle w:val="font-size-7"/>
            <w:rFonts w:ascii="iransans" w:hAnsi="iransans"/>
            <w:color w:val="0000FF"/>
          </w:rPr>
          <w:t>|</w:t>
        </w:r>
        <w:r>
          <w:rPr>
            <w:rStyle w:val="Hyperlink"/>
            <w:rFonts w:ascii="iransans" w:hAnsi="iransans"/>
            <w:rtl/>
          </w:rPr>
          <w:t>همه چیز درباره بیماری بهجت</w:t>
        </w:r>
      </w:hyperlink>
    </w:p>
    <w:p w:rsidR="00C45EDE" w:rsidRDefault="00C45EDE" w:rsidP="00C45EDE">
      <w:pPr>
        <w:pStyle w:val="Heading4"/>
        <w:shd w:val="clear" w:color="auto" w:fill="FFFFFF"/>
        <w:spacing w:before="0"/>
        <w:jc w:val="right"/>
        <w:rPr>
          <w:rFonts w:ascii="iransans" w:hAnsi="iransans"/>
          <w:color w:val="212529"/>
        </w:rPr>
      </w:pPr>
      <w:hyperlink r:id="rId56" w:tgtFrame="_blank" w:tooltip="از چه زمان کودک شروع به دندان درآوردن می کند؟" w:history="1">
        <w:r>
          <w:rPr>
            <w:rStyle w:val="font-size-7"/>
            <w:rFonts w:ascii="iransans" w:hAnsi="iransans"/>
            <w:color w:val="0000FF"/>
          </w:rPr>
          <w:t>|</w:t>
        </w:r>
        <w:r>
          <w:rPr>
            <w:rStyle w:val="Hyperlink"/>
            <w:rFonts w:ascii="iransans" w:hAnsi="iransans"/>
            <w:rtl/>
          </w:rPr>
          <w:t>از چه زمان کودک شروع به دندان درآوردن می کند؟</w:t>
        </w:r>
      </w:hyperlink>
    </w:p>
    <w:p w:rsidR="00C45EDE" w:rsidRDefault="00C45EDE" w:rsidP="00C45EDE">
      <w:pPr>
        <w:shd w:val="clear" w:color="auto" w:fill="FFFFFF"/>
        <w:jc w:val="right"/>
        <w:rPr>
          <w:rFonts w:ascii="iransans" w:hAnsi="iransans"/>
          <w:color w:val="212529"/>
        </w:rPr>
      </w:pPr>
      <w:r>
        <w:rPr>
          <w:rFonts w:ascii="iransans" w:hAnsi="iransans"/>
          <w:color w:val="212529"/>
          <w:rtl/>
        </w:rPr>
        <w:t>ویژه نامه ها</w:t>
      </w:r>
    </w:p>
    <w:p w:rsidR="00C45EDE" w:rsidRDefault="00C45EDE" w:rsidP="00C45EDE">
      <w:pPr>
        <w:shd w:val="clear" w:color="auto" w:fill="FFFFFF"/>
        <w:jc w:val="right"/>
        <w:rPr>
          <w:rStyle w:val="Hyperlink"/>
          <w:color w:val="007BFF"/>
          <w:u w:val="none"/>
        </w:rPr>
      </w:pPr>
      <w:r>
        <w:rPr>
          <w:rFonts w:ascii="iransans" w:hAnsi="iransans"/>
          <w:noProof/>
          <w:color w:val="007BFF"/>
        </w:rPr>
        <w:drawing>
          <wp:inline distT="0" distB="0" distL="0" distR="0">
            <wp:extent cx="2867025" cy="1647825"/>
            <wp:effectExtent l="0" t="0" r="9525" b="9525"/>
            <wp:docPr id="4" name="Picture 4" descr="https://rasekhoon.net/_files/thumb_images/special/d-1.jpg">
              <a:hlinkClick xmlns:a="http://schemas.openxmlformats.org/drawingml/2006/main" r:id="rId57"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rasekhoon.net/_files/thumb_images/special/d-1.jpg">
                      <a:hlinkClick r:id="rId57" tgtFrame="&quot;_blank&quot;" tooltip="&quot;&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867025" cy="1647825"/>
                    </a:xfrm>
                    <a:prstGeom prst="rect">
                      <a:avLst/>
                    </a:prstGeom>
                    <a:noFill/>
                    <a:ln>
                      <a:noFill/>
                    </a:ln>
                  </pic:spPr>
                </pic:pic>
              </a:graphicData>
            </a:graphic>
          </wp:inline>
        </w:drawing>
      </w:r>
      <w:r>
        <w:rPr>
          <w:rFonts w:ascii="iransans" w:hAnsi="iransans"/>
          <w:color w:val="212529"/>
        </w:rPr>
        <w:fldChar w:fldCharType="begin"/>
      </w:r>
      <w:r>
        <w:rPr>
          <w:rFonts w:ascii="iransans" w:hAnsi="iransans"/>
          <w:color w:val="212529"/>
        </w:rPr>
        <w:instrText xml:space="preserve"> HYPERLINK "https://rasekhoon.net/special/show/1543913/%D9%88%DB%8C%DA%98%D9%87-%D9%86%D8%A7%D9%85%D9%87-%D8%AF%D9%81%D8%A7%D8%B9-%D9%85%D9%82%D8%AF%D8%B3" \o "</w:instrText>
      </w:r>
      <w:r>
        <w:rPr>
          <w:rFonts w:ascii="iransans" w:hAnsi="iransans" w:hint="eastAsia"/>
          <w:color w:val="212529"/>
          <w:rtl/>
        </w:rPr>
        <w:instrText>و</w:instrText>
      </w:r>
      <w:r>
        <w:rPr>
          <w:rFonts w:ascii="iransans" w:hAnsi="iransans" w:hint="cs"/>
          <w:color w:val="212529"/>
          <w:rtl/>
        </w:rPr>
        <w:instrText>ی</w:instrText>
      </w:r>
      <w:r>
        <w:rPr>
          <w:rFonts w:ascii="iransans" w:hAnsi="iransans" w:hint="eastAsia"/>
          <w:color w:val="212529"/>
          <w:rtl/>
        </w:rPr>
        <w:instrText>ژه</w:instrText>
      </w:r>
      <w:r>
        <w:rPr>
          <w:rFonts w:ascii="iransans" w:hAnsi="iransans"/>
          <w:color w:val="212529"/>
          <w:rtl/>
        </w:rPr>
        <w:instrText xml:space="preserve"> </w:instrText>
      </w:r>
      <w:r>
        <w:rPr>
          <w:rFonts w:ascii="iransans" w:hAnsi="iransans" w:hint="eastAsia"/>
          <w:color w:val="212529"/>
          <w:rtl/>
        </w:rPr>
        <w:instrText>نامه</w:instrText>
      </w:r>
      <w:r>
        <w:rPr>
          <w:rFonts w:ascii="iransans" w:hAnsi="iransans"/>
          <w:color w:val="212529"/>
          <w:rtl/>
        </w:rPr>
        <w:instrText xml:space="preserve"> </w:instrText>
      </w:r>
      <w:r>
        <w:rPr>
          <w:rFonts w:ascii="iransans" w:hAnsi="iransans" w:hint="eastAsia"/>
          <w:color w:val="212529"/>
          <w:rtl/>
        </w:rPr>
        <w:instrText>دفاع</w:instrText>
      </w:r>
      <w:r>
        <w:rPr>
          <w:rFonts w:ascii="iransans" w:hAnsi="iransans"/>
          <w:color w:val="212529"/>
          <w:rtl/>
        </w:rPr>
        <w:instrText xml:space="preserve"> </w:instrText>
      </w:r>
      <w:r>
        <w:rPr>
          <w:rFonts w:ascii="iransans" w:hAnsi="iransans" w:hint="eastAsia"/>
          <w:color w:val="212529"/>
          <w:rtl/>
        </w:rPr>
        <w:instrText>مقدس</w:instrText>
      </w:r>
      <w:r>
        <w:rPr>
          <w:rFonts w:ascii="iransans" w:hAnsi="iransans"/>
          <w:color w:val="212529"/>
        </w:rPr>
        <w:instrText xml:space="preserve">" \t "_blank" </w:instrText>
      </w:r>
      <w:r>
        <w:rPr>
          <w:rFonts w:ascii="iransans" w:hAnsi="iransans"/>
          <w:color w:val="212529"/>
        </w:rPr>
        <w:fldChar w:fldCharType="separate"/>
      </w:r>
    </w:p>
    <w:p w:rsidR="00C45EDE" w:rsidRDefault="00C45EDE" w:rsidP="00C45EDE">
      <w:pPr>
        <w:pStyle w:val="Heading4"/>
        <w:shd w:val="clear" w:color="auto" w:fill="FFFFFF"/>
        <w:spacing w:before="0"/>
        <w:jc w:val="right"/>
      </w:pPr>
      <w:r>
        <w:rPr>
          <w:rFonts w:ascii="iransans" w:hAnsi="iransans"/>
          <w:color w:val="007BFF"/>
          <w:rtl/>
        </w:rPr>
        <w:t>ویژه نامه دفاع مقدس</w:t>
      </w:r>
    </w:p>
    <w:p w:rsidR="00C45EDE" w:rsidRDefault="00C45EDE" w:rsidP="00C45EDE">
      <w:pPr>
        <w:shd w:val="clear" w:color="auto" w:fill="FFFFFF"/>
        <w:jc w:val="right"/>
        <w:rPr>
          <w:rFonts w:ascii="iransans" w:hAnsi="iransans"/>
          <w:color w:val="212529"/>
        </w:rPr>
      </w:pPr>
      <w:r>
        <w:rPr>
          <w:rFonts w:ascii="iransans" w:hAnsi="iransans"/>
          <w:color w:val="212529"/>
        </w:rPr>
        <w:fldChar w:fldCharType="end"/>
      </w:r>
    </w:p>
    <w:p w:rsidR="00C45EDE" w:rsidRDefault="00C45EDE" w:rsidP="00C45EDE">
      <w:pPr>
        <w:shd w:val="clear" w:color="auto" w:fill="FFFFFF"/>
        <w:jc w:val="right"/>
        <w:rPr>
          <w:rFonts w:ascii="iransans" w:hAnsi="iransans"/>
          <w:color w:val="212529"/>
        </w:rPr>
      </w:pPr>
      <w:hyperlink r:id="rId59" w:tgtFrame="_blank" w:history="1">
        <w:r>
          <w:rPr>
            <w:rStyle w:val="Hyperlink"/>
            <w:rFonts w:ascii="iransans" w:hAnsi="iransans"/>
            <w:color w:val="007BFF"/>
            <w:rtl/>
          </w:rPr>
          <w:t>پنجشنبه، 10 مهر 1399</w:t>
        </w:r>
      </w:hyperlink>
    </w:p>
    <w:p w:rsidR="00C45EDE" w:rsidRDefault="00C45EDE" w:rsidP="00C45EDE">
      <w:pPr>
        <w:shd w:val="clear" w:color="auto" w:fill="FFFFFF"/>
        <w:jc w:val="right"/>
        <w:rPr>
          <w:rStyle w:val="Hyperlink"/>
          <w:color w:val="007BFF"/>
          <w:u w:val="none"/>
        </w:rPr>
      </w:pPr>
      <w:r>
        <w:rPr>
          <w:rFonts w:ascii="iransans" w:hAnsi="iransans"/>
          <w:noProof/>
          <w:color w:val="007BFF"/>
        </w:rPr>
        <w:drawing>
          <wp:inline distT="0" distB="0" distL="0" distR="0">
            <wp:extent cx="2867025" cy="1647825"/>
            <wp:effectExtent l="0" t="0" r="9525" b="9525"/>
            <wp:docPr id="3" name="Picture 3" descr="https://rasekhoon.net/_files/thumb_images/special/horufnegari.jpg">
              <a:hlinkClick xmlns:a="http://schemas.openxmlformats.org/drawingml/2006/main" r:id="rId60"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rasekhoon.net/_files/thumb_images/special/horufnegari.jpg">
                      <a:hlinkClick r:id="rId60" tgtFrame="&quot;_blank&quot;" tooltip="&quot;&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867025" cy="1647825"/>
                    </a:xfrm>
                    <a:prstGeom prst="rect">
                      <a:avLst/>
                    </a:prstGeom>
                    <a:noFill/>
                    <a:ln>
                      <a:noFill/>
                    </a:ln>
                  </pic:spPr>
                </pic:pic>
              </a:graphicData>
            </a:graphic>
          </wp:inline>
        </w:drawing>
      </w:r>
      <w:r>
        <w:rPr>
          <w:rFonts w:ascii="iransans" w:hAnsi="iransans"/>
          <w:color w:val="212529"/>
        </w:rPr>
        <w:fldChar w:fldCharType="begin"/>
      </w:r>
      <w:r>
        <w:rPr>
          <w:rFonts w:ascii="iransans" w:hAnsi="iransans"/>
          <w:color w:val="212529"/>
        </w:rPr>
        <w:instrText xml:space="preserve"> HYPERLINK "https://rasekhoon.net/special/show/1543502/%D8%A2%D8%AB%D8%A7%D8%B1-%D9%85%D9%86%D8%AA%D8%AE%D8%A8-%D9%81%D8%B1%D8%A7%D8%AE%D9%88%D8%A7%D9%86-%D8%AD%D8%B1%D9%88%D9%81-%D9%86%DA%AF%D8%A7%D8%B1%DB%8C-%D9%84%D8%A8%DB%8C%DA%A9-%DB%8C%D8%A7-%D8%AD%D8%B3%DB%8C%D9%86" \o "</w:instrText>
      </w:r>
      <w:r>
        <w:rPr>
          <w:rFonts w:ascii="iransans" w:hAnsi="iransans" w:hint="eastAsia"/>
          <w:color w:val="212529"/>
          <w:rtl/>
        </w:rPr>
        <w:instrText>آثار</w:instrText>
      </w:r>
      <w:r>
        <w:rPr>
          <w:rFonts w:ascii="iransans" w:hAnsi="iransans"/>
          <w:color w:val="212529"/>
          <w:rtl/>
        </w:rPr>
        <w:instrText xml:space="preserve"> </w:instrText>
      </w:r>
      <w:r>
        <w:rPr>
          <w:rFonts w:ascii="iransans" w:hAnsi="iransans" w:hint="eastAsia"/>
          <w:color w:val="212529"/>
          <w:rtl/>
        </w:rPr>
        <w:instrText>منتخب</w:instrText>
      </w:r>
      <w:r>
        <w:rPr>
          <w:rFonts w:ascii="iransans" w:hAnsi="iransans"/>
          <w:color w:val="212529"/>
          <w:rtl/>
        </w:rPr>
        <w:instrText xml:space="preserve"> </w:instrText>
      </w:r>
      <w:r>
        <w:rPr>
          <w:rFonts w:ascii="iransans" w:hAnsi="iransans" w:hint="eastAsia"/>
          <w:color w:val="212529"/>
          <w:rtl/>
        </w:rPr>
        <w:instrText>فراخوان</w:instrText>
      </w:r>
      <w:r>
        <w:rPr>
          <w:rFonts w:ascii="iransans" w:hAnsi="iransans"/>
          <w:color w:val="212529"/>
          <w:rtl/>
        </w:rPr>
        <w:instrText xml:space="preserve"> </w:instrText>
      </w:r>
      <w:r>
        <w:rPr>
          <w:rFonts w:ascii="iransans" w:hAnsi="iransans" w:hint="eastAsia"/>
          <w:color w:val="212529"/>
          <w:rtl/>
        </w:rPr>
        <w:instrText>حروف</w:instrText>
      </w:r>
      <w:r>
        <w:rPr>
          <w:rFonts w:ascii="iransans" w:hAnsi="iransans"/>
          <w:color w:val="212529"/>
          <w:rtl/>
        </w:rPr>
        <w:instrText xml:space="preserve"> </w:instrText>
      </w:r>
      <w:r>
        <w:rPr>
          <w:rFonts w:ascii="iransans" w:hAnsi="iransans" w:hint="eastAsia"/>
          <w:color w:val="212529"/>
          <w:rtl/>
        </w:rPr>
        <w:instrText>نگار</w:instrText>
      </w:r>
      <w:r>
        <w:rPr>
          <w:rFonts w:ascii="iransans" w:hAnsi="iransans" w:hint="cs"/>
          <w:color w:val="212529"/>
          <w:rtl/>
        </w:rPr>
        <w:instrText>ی</w:instrText>
      </w:r>
      <w:r>
        <w:rPr>
          <w:rFonts w:ascii="iransans" w:hAnsi="iransans"/>
          <w:color w:val="212529"/>
          <w:rtl/>
        </w:rPr>
        <w:instrText xml:space="preserve"> </w:instrText>
      </w:r>
      <w:r>
        <w:rPr>
          <w:rFonts w:ascii="iransans" w:hAnsi="iransans" w:hint="eastAsia"/>
          <w:color w:val="212529"/>
          <w:rtl/>
        </w:rPr>
        <w:instrText>لب</w:instrText>
      </w:r>
      <w:r>
        <w:rPr>
          <w:rFonts w:ascii="iransans" w:hAnsi="iransans" w:hint="cs"/>
          <w:color w:val="212529"/>
          <w:rtl/>
        </w:rPr>
        <w:instrText>ی</w:instrText>
      </w:r>
      <w:r>
        <w:rPr>
          <w:rFonts w:ascii="iransans" w:hAnsi="iransans" w:hint="eastAsia"/>
          <w:color w:val="212529"/>
          <w:rtl/>
        </w:rPr>
        <w:instrText>ک</w:instrText>
      </w:r>
      <w:r>
        <w:rPr>
          <w:rFonts w:ascii="iransans" w:hAnsi="iransans"/>
          <w:color w:val="212529"/>
          <w:rtl/>
        </w:rPr>
        <w:instrText xml:space="preserve"> </w:instrText>
      </w:r>
      <w:r>
        <w:rPr>
          <w:rFonts w:ascii="iransans" w:hAnsi="iransans" w:hint="cs"/>
          <w:color w:val="212529"/>
          <w:rtl/>
        </w:rPr>
        <w:instrText>ی</w:instrText>
      </w:r>
      <w:r>
        <w:rPr>
          <w:rFonts w:ascii="iransans" w:hAnsi="iransans" w:hint="eastAsia"/>
          <w:color w:val="212529"/>
          <w:rtl/>
        </w:rPr>
        <w:instrText>ا</w:instrText>
      </w:r>
      <w:r>
        <w:rPr>
          <w:rFonts w:ascii="iransans" w:hAnsi="iransans"/>
          <w:color w:val="212529"/>
          <w:rtl/>
        </w:rPr>
        <w:instrText xml:space="preserve"> </w:instrText>
      </w:r>
      <w:r>
        <w:rPr>
          <w:rFonts w:ascii="iransans" w:hAnsi="iransans" w:hint="eastAsia"/>
          <w:color w:val="212529"/>
          <w:rtl/>
        </w:rPr>
        <w:instrText>حس</w:instrText>
      </w:r>
      <w:r>
        <w:rPr>
          <w:rFonts w:ascii="iransans" w:hAnsi="iransans" w:hint="cs"/>
          <w:color w:val="212529"/>
          <w:rtl/>
        </w:rPr>
        <w:instrText>ی</w:instrText>
      </w:r>
      <w:r>
        <w:rPr>
          <w:rFonts w:ascii="iransans" w:hAnsi="iransans" w:hint="eastAsia"/>
          <w:color w:val="212529"/>
          <w:rtl/>
        </w:rPr>
        <w:instrText>ن</w:instrText>
      </w:r>
      <w:r>
        <w:rPr>
          <w:rFonts w:ascii="iransans" w:hAnsi="iransans"/>
          <w:color w:val="212529"/>
        </w:rPr>
        <w:instrText xml:space="preserve">" \t "_blank" </w:instrText>
      </w:r>
      <w:r>
        <w:rPr>
          <w:rFonts w:ascii="iransans" w:hAnsi="iransans"/>
          <w:color w:val="212529"/>
        </w:rPr>
        <w:fldChar w:fldCharType="separate"/>
      </w:r>
    </w:p>
    <w:p w:rsidR="00C45EDE" w:rsidRDefault="00C45EDE" w:rsidP="00C45EDE">
      <w:pPr>
        <w:pStyle w:val="Heading4"/>
        <w:shd w:val="clear" w:color="auto" w:fill="FFFFFF"/>
        <w:spacing w:before="0"/>
        <w:jc w:val="right"/>
      </w:pPr>
      <w:r>
        <w:rPr>
          <w:rFonts w:ascii="iransans" w:hAnsi="iransans"/>
          <w:color w:val="007BFF"/>
          <w:rtl/>
        </w:rPr>
        <w:t>آثار منتخب فراخوان حروف نگاری لبیک یا حسین</w:t>
      </w:r>
    </w:p>
    <w:p w:rsidR="00C45EDE" w:rsidRDefault="00C45EDE" w:rsidP="00C45EDE">
      <w:pPr>
        <w:shd w:val="clear" w:color="auto" w:fill="FFFFFF"/>
        <w:jc w:val="right"/>
        <w:rPr>
          <w:rFonts w:ascii="iransans" w:hAnsi="iransans"/>
          <w:color w:val="212529"/>
        </w:rPr>
      </w:pPr>
      <w:r>
        <w:rPr>
          <w:rFonts w:ascii="iransans" w:hAnsi="iransans"/>
          <w:color w:val="212529"/>
        </w:rPr>
        <w:fldChar w:fldCharType="end"/>
      </w:r>
    </w:p>
    <w:p w:rsidR="00C45EDE" w:rsidRDefault="00C45EDE" w:rsidP="00C45EDE">
      <w:pPr>
        <w:shd w:val="clear" w:color="auto" w:fill="FFFFFF"/>
        <w:jc w:val="right"/>
        <w:rPr>
          <w:rFonts w:ascii="iransans" w:hAnsi="iransans"/>
          <w:color w:val="212529"/>
        </w:rPr>
      </w:pPr>
      <w:hyperlink r:id="rId62" w:tgtFrame="_blank" w:history="1">
        <w:r>
          <w:rPr>
            <w:rStyle w:val="Hyperlink"/>
            <w:rFonts w:ascii="iransans" w:hAnsi="iransans"/>
            <w:color w:val="007BFF"/>
            <w:rtl/>
          </w:rPr>
          <w:t>يکشنبه، 6 مهر 1399</w:t>
        </w:r>
      </w:hyperlink>
    </w:p>
    <w:p w:rsidR="00C45EDE" w:rsidRDefault="00C45EDE" w:rsidP="00C45EDE">
      <w:pPr>
        <w:shd w:val="clear" w:color="auto" w:fill="FFFFFF"/>
        <w:jc w:val="right"/>
        <w:rPr>
          <w:rFonts w:ascii="iransans" w:hAnsi="iransans"/>
          <w:color w:val="212529"/>
        </w:rPr>
      </w:pPr>
      <w:r>
        <w:rPr>
          <w:rFonts w:ascii="iransans" w:hAnsi="iransans"/>
          <w:color w:val="212529"/>
          <w:rtl/>
        </w:rPr>
        <w:t>بیشترین بازدید هفته</w:t>
      </w:r>
    </w:p>
    <w:p w:rsidR="00C45EDE" w:rsidRDefault="00C45EDE" w:rsidP="00C45EDE">
      <w:pPr>
        <w:pStyle w:val="Heading4"/>
        <w:shd w:val="clear" w:color="auto" w:fill="FFFFFF"/>
        <w:spacing w:before="0"/>
        <w:jc w:val="right"/>
        <w:rPr>
          <w:rFonts w:ascii="iransans" w:hAnsi="iransans"/>
          <w:color w:val="212529"/>
        </w:rPr>
      </w:pPr>
      <w:hyperlink r:id="rId63" w:tgtFrame="_blank" w:tooltip="اگر می‌خواهید بچه شما قد بکشد..." w:history="1">
        <w:r>
          <w:rPr>
            <w:rStyle w:val="font-size-7"/>
            <w:rFonts w:ascii="iransans" w:hAnsi="iransans"/>
            <w:color w:val="0000FF"/>
          </w:rPr>
          <w:t>|</w:t>
        </w:r>
        <w:r>
          <w:rPr>
            <w:rStyle w:val="Hyperlink"/>
            <w:rFonts w:ascii="iransans" w:hAnsi="iransans"/>
            <w:rtl/>
          </w:rPr>
          <w:t>اگر می‌خواهید بچه شما قد بکشد</w:t>
        </w:r>
        <w:r>
          <w:rPr>
            <w:rStyle w:val="Hyperlink"/>
            <w:rFonts w:ascii="iransans" w:hAnsi="iransans"/>
          </w:rPr>
          <w:t>...</w:t>
        </w:r>
      </w:hyperlink>
    </w:p>
    <w:p w:rsidR="00C45EDE" w:rsidRDefault="00C45EDE" w:rsidP="00C45EDE">
      <w:pPr>
        <w:pStyle w:val="Heading4"/>
        <w:shd w:val="clear" w:color="auto" w:fill="FFFFFF"/>
        <w:spacing w:before="0"/>
        <w:jc w:val="right"/>
        <w:rPr>
          <w:rFonts w:ascii="iransans" w:hAnsi="iransans"/>
          <w:color w:val="212529"/>
        </w:rPr>
      </w:pPr>
      <w:hyperlink r:id="rId64" w:tgtFrame="_blank" w:tooltip="وجود خلط یا مخاط شفاف در مدفوع" w:history="1">
        <w:r>
          <w:rPr>
            <w:rStyle w:val="font-size-7"/>
            <w:rFonts w:ascii="iransans" w:hAnsi="iransans"/>
            <w:color w:val="0000FF"/>
          </w:rPr>
          <w:t>|</w:t>
        </w:r>
        <w:r>
          <w:rPr>
            <w:rStyle w:val="Hyperlink"/>
            <w:rFonts w:ascii="iransans" w:hAnsi="iransans"/>
            <w:rtl/>
          </w:rPr>
          <w:t>وجود خلط یا مخاط شفاف در مدفوع</w:t>
        </w:r>
      </w:hyperlink>
    </w:p>
    <w:p w:rsidR="00C45EDE" w:rsidRDefault="00C45EDE" w:rsidP="00C45EDE">
      <w:pPr>
        <w:pStyle w:val="Heading4"/>
        <w:shd w:val="clear" w:color="auto" w:fill="FFFFFF"/>
        <w:spacing w:before="0"/>
        <w:jc w:val="right"/>
        <w:rPr>
          <w:rFonts w:ascii="iransans" w:hAnsi="iransans"/>
          <w:color w:val="212529"/>
        </w:rPr>
      </w:pPr>
      <w:hyperlink r:id="rId65" w:tgtFrame="_blank" w:tooltip="لکه‌های قرمز روی پوست" w:history="1">
        <w:r>
          <w:rPr>
            <w:rStyle w:val="font-size-7"/>
            <w:rFonts w:ascii="iransans" w:hAnsi="iransans"/>
            <w:color w:val="0000FF"/>
          </w:rPr>
          <w:t>|</w:t>
        </w:r>
        <w:r>
          <w:rPr>
            <w:rStyle w:val="Hyperlink"/>
            <w:rFonts w:ascii="iransans" w:hAnsi="iransans"/>
            <w:rtl/>
          </w:rPr>
          <w:t>لکه‌های قرمز روی پوست</w:t>
        </w:r>
      </w:hyperlink>
    </w:p>
    <w:p w:rsidR="00C45EDE" w:rsidRDefault="00C45EDE" w:rsidP="00C45EDE">
      <w:pPr>
        <w:pStyle w:val="Heading4"/>
        <w:shd w:val="clear" w:color="auto" w:fill="FFFFFF"/>
        <w:spacing w:before="0"/>
        <w:jc w:val="right"/>
        <w:rPr>
          <w:rFonts w:ascii="iransans" w:hAnsi="iransans"/>
          <w:color w:val="212529"/>
        </w:rPr>
      </w:pPr>
      <w:hyperlink r:id="rId66" w:tgtFrame="_blank" w:tooltip="جوانان حتماً بخوانند" w:history="1">
        <w:r>
          <w:rPr>
            <w:rStyle w:val="font-size-7"/>
            <w:rFonts w:ascii="iransans" w:hAnsi="iransans"/>
            <w:color w:val="0000FF"/>
          </w:rPr>
          <w:t>|</w:t>
        </w:r>
        <w:r>
          <w:rPr>
            <w:rStyle w:val="Hyperlink"/>
            <w:rFonts w:ascii="iransans" w:hAnsi="iransans"/>
            <w:rtl/>
          </w:rPr>
          <w:t>جوانان حتماً بخوانند</w:t>
        </w:r>
      </w:hyperlink>
    </w:p>
    <w:p w:rsidR="00C45EDE" w:rsidRDefault="00C45EDE" w:rsidP="00C45EDE">
      <w:pPr>
        <w:pStyle w:val="Heading4"/>
        <w:shd w:val="clear" w:color="auto" w:fill="FFFFFF"/>
        <w:spacing w:before="0"/>
        <w:jc w:val="right"/>
        <w:rPr>
          <w:rFonts w:ascii="iransans" w:hAnsi="iransans"/>
          <w:color w:val="212529"/>
        </w:rPr>
      </w:pPr>
      <w:hyperlink r:id="rId67" w:tgtFrame="_blank" w:tooltip="بهترین آنتی بیوتیک برای جوش صورت" w:history="1">
        <w:r>
          <w:rPr>
            <w:rStyle w:val="font-size-7"/>
            <w:rFonts w:ascii="iransans" w:hAnsi="iransans"/>
            <w:color w:val="0000FF"/>
          </w:rPr>
          <w:t>|</w:t>
        </w:r>
        <w:r>
          <w:rPr>
            <w:rStyle w:val="Hyperlink"/>
            <w:rFonts w:ascii="iransans" w:hAnsi="iransans"/>
            <w:rtl/>
          </w:rPr>
          <w:t>بهترین آنتی بیوتیک برای جوش صورت</w:t>
        </w:r>
      </w:hyperlink>
    </w:p>
    <w:p w:rsidR="00C45EDE" w:rsidRDefault="00C45EDE" w:rsidP="00C45EDE">
      <w:pPr>
        <w:pStyle w:val="Heading4"/>
        <w:shd w:val="clear" w:color="auto" w:fill="FFFFFF"/>
        <w:spacing w:before="0"/>
        <w:jc w:val="right"/>
        <w:rPr>
          <w:rFonts w:ascii="iransans" w:hAnsi="iransans"/>
          <w:color w:val="212529"/>
        </w:rPr>
      </w:pPr>
      <w:hyperlink r:id="rId68" w:tgtFrame="_blank" w:tooltip="سودا از نگاه طب سنتی" w:history="1">
        <w:r>
          <w:rPr>
            <w:rStyle w:val="font-size-7"/>
            <w:rFonts w:ascii="iransans" w:hAnsi="iransans"/>
            <w:color w:val="0000FF"/>
          </w:rPr>
          <w:t>|</w:t>
        </w:r>
        <w:r>
          <w:rPr>
            <w:rStyle w:val="Hyperlink"/>
            <w:rFonts w:ascii="iransans" w:hAnsi="iransans"/>
            <w:rtl/>
          </w:rPr>
          <w:t>سودا از نگاه طب سنتی</w:t>
        </w:r>
      </w:hyperlink>
    </w:p>
    <w:p w:rsidR="00C45EDE" w:rsidRDefault="00C45EDE" w:rsidP="00C45EDE">
      <w:pPr>
        <w:pStyle w:val="Heading4"/>
        <w:shd w:val="clear" w:color="auto" w:fill="FFFFFF"/>
        <w:spacing w:before="0"/>
        <w:jc w:val="right"/>
        <w:rPr>
          <w:rFonts w:ascii="iransans" w:hAnsi="iransans"/>
          <w:color w:val="212529"/>
        </w:rPr>
      </w:pPr>
      <w:hyperlink r:id="rId69" w:tgtFrame="_blank" w:tooltip="مصارف کِرِم زینک اکسید" w:history="1">
        <w:r>
          <w:rPr>
            <w:rStyle w:val="font-size-7"/>
            <w:rFonts w:ascii="iransans" w:hAnsi="iransans"/>
            <w:color w:val="0000FF"/>
          </w:rPr>
          <w:t>|</w:t>
        </w:r>
        <w:r>
          <w:rPr>
            <w:rStyle w:val="Hyperlink"/>
            <w:rFonts w:ascii="iransans" w:hAnsi="iransans"/>
            <w:rtl/>
          </w:rPr>
          <w:t>مصارف کِرِم زینک اکسید</w:t>
        </w:r>
      </w:hyperlink>
    </w:p>
    <w:p w:rsidR="00C45EDE" w:rsidRDefault="00C45EDE" w:rsidP="00C45EDE">
      <w:pPr>
        <w:pStyle w:val="Heading4"/>
        <w:shd w:val="clear" w:color="auto" w:fill="FFFFFF"/>
        <w:spacing w:before="0"/>
        <w:jc w:val="right"/>
        <w:rPr>
          <w:rFonts w:ascii="iransans" w:hAnsi="iransans"/>
          <w:color w:val="212529"/>
        </w:rPr>
      </w:pPr>
      <w:hyperlink r:id="rId70" w:tgtFrame="_blank" w:tooltip="موارد استفاده داروی گاباپنتین چیست؟" w:history="1">
        <w:r>
          <w:rPr>
            <w:rStyle w:val="font-size-7"/>
            <w:rFonts w:ascii="iransans" w:hAnsi="iransans"/>
            <w:color w:val="0000FF"/>
          </w:rPr>
          <w:t>|</w:t>
        </w:r>
        <w:r>
          <w:rPr>
            <w:rStyle w:val="Hyperlink"/>
            <w:rFonts w:ascii="iransans" w:hAnsi="iransans"/>
            <w:rtl/>
          </w:rPr>
          <w:t>موارد استفاده داروی گاباپنتین چیست؟</w:t>
        </w:r>
      </w:hyperlink>
    </w:p>
    <w:p w:rsidR="00C45EDE" w:rsidRDefault="00C45EDE" w:rsidP="00C45EDE">
      <w:pPr>
        <w:pStyle w:val="Heading4"/>
        <w:shd w:val="clear" w:color="auto" w:fill="FFFFFF"/>
        <w:spacing w:before="0"/>
        <w:jc w:val="right"/>
        <w:rPr>
          <w:rFonts w:ascii="iransans" w:hAnsi="iransans"/>
          <w:color w:val="212529"/>
        </w:rPr>
      </w:pPr>
      <w:hyperlink r:id="rId71" w:tgtFrame="_blank" w:tooltip="نام های فارسی که با حرف ص شروع می شوند" w:history="1">
        <w:r>
          <w:rPr>
            <w:rStyle w:val="font-size-7"/>
            <w:rFonts w:ascii="iransans" w:hAnsi="iransans"/>
            <w:color w:val="0000FF"/>
          </w:rPr>
          <w:t>|</w:t>
        </w:r>
        <w:r>
          <w:rPr>
            <w:rStyle w:val="Hyperlink"/>
            <w:rFonts w:ascii="iransans" w:hAnsi="iransans"/>
            <w:rtl/>
          </w:rPr>
          <w:t>نام های فارسی که با حرف ص شروع می شوند</w:t>
        </w:r>
      </w:hyperlink>
    </w:p>
    <w:p w:rsidR="00C45EDE" w:rsidRDefault="00C45EDE" w:rsidP="00C45EDE">
      <w:pPr>
        <w:pStyle w:val="Heading4"/>
        <w:shd w:val="clear" w:color="auto" w:fill="FFFFFF"/>
        <w:spacing w:before="0"/>
        <w:jc w:val="right"/>
        <w:rPr>
          <w:rFonts w:ascii="iransans" w:hAnsi="iransans"/>
          <w:color w:val="212529"/>
        </w:rPr>
      </w:pPr>
      <w:hyperlink r:id="rId72" w:tgtFrame="_blank" w:tooltip="راجع به مردان و روابط جنسی چه می‌دانید" w:history="1">
        <w:r>
          <w:rPr>
            <w:rStyle w:val="font-size-7"/>
            <w:rFonts w:ascii="iransans" w:hAnsi="iransans"/>
            <w:color w:val="0000FF"/>
          </w:rPr>
          <w:t>|</w:t>
        </w:r>
        <w:r>
          <w:rPr>
            <w:rStyle w:val="Hyperlink"/>
            <w:rFonts w:ascii="iransans" w:hAnsi="iransans"/>
            <w:rtl/>
          </w:rPr>
          <w:t>راجع به مردان و روابط جنسی چه می‌دانید</w:t>
        </w:r>
      </w:hyperlink>
    </w:p>
    <w:p w:rsidR="00C45EDE" w:rsidRDefault="00C45EDE" w:rsidP="00C45EDE">
      <w:pPr>
        <w:pStyle w:val="Heading1"/>
        <w:shd w:val="clear" w:color="auto" w:fill="FFFFFF"/>
        <w:spacing w:before="0" w:beforeAutospacing="0" w:after="0" w:afterAutospacing="0"/>
        <w:jc w:val="right"/>
        <w:rPr>
          <w:rFonts w:ascii="iransans" w:hAnsi="iransans"/>
          <w:color w:val="212529"/>
        </w:rPr>
      </w:pPr>
      <w:r>
        <w:rPr>
          <w:rFonts w:ascii="iransans" w:hAnsi="iransans"/>
          <w:color w:val="212529"/>
          <w:rtl/>
        </w:rPr>
        <w:t>تحجرگرایی در گستره ی تاریخی از منظر شهید مطهری (2</w:t>
      </w:r>
      <w:r>
        <w:rPr>
          <w:rFonts w:ascii="iransans" w:hAnsi="iransans"/>
          <w:color w:val="212529"/>
        </w:rPr>
        <w:t>)</w:t>
      </w:r>
    </w:p>
    <w:p w:rsidR="00C45EDE" w:rsidRDefault="00C45EDE" w:rsidP="00C45EDE">
      <w:pPr>
        <w:shd w:val="clear" w:color="auto" w:fill="FFFFFF"/>
        <w:jc w:val="right"/>
        <w:rPr>
          <w:rFonts w:ascii="iransans" w:hAnsi="iransans"/>
          <w:color w:val="212529"/>
        </w:rPr>
      </w:pPr>
      <w:r>
        <w:rPr>
          <w:rFonts w:ascii="iransans" w:hAnsi="iransans"/>
          <w:color w:val="212529"/>
          <w:rtl/>
        </w:rPr>
        <w:t>جریان دیگری که در اندیشه های تابناک علامه شهید مطهری رحمه الله، مظهر جمود و قشری گری معرفی شده، جریان اخباری گری است. این جریان، متأسفانه در بدنه ی تفکر شیعی شکل گرفته و به خود موجودیت داد</w:t>
      </w:r>
      <w:r>
        <w:rPr>
          <w:rFonts w:ascii="iransans" w:hAnsi="iransans"/>
          <w:color w:val="212529"/>
        </w:rPr>
        <w:t>.</w:t>
      </w:r>
    </w:p>
    <w:p w:rsidR="00C45EDE" w:rsidRDefault="00C45EDE" w:rsidP="00C45EDE">
      <w:pPr>
        <w:shd w:val="clear" w:color="auto" w:fill="FFFFFF"/>
        <w:jc w:val="right"/>
        <w:rPr>
          <w:rFonts w:ascii="iransans" w:hAnsi="iransans"/>
          <w:color w:val="212529"/>
        </w:rPr>
      </w:pPr>
      <w:r>
        <w:rPr>
          <w:rFonts w:ascii="iransans" w:hAnsi="iransans"/>
          <w:noProof/>
          <w:color w:val="007BFF"/>
        </w:rPr>
        <w:drawing>
          <wp:inline distT="0" distB="0" distL="0" distR="0">
            <wp:extent cx="6429375" cy="3857625"/>
            <wp:effectExtent l="0" t="0" r="9525" b="9525"/>
            <wp:docPr id="2" name="Picture 2" descr="تحجرگرایی در گستره ی تاریخی از منظر شهید مطهری (2)">
              <a:hlinkClick xmlns:a="http://schemas.openxmlformats.org/drawingml/2006/main" r:id="rId7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_MainImage0" descr="تحجرگرایی در گستره ی تاریخی از منظر شهید مطهری (2)">
                      <a:hlinkClick r:id="rId73" tgtFrame="&quot;_blank&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429375" cy="3857625"/>
                    </a:xfrm>
                    <a:prstGeom prst="rect">
                      <a:avLst/>
                    </a:prstGeom>
                    <a:noFill/>
                    <a:ln>
                      <a:noFill/>
                    </a:ln>
                  </pic:spPr>
                </pic:pic>
              </a:graphicData>
            </a:graphic>
          </wp:inline>
        </w:drawing>
      </w:r>
    </w:p>
    <w:p w:rsidR="00C45EDE" w:rsidRDefault="00C45EDE" w:rsidP="00C45EDE">
      <w:pPr>
        <w:shd w:val="clear" w:color="auto" w:fill="FFFFFF"/>
        <w:jc w:val="both"/>
        <w:rPr>
          <w:rFonts w:ascii="iransans" w:hAnsi="iransans"/>
          <w:color w:val="212529"/>
        </w:rPr>
      </w:pPr>
      <w:r>
        <w:rPr>
          <w:rFonts w:ascii="iransans" w:hAnsi="iransans"/>
          <w:color w:val="212529"/>
        </w:rPr>
        <w:br/>
      </w:r>
    </w:p>
    <w:p w:rsidR="00C45EDE" w:rsidRDefault="00C45EDE" w:rsidP="00C45EDE">
      <w:pPr>
        <w:shd w:val="clear" w:color="auto" w:fill="FFFFFF"/>
        <w:jc w:val="both"/>
        <w:rPr>
          <w:rFonts w:ascii="iransans" w:hAnsi="iransans"/>
          <w:color w:val="212529"/>
        </w:rPr>
      </w:pPr>
      <w:r>
        <w:rPr>
          <w:rFonts w:ascii="iransans" w:hAnsi="iransans"/>
          <w:color w:val="212529"/>
          <w:rtl/>
        </w:rPr>
        <w:t>نویسنده: علی اکبر نوایی</w:t>
      </w:r>
      <w:r>
        <w:rPr>
          <w:rFonts w:ascii="iransans" w:hAnsi="iransans"/>
          <w:color w:val="212529"/>
        </w:rPr>
        <w:br/>
      </w:r>
      <w:r>
        <w:rPr>
          <w:rFonts w:ascii="iransans" w:hAnsi="iransans"/>
          <w:color w:val="212529"/>
        </w:rPr>
        <w:br/>
      </w:r>
      <w:r>
        <w:rPr>
          <w:rFonts w:ascii="iransans" w:hAnsi="iransans"/>
          <w:color w:val="212529"/>
        </w:rPr>
        <w:br/>
      </w:r>
      <w:r>
        <w:rPr>
          <w:rFonts w:ascii="iransans" w:hAnsi="iransans"/>
          <w:color w:val="212529"/>
        </w:rPr>
        <w:br/>
      </w:r>
      <w:r>
        <w:rPr>
          <w:rFonts w:ascii="iransans" w:hAnsi="iransans"/>
          <w:color w:val="212529"/>
        </w:rPr>
        <w:lastRenderedPageBreak/>
        <w:br/>
        <w:t> </w:t>
      </w:r>
    </w:p>
    <w:p w:rsidR="00C45EDE" w:rsidRDefault="00C45EDE" w:rsidP="00C45EDE">
      <w:pPr>
        <w:pStyle w:val="bb"/>
        <w:shd w:val="clear" w:color="auto" w:fill="FFFFFF"/>
        <w:spacing w:before="0" w:beforeAutospacing="0" w:after="0" w:afterAutospacing="0"/>
        <w:jc w:val="both"/>
        <w:rPr>
          <w:rFonts w:ascii="iransans" w:hAnsi="iransans"/>
          <w:color w:val="212529"/>
        </w:rPr>
      </w:pPr>
      <w:r>
        <w:rPr>
          <w:rFonts w:ascii="iransans" w:hAnsi="iransans"/>
          <w:color w:val="212529"/>
        </w:rPr>
        <w:t xml:space="preserve">3) </w:t>
      </w:r>
      <w:r>
        <w:rPr>
          <w:rFonts w:ascii="iransans" w:hAnsi="iransans"/>
          <w:color w:val="212529"/>
          <w:rtl/>
        </w:rPr>
        <w:t>اخباری گری</w:t>
      </w:r>
    </w:p>
    <w:p w:rsidR="00C45EDE" w:rsidRDefault="00C45EDE" w:rsidP="00C45EDE">
      <w:pPr>
        <w:shd w:val="clear" w:color="auto" w:fill="FFFFFF"/>
        <w:jc w:val="both"/>
        <w:rPr>
          <w:rFonts w:ascii="iransans" w:hAnsi="iransans"/>
          <w:color w:val="212529"/>
        </w:rPr>
      </w:pPr>
      <w:r>
        <w:rPr>
          <w:rFonts w:ascii="iransans" w:hAnsi="iransans"/>
          <w:color w:val="212529"/>
          <w:rtl/>
        </w:rPr>
        <w:t>جریان دیگری که در اندیشه های تابناک علامه شهید مطهری رحمه الله، مظهر جمود و قشری گری معرفی شده، جریان اخباری گری است. این جریان، متأسفانه در بدنه ی تفکر شیعی شکل گرفته و به خود موجودیت داد</w:t>
      </w:r>
      <w:r>
        <w:rPr>
          <w:rFonts w:ascii="iransans" w:hAnsi="iransans"/>
          <w:color w:val="212529"/>
        </w:rPr>
        <w:t>.</w:t>
      </w:r>
      <w:r>
        <w:rPr>
          <w:rFonts w:ascii="iransans" w:hAnsi="iransans"/>
          <w:color w:val="212529"/>
        </w:rPr>
        <w:br/>
      </w:r>
      <w:r>
        <w:rPr>
          <w:rFonts w:ascii="iransans" w:hAnsi="iransans"/>
          <w:color w:val="212529"/>
          <w:rtl/>
        </w:rPr>
        <w:t>در میان ما شیعیان، در حدود چهار قرن پیش جریانی به وجود آمد، به نام اخباری گری. امروز اخباری گری خیلی کم وجود دارد. افرادی که اکنون اخباری مسلک هستند، خیلی کم اند، ولی این جریان تقریباً دو سه قرن بر افکار مردم حکومت کرد و چه جنگ هایی، آدم کشی هایی ایجاد نکرد</w:t>
      </w:r>
      <w:r>
        <w:rPr>
          <w:rFonts w:ascii="iransans" w:hAnsi="iransans"/>
          <w:color w:val="212529"/>
        </w:rPr>
        <w:t>!...</w:t>
      </w:r>
      <w:r>
        <w:rPr>
          <w:rFonts w:ascii="iransans" w:hAnsi="iransans"/>
          <w:color w:val="212529"/>
        </w:rPr>
        <w:br/>
      </w:r>
      <w:r>
        <w:rPr>
          <w:rFonts w:ascii="iransans" w:hAnsi="iransans"/>
          <w:color w:val="212529"/>
          <w:rtl/>
        </w:rPr>
        <w:t>نقطه ی مقابل اخباری گری، اجتهاد است... اخباری گری نقطه ای را که بمباران می کرد، اجتهاد و تقلید بود. می گفتند اجتهاد و تقلید بدعت است... می گفتند مستقیماً به اخباری که داریم باید مراجعه کرد و دستور دین را از آنها گرفت (مطهری، 1373، 143</w:t>
      </w:r>
      <w:r>
        <w:rPr>
          <w:rFonts w:ascii="iransans" w:hAnsi="iransans"/>
          <w:color w:val="212529"/>
        </w:rPr>
        <w:t>)</w:t>
      </w:r>
      <w:r>
        <w:rPr>
          <w:rFonts w:ascii="iransans" w:hAnsi="iransans"/>
          <w:color w:val="212529"/>
        </w:rPr>
        <w:br/>
      </w:r>
      <w:r>
        <w:rPr>
          <w:rFonts w:ascii="iransans" w:hAnsi="iransans"/>
          <w:color w:val="212529"/>
          <w:rtl/>
        </w:rPr>
        <w:t>اخباریین مظهر کامل جمودند. ای کاش به این جمود قناعت می کردند. این ها یک تعصب احمقانه ای راجع به اخبار و روایت ها دارند. آمدند خدشه کردند در سه زمینه ی دیگر، یعنی قرآن و عقل و اجماع (همان، 146</w:t>
      </w:r>
      <w:r>
        <w:rPr>
          <w:rFonts w:ascii="iransans" w:hAnsi="iransans"/>
          <w:color w:val="212529"/>
        </w:rPr>
        <w:t>).</w:t>
      </w:r>
      <w:r>
        <w:rPr>
          <w:rFonts w:ascii="iransans" w:hAnsi="iransans"/>
          <w:color w:val="212529"/>
        </w:rPr>
        <w:br/>
      </w:r>
      <w:r>
        <w:rPr>
          <w:rFonts w:ascii="iransans" w:hAnsi="iransans"/>
          <w:color w:val="212529"/>
          <w:rtl/>
        </w:rPr>
        <w:t>بالاخره عقل و اجماع را از کار انداختند و راه فهم قرآن را هم صرفاً روایات دانستند و روایات هم طبقه بندی ندارند</w:t>
      </w:r>
      <w:r>
        <w:rPr>
          <w:rFonts w:ascii="iransans" w:hAnsi="iransans"/>
          <w:color w:val="212529"/>
        </w:rPr>
        <w:t>.</w:t>
      </w:r>
      <w:r>
        <w:rPr>
          <w:rFonts w:ascii="iransans" w:hAnsi="iransans"/>
          <w:color w:val="212529"/>
        </w:rPr>
        <w:br/>
      </w:r>
      <w:r>
        <w:rPr>
          <w:rFonts w:ascii="iransans" w:hAnsi="iransans"/>
          <w:color w:val="212529"/>
          <w:rtl/>
        </w:rPr>
        <w:t>اخباریین می گفتند اساساً عقل حق ندارد در موضوعات دینی دخالت بکند... مثلاً اگر در یک جا می گفتند یک دریا آب در یک فنجان جای گرفت، این با عقل جور در نمی آید، ولی می گفتند عقل حق ندارد فضولی کند. از این حرف این ها، مردم حقه باز زیرک هم استفاده کردند. هر دروغی را که می خواستند جعل بکنند جعل کردند، در اختیار آنها قرار دادند. آن وقت یک چیزهایی این یهودی ها و مغرضین جعل کردند و به این ها دادند و این خوش باورها هیچ نگفتند (مطهری، 1373، 147</w:t>
      </w:r>
      <w:r>
        <w:rPr>
          <w:rFonts w:ascii="iransans" w:hAnsi="iransans"/>
          <w:color w:val="212529"/>
        </w:rPr>
        <w:t>).</w:t>
      </w:r>
      <w:r>
        <w:rPr>
          <w:rFonts w:ascii="iransans" w:hAnsi="iransans"/>
          <w:color w:val="212529"/>
        </w:rPr>
        <w:br/>
      </w:r>
      <w:r>
        <w:rPr>
          <w:rFonts w:ascii="iransans" w:hAnsi="iransans"/>
          <w:color w:val="212529"/>
          <w:rtl/>
        </w:rPr>
        <w:t>در هر حال، جریان اخباری گری، به عنوان یکی از نمادهای تحجر و کوته اندیشی، در اندیشه ی علامه شهید مورد توجه فراوانی قرار گرفته است</w:t>
      </w:r>
      <w:r>
        <w:rPr>
          <w:rFonts w:ascii="iransans" w:hAnsi="iransans"/>
          <w:color w:val="212529"/>
        </w:rPr>
        <w:t>.</w:t>
      </w:r>
      <w:r>
        <w:rPr>
          <w:rFonts w:ascii="iransans" w:hAnsi="iransans"/>
          <w:color w:val="212529"/>
        </w:rPr>
        <w:br/>
      </w:r>
    </w:p>
    <w:p w:rsidR="00C45EDE" w:rsidRDefault="00C45EDE" w:rsidP="00C45EDE">
      <w:pPr>
        <w:pStyle w:val="bb"/>
        <w:shd w:val="clear" w:color="auto" w:fill="FFFFFF"/>
        <w:spacing w:before="0" w:beforeAutospacing="0" w:after="0" w:afterAutospacing="0"/>
        <w:jc w:val="both"/>
        <w:rPr>
          <w:rFonts w:ascii="iransans" w:hAnsi="iransans"/>
          <w:color w:val="212529"/>
        </w:rPr>
      </w:pPr>
      <w:r>
        <w:rPr>
          <w:rFonts w:ascii="iransans" w:hAnsi="iransans"/>
          <w:color w:val="212529"/>
          <w:rtl/>
        </w:rPr>
        <w:t>خصوصیات و ویژگی های متحجرانه</w:t>
      </w:r>
    </w:p>
    <w:p w:rsidR="00C45EDE" w:rsidRDefault="00C45EDE" w:rsidP="00C45EDE">
      <w:pPr>
        <w:shd w:val="clear" w:color="auto" w:fill="FFFFFF"/>
        <w:jc w:val="both"/>
        <w:rPr>
          <w:rFonts w:ascii="iransans" w:hAnsi="iransans"/>
          <w:color w:val="212529"/>
        </w:rPr>
      </w:pPr>
      <w:r>
        <w:rPr>
          <w:rFonts w:ascii="iransans" w:hAnsi="iransans"/>
          <w:color w:val="212529"/>
          <w:rtl/>
        </w:rPr>
        <w:t>از مجموع اندیشه های علامه شهید مطهری رحمه الله، که در لابلای نوشته های ایشان در کتب مختلفی همچون جاذبه و دافعه ی علی علیه السلام، اسلام و مقتضیات زمان، آشنایی با علوم اسلامی، عدل الهی، انسان و سرنوشت و... برمی آید این است که متحجران، دارای خصلت هایی از نوع ذیل می باشند</w:t>
      </w:r>
      <w:r>
        <w:rPr>
          <w:rFonts w:ascii="iransans" w:hAnsi="iransans"/>
          <w:color w:val="212529"/>
        </w:rPr>
        <w:t>:</w:t>
      </w:r>
      <w:r>
        <w:rPr>
          <w:rFonts w:ascii="iransans" w:hAnsi="iransans"/>
          <w:color w:val="212529"/>
        </w:rPr>
        <w:br/>
        <w:t xml:space="preserve">1) </w:t>
      </w:r>
      <w:r>
        <w:rPr>
          <w:rFonts w:ascii="iransans" w:hAnsi="iransans"/>
          <w:color w:val="212529"/>
          <w:rtl/>
        </w:rPr>
        <w:t>فقدان درک قاعده مند مسائل و احکام اسلامی؛ چنان که در جریان اخباری گری و اهل حدیث و نیز خوارج نهروان وجود داشته، که البته باید اذعان داشت که جریان های تحجرگرا در عصر کنونی و پس از انقلاب اسلامی نیز، دقیقاً دارای همین خصلت بوده و می باشند. چنان که ایشان اشاره داشتند که به دلیل حاکمیت جهل و نادانی، امروز هم به نوعی دیگر، سیاست قرآن بر نیزه کردن ادامه دارد</w:t>
      </w:r>
      <w:r>
        <w:rPr>
          <w:rFonts w:ascii="iransans" w:hAnsi="iransans"/>
          <w:color w:val="212529"/>
        </w:rPr>
        <w:t>.</w:t>
      </w:r>
      <w:r>
        <w:rPr>
          <w:rFonts w:ascii="iransans" w:hAnsi="iransans"/>
          <w:color w:val="212529"/>
        </w:rPr>
        <w:br/>
        <w:t xml:space="preserve">2) </w:t>
      </w:r>
      <w:r>
        <w:rPr>
          <w:rFonts w:ascii="iransans" w:hAnsi="iransans"/>
          <w:color w:val="212529"/>
          <w:rtl/>
        </w:rPr>
        <w:t>جمود بر آراء و افکار فرقه ی خویش و عدم اعتماد به آراء دیگران؛ «آنها همه را (جز خودشان</w:t>
      </w:r>
      <w:proofErr w:type="gramStart"/>
      <w:r>
        <w:rPr>
          <w:rFonts w:ascii="iransans" w:hAnsi="iransans"/>
          <w:color w:val="212529"/>
          <w:rtl/>
        </w:rPr>
        <w:t>)،</w:t>
      </w:r>
      <w:proofErr w:type="gramEnd"/>
      <w:r>
        <w:rPr>
          <w:rFonts w:ascii="iransans" w:hAnsi="iransans"/>
          <w:color w:val="212529"/>
          <w:rtl/>
        </w:rPr>
        <w:t xml:space="preserve"> بی دین و لا مذهب می دانند» (مطهری، 1368، 160</w:t>
      </w:r>
      <w:r>
        <w:rPr>
          <w:rFonts w:ascii="iransans" w:hAnsi="iransans"/>
          <w:color w:val="212529"/>
        </w:rPr>
        <w:t>).</w:t>
      </w:r>
      <w:r>
        <w:rPr>
          <w:rFonts w:ascii="iransans" w:hAnsi="iransans"/>
          <w:color w:val="212529"/>
        </w:rPr>
        <w:br/>
        <w:t xml:space="preserve">3) </w:t>
      </w:r>
      <w:r>
        <w:rPr>
          <w:rFonts w:ascii="iransans" w:hAnsi="iransans"/>
          <w:color w:val="212529"/>
          <w:rtl/>
        </w:rPr>
        <w:t>تقابل خشن با گروه ها و نحله ها و جریان های مقابل خویش؛ آنان تقابلی خشن با جبهه ی مقابل خویش دارند و هر صدایی را در نطفه خفه می کنند و فریادی را سرکوب</w:t>
      </w:r>
      <w:r>
        <w:rPr>
          <w:rFonts w:ascii="iransans" w:hAnsi="iransans"/>
          <w:color w:val="212529"/>
        </w:rPr>
        <w:t>.</w:t>
      </w:r>
      <w:r>
        <w:rPr>
          <w:rFonts w:ascii="iransans" w:hAnsi="iransans"/>
          <w:color w:val="212529"/>
        </w:rPr>
        <w:br/>
        <w:t xml:space="preserve">4) </w:t>
      </w:r>
      <w:r>
        <w:rPr>
          <w:rFonts w:ascii="iransans" w:hAnsi="iransans"/>
          <w:color w:val="212529"/>
          <w:rtl/>
        </w:rPr>
        <w:t>ضعف بنیان های فکری؛ بنیان های فکری آنها، به شدت با اوهام و اندیشه های باطل خویش درآمیخته و ضعیف است، چنان که در جریان های خوارج و اهل حدیث و اخباریان ملاحظه کردیم</w:t>
      </w:r>
      <w:r>
        <w:rPr>
          <w:rFonts w:ascii="iransans" w:hAnsi="iransans"/>
          <w:color w:val="212529"/>
        </w:rPr>
        <w:t>.</w:t>
      </w:r>
      <w:r>
        <w:rPr>
          <w:rFonts w:ascii="iransans" w:hAnsi="iransans"/>
          <w:color w:val="212529"/>
        </w:rPr>
        <w:br/>
        <w:t xml:space="preserve">5) </w:t>
      </w:r>
      <w:r>
        <w:rPr>
          <w:rFonts w:ascii="iransans" w:hAnsi="iransans"/>
          <w:color w:val="212529"/>
          <w:rtl/>
        </w:rPr>
        <w:t>محدود بودن افق نظر و گستره ی نگاه؛ نگاه محدودی دارند و افق فکری شان در سطح نازل و در چاردیواری افکار سخیف خودشان قرار دارد</w:t>
      </w:r>
      <w:r>
        <w:rPr>
          <w:rFonts w:ascii="iransans" w:hAnsi="iransans"/>
          <w:color w:val="212529"/>
        </w:rPr>
        <w:t>.</w:t>
      </w:r>
      <w:r>
        <w:rPr>
          <w:rFonts w:ascii="iransans" w:hAnsi="iransans"/>
          <w:color w:val="212529"/>
        </w:rPr>
        <w:br/>
      </w:r>
      <w:r>
        <w:rPr>
          <w:rFonts w:ascii="iransans" w:hAnsi="iransans"/>
          <w:color w:val="212529"/>
          <w:rtl/>
        </w:rPr>
        <w:t>در خصوصیت خوارج نهروان، که نماد تحجر و تحجرگرایی بودند، چنین می نگارد</w:t>
      </w:r>
      <w:r>
        <w:rPr>
          <w:rFonts w:ascii="iransans" w:hAnsi="iransans"/>
          <w:color w:val="212529"/>
        </w:rPr>
        <w:t>:</w:t>
      </w:r>
      <w:r>
        <w:rPr>
          <w:rFonts w:ascii="iransans" w:hAnsi="iransans"/>
          <w:color w:val="212529"/>
        </w:rPr>
        <w:br/>
      </w:r>
      <w:r>
        <w:rPr>
          <w:rFonts w:ascii="iransans" w:hAnsi="iransans"/>
          <w:color w:val="212529"/>
          <w:rtl/>
        </w:rPr>
        <w:t xml:space="preserve">مردمی تنگ نظر و کوته دید بودند. در افقی بسیار پست فکر می کردند. اسلام و مسلمانی را در چهاردیواری اندیشه های خود محصور کرده بودند. مانند همه ی کوته نظران دیگر، مدعی بودند که همه بد می فهمند و یا اصلاً نمی فهمند و همگان راه خطا می روند و همه جهنمی هستند. این گونه کوته نظران، اول کاری که می کنند، این است که تنگ نظری خود را به صورت یک عقیده ی دینی درمی آورند. رحمت خدا را محدود می کنند. خداوند را همواره بر کرسی غضب می نشانند و فقط منتظر این که از بنده اش لغزشی پیدا شود و به عذاب ابد کشیده شود... خوارج با روح فرهنگ اسلامی آشنا نبودند ولی شجاع بودند، چون جاهل بودند، تنگ نظر بودند، و چون تنگ نظر بودند، زود تکفیر و تفسیق می کردند، تا آنجا که اسلام و مسلمانی را منحصر به خود می دانستند و </w:t>
      </w:r>
      <w:r>
        <w:rPr>
          <w:rFonts w:ascii="iransans" w:hAnsi="iransans"/>
          <w:color w:val="212529"/>
          <w:rtl/>
        </w:rPr>
        <w:lastRenderedPageBreak/>
        <w:t>سایر مسلمانان را که اصول عقاید آنها را نمی پذیرفتند، کافر می خواندند و چون شجاع بودند، غالباً‌ به سراغ صاحبان قدرت می رفتند و به خیال خود، آنها را امر به معروف و نهی از منکر می کردند و خود کشته می شدند... در دوره های بعد، جمود و جهالت و تنسک و مقدس مآبی و تنگ نظری آنها برای دیگران باقی ماند، اما شجاعت و فداکاری آنها از میان رفت (مطهری، 1368، 158</w:t>
      </w:r>
      <w:r>
        <w:rPr>
          <w:rFonts w:ascii="iransans" w:hAnsi="iransans"/>
          <w:color w:val="212529"/>
        </w:rPr>
        <w:t>).</w:t>
      </w:r>
      <w:r>
        <w:rPr>
          <w:rFonts w:ascii="iransans" w:hAnsi="iransans"/>
          <w:color w:val="212529"/>
        </w:rPr>
        <w:br/>
        <w:t xml:space="preserve">6) </w:t>
      </w:r>
      <w:r>
        <w:rPr>
          <w:rFonts w:ascii="iransans" w:hAnsi="iransans"/>
          <w:color w:val="212529"/>
          <w:rtl/>
        </w:rPr>
        <w:t>حاکمیت جهل و خرافه بر آنها؛ در عین تصلب شدیدی که در عقاید خویش دارند، جهل و نابخردی بر آنها حاکمیت مطلقه دارد. علامه شهید مطهری رحمه الله در وصف خوارج چنین می نگارد</w:t>
      </w:r>
      <w:r>
        <w:rPr>
          <w:rFonts w:ascii="iransans" w:hAnsi="iransans"/>
          <w:color w:val="212529"/>
        </w:rPr>
        <w:t>:</w:t>
      </w:r>
      <w:r>
        <w:rPr>
          <w:rFonts w:ascii="iransans" w:hAnsi="iransans"/>
          <w:color w:val="212529"/>
        </w:rPr>
        <w:br/>
      </w:r>
      <w:r>
        <w:rPr>
          <w:rFonts w:ascii="iransans" w:hAnsi="iransans"/>
          <w:color w:val="212529"/>
          <w:rtl/>
        </w:rPr>
        <w:t>خوارج، مردمی جاهل و نادان بودند. در اثر جهالت و نادانی حقایق را نمی فهمیدند و بد تفسیر می کردند (مطهری، 1368، 151</w:t>
      </w:r>
      <w:r>
        <w:rPr>
          <w:rFonts w:ascii="iransans" w:hAnsi="iransans"/>
          <w:color w:val="212529"/>
        </w:rPr>
        <w:t>).</w:t>
      </w:r>
      <w:r>
        <w:rPr>
          <w:rFonts w:ascii="iransans" w:hAnsi="iransans"/>
          <w:color w:val="212529"/>
        </w:rPr>
        <w:br/>
        <w:t xml:space="preserve">7) </w:t>
      </w:r>
      <w:r>
        <w:rPr>
          <w:rFonts w:ascii="iransans" w:hAnsi="iransans"/>
          <w:color w:val="212529"/>
          <w:rtl/>
        </w:rPr>
        <w:t>توجه نکردن به توطئه های دشمنان و آلت دست واقع شدن؛ به دلیل حاکمیت جهل و خرافه بر آنها و جهل و نادانی که در اعماق وجودشان رسوخ کرده، همواره این ها آلت دست زرنگ ها و زیرک ها قرار می گیرند، چنان که در ماجرای قرآن بر نیزه کردن معاویه شاهد بودیم</w:t>
      </w:r>
      <w:r>
        <w:rPr>
          <w:rFonts w:ascii="iransans" w:hAnsi="iransans"/>
          <w:color w:val="212529"/>
        </w:rPr>
        <w:t>.</w:t>
      </w:r>
      <w:r>
        <w:rPr>
          <w:rFonts w:ascii="iransans" w:hAnsi="iransans"/>
          <w:color w:val="212529"/>
        </w:rPr>
        <w:br/>
        <w:t xml:space="preserve">8) </w:t>
      </w:r>
      <w:r>
        <w:rPr>
          <w:rFonts w:ascii="iransans" w:hAnsi="iransans"/>
          <w:color w:val="212529"/>
          <w:rtl/>
        </w:rPr>
        <w:t>رفتن به سوی افراط یا تفریط؛ به دلیل ساختار فکری منحرفی که دارند، هرگز در مسیر اعتدال قرار ندارند، یا به افراط کشیده می شوند و در امری به شدت مبالغه می کنند و یا به تفریط می گرایند و امری را به کلی وامی نهند</w:t>
      </w:r>
      <w:r>
        <w:rPr>
          <w:rFonts w:ascii="iransans" w:hAnsi="iransans"/>
          <w:color w:val="212529"/>
        </w:rPr>
        <w:t>.</w:t>
      </w:r>
      <w:r>
        <w:rPr>
          <w:rFonts w:ascii="iransans" w:hAnsi="iransans"/>
          <w:color w:val="212529"/>
        </w:rPr>
        <w:br/>
        <w:t xml:space="preserve">9) </w:t>
      </w:r>
      <w:r>
        <w:rPr>
          <w:rFonts w:ascii="iransans" w:hAnsi="iransans"/>
          <w:color w:val="212529"/>
          <w:rtl/>
        </w:rPr>
        <w:t>جداسازی دین از تعقل؛ یکی از بارزترین خصوصیات متحجران، این است که دین را از حوزه ی عقلانیت خارج کرده و هرگز تأمل عقلانی را مصلحت نمی دانند و دارای چنین خصییه ای نیستند، چنان که در اخباری گری و گرایش سلفی ها و اهل حدیث، و یا در جریان خوارج آن را به روشنی شاهد و نظاره گر بودیم</w:t>
      </w:r>
      <w:r>
        <w:rPr>
          <w:rFonts w:ascii="iransans" w:hAnsi="iransans"/>
          <w:color w:val="212529"/>
        </w:rPr>
        <w:t>.</w:t>
      </w:r>
      <w:r>
        <w:rPr>
          <w:rFonts w:ascii="iransans" w:hAnsi="iransans"/>
          <w:color w:val="212529"/>
        </w:rPr>
        <w:br/>
        <w:t xml:space="preserve">10) </w:t>
      </w:r>
      <w:r>
        <w:rPr>
          <w:rFonts w:ascii="iransans" w:hAnsi="iransans"/>
          <w:color w:val="212529"/>
          <w:rtl/>
        </w:rPr>
        <w:t>جداسازی دین از دولت؛ خصوصیات بارز دیگری که متحجران در اندیشه های علامه شهید رحمه الله یافته اند، جداسازی دین از دولت است که در بسیاری از عقاید خوارج، این پدیده را ناظر بودیم و یا در جریان اخباری گری</w:t>
      </w:r>
      <w:r>
        <w:rPr>
          <w:rFonts w:ascii="iransans" w:hAnsi="iransans"/>
          <w:color w:val="212529"/>
        </w:rPr>
        <w:t>.</w:t>
      </w:r>
      <w:r>
        <w:rPr>
          <w:rFonts w:ascii="iransans" w:hAnsi="iransans"/>
          <w:color w:val="212529"/>
        </w:rPr>
        <w:br/>
        <w:t xml:space="preserve">11) </w:t>
      </w:r>
      <w:r>
        <w:rPr>
          <w:rFonts w:ascii="iransans" w:hAnsi="iransans"/>
          <w:color w:val="212529"/>
          <w:rtl/>
        </w:rPr>
        <w:t>تواضع و تسلیم در برابر حاکمان؛ متأسفانه متحجران، یکی از خصلت هایشان این است که نسبت به حکومت های جور و ستم ستمگران، تسلیم و خاضع اند و این ماجرا، در اغلب مناطق تاریخی و فرصت های آن پیدا بوده است. و حتی اگر بزرگ ترین جنایت را حاکمان مرتکب شوند، چون از مصدر حاکمیت بوده، حاکمیت مصونیت می یابد و این جریان های متحجر در صدد تقابل با او بر نمی خیزند و قیامی را روا نمی دارند، که حتی در این زمینه احادیثی مجعول را مستمسک قرار داده و بر آن اصرار می ورزیدند. مثلاً به پیامبر اکرم صلی الله علیه و آله و سلم نسبت داده شده است: «من رأی من امیره شیئا یکرهه، فلیصبر، فانه من فارق الجماعه شبرا فمات، فمیته میته الجاهلیه» (مسلم، 1987، 517)؛ هر کس از امر و حاکم خود انحرافی ببیند که ناپسند اوست، پس باید صبر پیشه کند، زیرا اگر کسی از جماعت مسلمین به اندازه وجبی فاصله بگیرد، مرگش به مرگ جاهلیت خواهد بود</w:t>
      </w:r>
      <w:r>
        <w:rPr>
          <w:rFonts w:ascii="iransans" w:hAnsi="iransans"/>
          <w:color w:val="212529"/>
        </w:rPr>
        <w:t>.</w:t>
      </w:r>
      <w:r>
        <w:rPr>
          <w:rFonts w:ascii="iransans" w:hAnsi="iransans"/>
          <w:color w:val="212529"/>
        </w:rPr>
        <w:br/>
      </w:r>
      <w:r>
        <w:rPr>
          <w:rFonts w:ascii="iransans" w:hAnsi="iransans"/>
          <w:color w:val="212529"/>
          <w:rtl/>
        </w:rPr>
        <w:t>در نتیجه این گونه افکار در حوزه سیاست، عنصر سکوت از ناحیه متحجران رایج گردید و امروز در برابر ستمگران شیوه سکوت را می پسندند</w:t>
      </w:r>
      <w:r>
        <w:rPr>
          <w:rFonts w:ascii="iransans" w:hAnsi="iransans"/>
          <w:color w:val="212529"/>
        </w:rPr>
        <w:t>.</w:t>
      </w:r>
      <w:r>
        <w:rPr>
          <w:rFonts w:ascii="iransans" w:hAnsi="iransans"/>
          <w:color w:val="212529"/>
        </w:rPr>
        <w:br/>
        <w:t xml:space="preserve">12) </w:t>
      </w:r>
      <w:r>
        <w:rPr>
          <w:rFonts w:ascii="iransans" w:hAnsi="iransans"/>
          <w:color w:val="212529"/>
          <w:rtl/>
        </w:rPr>
        <w:t>تخلف از فهم قضایای تاریخی،‌اخلاقی،‌ اجتماعی؛ در نتیجه این افکار، آنان از فهم قضایای تاریخی تخلف کرده اند و بسیاری از حوادث را به گونه ای انحرافی توجیه کرده اند مانند حرکت زید بن علی در تاریخ و یا این که نتوانستند مفاهیمی همچون زهد، صبر و توکل را به خوبی درک نمایند. در فهم مسائلی همچون قضا و قدر عاجز و ناتوان شده اند، چنان که شهید مطهری رحمه الله در کتاب انسان و سرنوشت این مسأله را به خوبی تحلیل کرده است.همچنین قضایای اجتماعی را درک نکرده اند. مانند عادات و تقالید غلط و انحرافی که متأسفانه این متحجران آنها را نفهمیده اند و چنان که می دانیم امام خمینی رحمه الله، از دست این متحجران به چه زحمت هایی نیفتاده و یا این که نتوانسته اند قضایای سیاسی حاکم بر جامعه و تاریخ را درک نمایند که به همین دلیل در برابر حاکمان ستمگر، منقاد و تسلیم بوده اند</w:t>
      </w:r>
      <w:r>
        <w:rPr>
          <w:rFonts w:ascii="iransans" w:hAnsi="iransans"/>
          <w:color w:val="212529"/>
        </w:rPr>
        <w:t>.</w:t>
      </w:r>
      <w:r>
        <w:rPr>
          <w:rFonts w:ascii="iransans" w:hAnsi="iransans"/>
          <w:color w:val="212529"/>
        </w:rPr>
        <w:br/>
        <w:t xml:space="preserve">13) </w:t>
      </w:r>
      <w:r>
        <w:rPr>
          <w:rFonts w:ascii="iransans" w:hAnsi="iransans"/>
          <w:color w:val="212529"/>
          <w:rtl/>
        </w:rPr>
        <w:t>آمیخته نمودن دین با خرافات و اوهام؛ در نتیجه جهالت عمیقی که دارند، دین را با اوهام و خرافات درمی آمیزند که امروزه گستره این خرافات را در عزاداری های اباعبدالله الحسین علیه السلام مشاهده می نماییم</w:t>
      </w:r>
      <w:r>
        <w:rPr>
          <w:rFonts w:ascii="iransans" w:hAnsi="iransans"/>
          <w:color w:val="212529"/>
        </w:rPr>
        <w:t>.</w:t>
      </w:r>
      <w:r>
        <w:rPr>
          <w:rFonts w:ascii="iransans" w:hAnsi="iransans"/>
          <w:color w:val="212529"/>
        </w:rPr>
        <w:br/>
        <w:t xml:space="preserve">14) </w:t>
      </w:r>
      <w:r>
        <w:rPr>
          <w:rFonts w:ascii="iransans" w:hAnsi="iransans"/>
          <w:color w:val="212529"/>
          <w:rtl/>
        </w:rPr>
        <w:t>تصلی فکری و جانفشانی در راه عقاید؛ خصوصیت دیگرشان این است که تصلب شدیدی در اعمال و عقاید خویش نشان می دهد و در راه این عقاید پافشاری عجیبی دارند تا سر حد کشته شدن و فنا شدن و نفله شدن، که البته عقیده متحجرانه خود را و کشته شدن در آن راه را فوز عظیم می دانند. علامه شهید مطهری رحمه الله درباره ی خوارج نهروان چنین می نگارد: «روحیه ای مبارزه گر و فداکار داشتند و در راه ایده و عقیده ی خویش، سرسختانه می کوشیدند. در تاریخ خوارج، فداکاری هایی را که در تاریخ زندگی بشر بی نظیر است و این فداکاری و از خودگذشتگی آنان را شجاع و نیرومند پرورده بود. ابن عبدربه درباره آنان می گوید: «و لیس فی الافراق کلها اشد اجتهاداً و لا اوطن نفساً علی الموت من الخوارج، منهم الذی طعن فانفده الرمح و جعل یسعی الی قاتله و یقول: و عجلت الیک رب لترضی» (فجرالاسلام، بی تا، 263 و مطهری، 13</w:t>
      </w:r>
      <w:r>
        <w:rPr>
          <w:rFonts w:ascii="iransans" w:hAnsi="iransans"/>
          <w:color w:val="212529"/>
        </w:rPr>
        <w:t>68</w:t>
      </w:r>
      <w:r>
        <w:rPr>
          <w:rFonts w:ascii="iransans" w:hAnsi="iransans"/>
          <w:color w:val="212529"/>
          <w:rtl/>
        </w:rPr>
        <w:t xml:space="preserve">، </w:t>
      </w:r>
      <w:r>
        <w:rPr>
          <w:rFonts w:ascii="iransans" w:hAnsi="iransans"/>
          <w:color w:val="212529"/>
        </w:rPr>
        <w:t>140)</w:t>
      </w:r>
      <w:r>
        <w:rPr>
          <w:rFonts w:ascii="iransans" w:hAnsi="iransans"/>
          <w:color w:val="212529"/>
          <w:rtl/>
        </w:rPr>
        <w:t>؛ در تمام فرقه ها معتقدتر و کوشاتر از خوارج نبود و نیز آماده تر از برای مرگ از آنها یافت نمی شد. یکی از آنان، نیزه خورده بود و نیزه، سخت در او کارگر افتاده بود، به سوی قاتلش پیش می رفت و می گفت خدای من به سوی تو می شتابم تا از من خشنود شوی</w:t>
      </w:r>
      <w:r>
        <w:rPr>
          <w:rFonts w:ascii="iransans" w:hAnsi="iransans"/>
          <w:color w:val="212529"/>
        </w:rPr>
        <w:t>.</w:t>
      </w:r>
      <w:r>
        <w:rPr>
          <w:rFonts w:ascii="iransans" w:hAnsi="iransans"/>
          <w:color w:val="212529"/>
        </w:rPr>
        <w:br/>
      </w:r>
      <w:r>
        <w:rPr>
          <w:rFonts w:ascii="iransans" w:hAnsi="iransans"/>
          <w:color w:val="212529"/>
          <w:rtl/>
        </w:rPr>
        <w:t xml:space="preserve">معمولاً در اوضاع و احوال امروز دنیا هم می بینیم که متحجران، آلت دست جنایتکاران زرنگ و باهوش قرار می گیرند. آنان را از </w:t>
      </w:r>
      <w:r>
        <w:rPr>
          <w:rFonts w:ascii="iransans" w:hAnsi="iransans"/>
          <w:color w:val="212529"/>
          <w:rtl/>
        </w:rPr>
        <w:lastRenderedPageBreak/>
        <w:t>نظر عقیده، متصلب پرورش می دهند و به میدان های سخت و کارهای دشوار وامی دارند. تروریست - هایی را پرورش داده و به مناطق محروم جهان و یا مناطق مورد نظرشان می فرستند، تا در پناه آن سیاست های شیطانی خود را پیاده و اعمال نمایند. معمولاً امروزه ایجاد کنندگان رعب و وحشت جهانی را از میان متحجرانی که رگه هایی ضعیف و درهم ریخته از تفکرات ناقص دینی دارند، برمی گزینند و آنان بی مهابا و بدون ترس از مرگ استقبال کرده و این مخاطره بزرگ را از جان و دل می پذیرند</w:t>
      </w:r>
      <w:r>
        <w:rPr>
          <w:rFonts w:ascii="iransans" w:hAnsi="iransans"/>
          <w:color w:val="212529"/>
        </w:rPr>
        <w:t>.</w:t>
      </w:r>
      <w:r>
        <w:rPr>
          <w:rFonts w:ascii="iransans" w:hAnsi="iransans"/>
          <w:color w:val="212529"/>
        </w:rPr>
        <w:br/>
      </w:r>
      <w:r>
        <w:rPr>
          <w:rFonts w:ascii="iransans" w:hAnsi="iransans"/>
          <w:color w:val="212529"/>
          <w:rtl/>
        </w:rPr>
        <w:t>بسیار دیده شده است که عناصر ضد اسلامی رسماً از این وسیله استفاده کرده اند، یعنی نیروی خود اسلام را علیه اسلام به کار انداخته اند. استعمار غرب، تجربه فراوانی در استفاده از این وسیله دارد و در موقع خود از تحریک کاذب احساسات مسلمین خصوصاً در زمینه ایجاد تفرقه میان مسلمین بهره گیری می نماید (مطهری، 1368، 170</w:t>
      </w:r>
      <w:r>
        <w:rPr>
          <w:rFonts w:ascii="iransans" w:hAnsi="iransans"/>
          <w:color w:val="212529"/>
        </w:rPr>
        <w:t>).</w:t>
      </w:r>
      <w:r>
        <w:rPr>
          <w:rFonts w:ascii="iransans" w:hAnsi="iransans"/>
          <w:color w:val="212529"/>
        </w:rPr>
        <w:br/>
      </w:r>
      <w:r>
        <w:rPr>
          <w:rFonts w:ascii="iransans" w:hAnsi="iransans"/>
          <w:color w:val="212529"/>
          <w:rtl/>
        </w:rPr>
        <w:t>امروزه در کل کشورهای دنیا که استعمارگران غربی، منافعی را تعقیب می کنند، از همین ساده لوح های متعصب و جامد الفکر استفاده می کند، چنان که در بهره وری استعماری آمریکایی و صهیونیستی از حرکت طالبان، آن را مشاهده کردیم، که چگونه در دنیا دست به ترور و ایجاد وحشت زدند که البته پشت پرده، خود استعمارگران هستند ولی روی صحنه بازیگری، طالبان و گروه هایی نظیر انجمن حجتیه و... وجود دارند</w:t>
      </w:r>
      <w:r>
        <w:rPr>
          <w:rFonts w:ascii="iransans" w:hAnsi="iransans"/>
          <w:color w:val="212529"/>
        </w:rPr>
        <w:t>.</w:t>
      </w:r>
      <w:r>
        <w:rPr>
          <w:rFonts w:ascii="iransans" w:hAnsi="iransans"/>
          <w:color w:val="212529"/>
        </w:rPr>
        <w:br/>
        <w:t xml:space="preserve">15) </w:t>
      </w:r>
      <w:r>
        <w:rPr>
          <w:rFonts w:ascii="iransans" w:hAnsi="iransans"/>
          <w:color w:val="212529"/>
          <w:rtl/>
        </w:rPr>
        <w:t>عبادت پیشگی متعصبانه؛ علامه شهید مطهری رحمه الله در خصلت خوارج نهروان که افرادی جاهل و نادان بودند، صفت عبادت پیشگی را هم مطرح می نمایند</w:t>
      </w:r>
      <w:proofErr w:type="gramStart"/>
      <w:r>
        <w:rPr>
          <w:rFonts w:ascii="iransans" w:hAnsi="iransans"/>
          <w:color w:val="212529"/>
        </w:rPr>
        <w:t>:</w:t>
      </w:r>
      <w:proofErr w:type="gramEnd"/>
      <w:r>
        <w:rPr>
          <w:rFonts w:ascii="iransans" w:hAnsi="iransans"/>
          <w:color w:val="212529"/>
        </w:rPr>
        <w:br/>
      </w:r>
      <w:r>
        <w:rPr>
          <w:rFonts w:ascii="iransans" w:hAnsi="iransans"/>
          <w:color w:val="212529"/>
          <w:rtl/>
        </w:rPr>
        <w:t>مردمی عبادت پیشه و متنسک بودند، شب ها را به عبادت می گذراندند، بی میل به دنیا و زخارف آن بودند. وقتی علی علیه السلام ابن عباس را فرستاد تا اصحاب نهروان را پند دهد، ابن عباس پس از بازگشتن آنان را چنین وصف می کند: لهم جباه قرحه لطول السجود، و اید کثفنات الابل، علیهم قمص مرخصه و هم مشمرون؛ آنان پیشانی هایی پینه بسته دارند. دست هایشان از کثرت سجود، همچون پاهای شتر سفت شده، پیراهن های کهنه و مندرسی به تن کرده اند. اما مردمی مصمم و قاطع...، هر گامی که برمی داشتند، از عقیده منشأ می گرفت و در تمام افعال، مسلکی بودند و در راه پیشبرد عقاید خویش می کوشیدند (مطهری، 1368، 147</w:t>
      </w:r>
      <w:r>
        <w:rPr>
          <w:rFonts w:ascii="iransans" w:hAnsi="iransans"/>
          <w:color w:val="212529"/>
        </w:rPr>
        <w:t>).</w:t>
      </w:r>
      <w:r>
        <w:rPr>
          <w:rFonts w:ascii="iransans" w:hAnsi="iransans"/>
          <w:color w:val="212529"/>
        </w:rPr>
        <w:br/>
        <w:t xml:space="preserve">16) </w:t>
      </w:r>
      <w:r>
        <w:rPr>
          <w:rFonts w:ascii="iransans" w:hAnsi="iransans"/>
          <w:color w:val="212529"/>
          <w:rtl/>
        </w:rPr>
        <w:t>فریب خوردگی؛ متحجران، زود فریب می خورند، فقط با چند نکته و کلمات زیبا و پرطنطنه، رأیشان عوض می شود و با قیافه های حق به جانب شیطان صفتان مقابل، همه عقاید خود را وا می نهند و تسلیم جبهه کفر مقابل می شوند. چنان که این فریب خوردگی، در جریان جنگ صفین، به خوبی روی نمود</w:t>
      </w:r>
      <w:r>
        <w:rPr>
          <w:rFonts w:ascii="iransans" w:hAnsi="iransans"/>
          <w:color w:val="212529"/>
        </w:rPr>
        <w:t>.</w:t>
      </w:r>
      <w:r>
        <w:rPr>
          <w:rFonts w:ascii="iransans" w:hAnsi="iransans"/>
          <w:color w:val="212529"/>
        </w:rPr>
        <w:br/>
      </w:r>
      <w:r>
        <w:rPr>
          <w:rFonts w:ascii="iransans" w:hAnsi="iransans"/>
          <w:color w:val="212529"/>
          <w:rtl/>
        </w:rPr>
        <w:t>روحشان روح عصبیت های ناروا و خشکه مقدس ها و جهالت های خطرناک بود... معاویه که اهل سیاست بود، از همین روحیه خشک آنها بهره برد... معاویه با مشورت عمرو عاص دست به یک نیرنگ ماهرانه زد، ‌دستور داد قرآن ها را بر سر نیزه کردند، که مردم، ما اهل قبله و قرآنیم، بیایید آن را در بین خویش حکَم قرار دهیم، علی علیه السلام فریاد زد که این ها صفحه کاغذ و قرآن را بهانه کرده اند و می خواهند در پناه لفظ و کتابت قرآن، خودشان را حفظ کنند و بعد به همان روش ضد قرآنی خود،‌ ادامه دهند، کاغذ و جلد قرآن، در مقابل حقیقت آن،‌ ارزش و احترامی ندارد. حقیقت و جلوه راستین قرآن، منم، این کاغذها و خط را دستاویز کرده اند تا حقیقت را نابود سازند. عده ای از نادان ها و مقدس های بی تشخیص، که جمعیت کثیری را تشکیل می دادند، به یکدیگر اشاره کردند که علی چه می گوید؟ فریاد برآوردند که ما با قرآن بجنگیم؟ جنگ ما به خاطر قرآن است، آنها هم که خود، تسلیم قرآنند، پس دیگر جنگ چرا؟ علی علیه السلام می گفت: من نیز می گویم به خاطر قرآن بجنگید، اما این ها با قرآن سر و کاری ندارند لفظ و کتابت قرآن را وسیله حفظ جان خود قرار داده اند... اما مگر این ها می فهمند... بالاخره کاری کردند که علی علیه السلام جنگ را متوقف کرد و به مالک پیام داد که اگر می خواهی علی را زنده ببینی، جنگ را متوقف کن و خود برگرد، و او برگشت و دشمن شادمان که نیرنگش خوب کارگر افتاد (مطهری، 1368، 118</w:t>
      </w:r>
      <w:r>
        <w:rPr>
          <w:rFonts w:ascii="iransans" w:hAnsi="iransans"/>
          <w:color w:val="212529"/>
        </w:rPr>
        <w:t>).</w:t>
      </w:r>
      <w:r>
        <w:rPr>
          <w:rFonts w:ascii="iransans" w:hAnsi="iransans"/>
          <w:color w:val="212529"/>
        </w:rPr>
        <w:br/>
      </w:r>
    </w:p>
    <w:p w:rsidR="00C45EDE" w:rsidRDefault="00C45EDE" w:rsidP="00C45EDE">
      <w:pPr>
        <w:pStyle w:val="bb"/>
        <w:shd w:val="clear" w:color="auto" w:fill="FFFFFF"/>
        <w:spacing w:before="0" w:beforeAutospacing="0" w:after="0" w:afterAutospacing="0"/>
        <w:jc w:val="both"/>
        <w:rPr>
          <w:rFonts w:ascii="iransans" w:hAnsi="iransans"/>
          <w:color w:val="212529"/>
        </w:rPr>
      </w:pPr>
      <w:r>
        <w:rPr>
          <w:rFonts w:ascii="iransans" w:hAnsi="iransans"/>
          <w:color w:val="212529"/>
          <w:rtl/>
        </w:rPr>
        <w:t>دوام تحجرگرایی در جامعه ی دینی معاصر</w:t>
      </w:r>
    </w:p>
    <w:p w:rsidR="00C45EDE" w:rsidRDefault="00C45EDE" w:rsidP="00C45EDE">
      <w:pPr>
        <w:shd w:val="clear" w:color="auto" w:fill="FFFFFF"/>
        <w:jc w:val="both"/>
        <w:rPr>
          <w:rFonts w:ascii="iransans" w:hAnsi="iransans"/>
          <w:color w:val="212529"/>
        </w:rPr>
      </w:pPr>
      <w:r>
        <w:rPr>
          <w:rFonts w:ascii="iransans" w:hAnsi="iransans"/>
          <w:color w:val="212529"/>
          <w:rtl/>
        </w:rPr>
        <w:t>علامه شهید مطهری رحمه الله، ذیل بحثی مهم درباره ی شعار یا روح یک جریان خطرناک تاریخی، مسائل بعدی تاریخ اسلامی را و نیز دوره معاصر را با این معیار، مورد بررسی قرار می دهند</w:t>
      </w:r>
      <w:r>
        <w:rPr>
          <w:rFonts w:ascii="iransans" w:hAnsi="iransans"/>
          <w:color w:val="212529"/>
        </w:rPr>
        <w:t>.</w:t>
      </w:r>
      <w:r>
        <w:rPr>
          <w:rFonts w:ascii="iransans" w:hAnsi="iransans"/>
          <w:color w:val="212529"/>
        </w:rPr>
        <w:br/>
      </w:r>
      <w:r>
        <w:rPr>
          <w:rFonts w:ascii="iransans" w:hAnsi="iransans"/>
          <w:color w:val="212529"/>
          <w:rtl/>
        </w:rPr>
        <w:t>مذهب خوارج هر چند منقرض شده است، اما روحاً نمرده است. روح خارجی گری، در پیکر بسیاری از ما حلول کرده است... بعضی از مذاهب ممکن است از نظر شعار بمیرند ولی از نظر روح زنده باشند. کما این که برعکس نیز ممکن است مسلکی از نظر شعار، زنده ولی از نظر روح کاملاً مرده باشد و لهذا ممکن است فردی یا افرادی از لحاظ شعار تابع و پیرو یک مذهب شمرده شوند و از نظر روح پیرو آن مذهب نباشند و به عکس ممکن است، بعضی روحاً پیرو مذهبی باشند و حال آن که شعارهای آن مذهب را نپذیرفته اند (مطهری، 1368، 131</w:t>
      </w:r>
      <w:r>
        <w:rPr>
          <w:rFonts w:ascii="iransans" w:hAnsi="iransans"/>
          <w:color w:val="212529"/>
        </w:rPr>
        <w:t>).</w:t>
      </w:r>
      <w:r>
        <w:rPr>
          <w:rFonts w:ascii="iransans" w:hAnsi="iransans"/>
          <w:color w:val="212529"/>
        </w:rPr>
        <w:br/>
      </w:r>
      <w:r>
        <w:rPr>
          <w:rFonts w:ascii="iransans" w:hAnsi="iransans"/>
          <w:color w:val="212529"/>
          <w:rtl/>
        </w:rPr>
        <w:t xml:space="preserve">با توجه به این نکته راهگشا و مهم، نگاهی ولو اندک و مختصر به جریان جمودگرایی و تحجر در تاریخ معاصر می افکنیم. البته علامه شهید مطهری رحمه الله، مؤکداً بر این نکته انگشت نهاده که نوع تفکر خوارجی، در طی قرون متمادی وارد مجتمع اسلامی </w:t>
      </w:r>
      <w:r>
        <w:rPr>
          <w:rFonts w:ascii="iransans" w:hAnsi="iransans"/>
          <w:color w:val="212529"/>
          <w:rtl/>
        </w:rPr>
        <w:lastRenderedPageBreak/>
        <w:t>گردیده و علیرغم مخالفت های صریحی که با آن شده، همچنان این تفکر به حیات پر از خطر و آشوب خود ادامه می دهد</w:t>
      </w:r>
      <w:r>
        <w:rPr>
          <w:rFonts w:ascii="iransans" w:hAnsi="iransans"/>
          <w:color w:val="212529"/>
        </w:rPr>
        <w:t>.</w:t>
      </w:r>
      <w:r>
        <w:rPr>
          <w:rFonts w:ascii="iransans" w:hAnsi="iransans"/>
          <w:color w:val="212529"/>
        </w:rPr>
        <w:br/>
      </w:r>
    </w:p>
    <w:p w:rsidR="00C45EDE" w:rsidRDefault="00C45EDE" w:rsidP="00C45EDE">
      <w:pPr>
        <w:pStyle w:val="bb"/>
        <w:shd w:val="clear" w:color="auto" w:fill="FFFFFF"/>
        <w:spacing w:before="0" w:beforeAutospacing="0" w:after="0" w:afterAutospacing="0"/>
        <w:jc w:val="both"/>
        <w:rPr>
          <w:rFonts w:ascii="iransans" w:hAnsi="iransans"/>
          <w:color w:val="212529"/>
        </w:rPr>
      </w:pPr>
      <w:r>
        <w:rPr>
          <w:rFonts w:ascii="iransans" w:hAnsi="iransans"/>
          <w:color w:val="212529"/>
          <w:rtl/>
        </w:rPr>
        <w:t>انجمن حجتیه، نماد تحجرگرایی معاصر</w:t>
      </w:r>
    </w:p>
    <w:p w:rsidR="00C45EDE" w:rsidRDefault="00C45EDE" w:rsidP="00C45EDE">
      <w:pPr>
        <w:shd w:val="clear" w:color="auto" w:fill="FFFFFF"/>
        <w:jc w:val="both"/>
        <w:rPr>
          <w:rFonts w:ascii="iransans" w:hAnsi="iransans"/>
          <w:color w:val="212529"/>
        </w:rPr>
      </w:pPr>
      <w:r>
        <w:rPr>
          <w:rFonts w:ascii="iransans" w:hAnsi="iransans"/>
          <w:color w:val="212529"/>
          <w:rtl/>
        </w:rPr>
        <w:t>با فعالیت گسترده ی بهائیت در سال های پس از دهه 20 و نفوذ دامن گستر این فرقه ی ضاله، بسیاری از مذهبیون درصدد تقابل فرهنگی و تبلیغی و عملیاتی با این فرقه مزدور شدند. روحانیت، با استفاده از سنگر وعظ و خطابه سعی کردند تا ترفند عناصر مزدور و وابسته و ملحد بهایی را خنثی نمایند. برگزاری این جلسات و منابر، به عهده هیأت های مذهبی بود و این جلسات، در مشهد، از همه جا فعال تر بود</w:t>
      </w:r>
      <w:r>
        <w:rPr>
          <w:rFonts w:ascii="iransans" w:hAnsi="iransans"/>
          <w:color w:val="212529"/>
        </w:rPr>
        <w:t>.</w:t>
      </w:r>
      <w:r>
        <w:rPr>
          <w:rFonts w:ascii="iransans" w:hAnsi="iransans"/>
          <w:color w:val="212529"/>
        </w:rPr>
        <w:br/>
      </w:r>
      <w:r>
        <w:rPr>
          <w:rFonts w:ascii="iransans" w:hAnsi="iransans"/>
          <w:color w:val="212529"/>
          <w:rtl/>
        </w:rPr>
        <w:t>از مهم ترین جمعیت هایی که در این شهر پا به عرصه ظهور نهاد، هیأت های مؤتلفه اسلامی بودند که از شش هیأت متشکل شده بودند. این هیأت ها درصدد برآمدند با نفوذ بهائیت به مقابله برخیزند. افرادی مأمور بررسی وضعیت بهائیت در ایران شدند. از آن میان شیخ محمود حلبی و سید عباس علوی، مأمور این امر شدند. سید عباس علوی، پس از مدتی همنشینی با اعضای فرقه ضاله بهائیه، دین و ایمان خود را از کف نهاد و پس از مدتی در زمره مبلغان بهائیت درآمد. این مسأله سبب شد که مذهبیون، احساس خطر بیشتری بکنند و به اقدامات عمیق تری دست بزنند (باقی، 1368، 30</w:t>
      </w:r>
      <w:r>
        <w:rPr>
          <w:rFonts w:ascii="iransans" w:hAnsi="iransans"/>
          <w:color w:val="212529"/>
        </w:rPr>
        <w:t>).</w:t>
      </w:r>
      <w:r>
        <w:rPr>
          <w:rFonts w:ascii="iransans" w:hAnsi="iransans"/>
          <w:color w:val="212529"/>
        </w:rPr>
        <w:br/>
      </w:r>
      <w:r>
        <w:rPr>
          <w:rFonts w:ascii="iransans" w:hAnsi="iransans"/>
          <w:color w:val="212529"/>
          <w:rtl/>
        </w:rPr>
        <w:t>شیخ محمود حلبی از روحانیون سیاسی ای بود که در جریان جنبش ملی نفت، سخنرانی های بسیار آتشین در تهییج مردم و در حمایت از آیت الله کاشانی ایراد می کرد. اما پس از کودتای 28 مرداد، سیاست را رها کرد (حسینیان، 1374، 468</w:t>
      </w:r>
      <w:r>
        <w:rPr>
          <w:rFonts w:ascii="iransans" w:hAnsi="iransans"/>
          <w:color w:val="212529"/>
        </w:rPr>
        <w:t>).</w:t>
      </w:r>
      <w:r>
        <w:rPr>
          <w:rFonts w:ascii="iransans" w:hAnsi="iransans"/>
          <w:color w:val="212529"/>
        </w:rPr>
        <w:br/>
      </w:r>
      <w:r>
        <w:rPr>
          <w:rFonts w:ascii="iransans" w:hAnsi="iransans"/>
          <w:color w:val="212529"/>
          <w:rtl/>
        </w:rPr>
        <w:t>حلبی، انگیزه خود را به دلایل سیاسی از دست داد و آن تب و تاب سیاسی یکباره فرونشست و بسیاری از نیروهای مذهبی از ادامه فعالیت مأیوس شدند. و به تدریج زمینه بروز ایده های غیر سیاسی و پرداختن به مسائل صرفاً مذهبی و بدون نگره سیاسی پدیدار شد. و حلبی به شدت از سیاست کناره گیری کرد و در ادامه، انجمنی را بر ضد بهائیت به وجود آورد. نام آن را به انگیزه دفاع از امام زمان علیه السلام، انجمن حجتیه نهاد. بدین صورت انجمن حجتیه پا به عرصه فعالیت گذارد</w:t>
      </w:r>
      <w:r>
        <w:rPr>
          <w:rFonts w:ascii="iransans" w:hAnsi="iransans"/>
          <w:color w:val="212529"/>
        </w:rPr>
        <w:t>.</w:t>
      </w:r>
      <w:r>
        <w:rPr>
          <w:rFonts w:ascii="iransans" w:hAnsi="iransans"/>
          <w:color w:val="212529"/>
        </w:rPr>
        <w:br/>
      </w:r>
      <w:r>
        <w:rPr>
          <w:rFonts w:ascii="iransans" w:hAnsi="iransans"/>
          <w:color w:val="212529"/>
          <w:rtl/>
        </w:rPr>
        <w:t>اندیشه های انجمن، با جذب افرادی، بسط و گسترش یافت و در اولین روزهای حیات خویش، تفکر جدایی دین از سیاست را مطرح نمود. در راستای همین اندیشه بود که شاکله فکری خاصی پیدا نمودند که می توان ذیلاً بدین شاکله با معیارهای ذیل اشاره نمود</w:t>
      </w:r>
      <w:r>
        <w:rPr>
          <w:rFonts w:ascii="iransans" w:hAnsi="iransans"/>
          <w:color w:val="212529"/>
        </w:rPr>
        <w:t>.</w:t>
      </w:r>
      <w:r>
        <w:rPr>
          <w:rFonts w:ascii="iransans" w:hAnsi="iransans"/>
          <w:color w:val="212529"/>
        </w:rPr>
        <w:br/>
      </w:r>
    </w:p>
    <w:p w:rsidR="00C45EDE" w:rsidRDefault="00C45EDE" w:rsidP="00C45EDE">
      <w:pPr>
        <w:pStyle w:val="p1"/>
        <w:shd w:val="clear" w:color="auto" w:fill="FFFFFF"/>
        <w:spacing w:before="0" w:beforeAutospacing="0" w:after="0" w:afterAutospacing="0"/>
        <w:jc w:val="both"/>
        <w:rPr>
          <w:rFonts w:ascii="iransans" w:hAnsi="iransans"/>
          <w:color w:val="212529"/>
        </w:rPr>
      </w:pPr>
      <w:r>
        <w:rPr>
          <w:rFonts w:ascii="iransans" w:hAnsi="iransans"/>
          <w:color w:val="212529"/>
        </w:rPr>
        <w:t xml:space="preserve">1) </w:t>
      </w:r>
      <w:r>
        <w:rPr>
          <w:rFonts w:ascii="iransans" w:hAnsi="iransans"/>
          <w:color w:val="212529"/>
          <w:rtl/>
        </w:rPr>
        <w:t>جدایی دین از سیاست</w:t>
      </w:r>
    </w:p>
    <w:p w:rsidR="00C45EDE" w:rsidRDefault="00C45EDE" w:rsidP="00C45EDE">
      <w:pPr>
        <w:shd w:val="clear" w:color="auto" w:fill="FFFFFF"/>
        <w:jc w:val="both"/>
        <w:rPr>
          <w:rFonts w:ascii="iransans" w:hAnsi="iransans"/>
          <w:color w:val="212529"/>
        </w:rPr>
      </w:pPr>
      <w:r>
        <w:rPr>
          <w:rFonts w:ascii="iransans" w:hAnsi="iransans"/>
          <w:color w:val="212529"/>
          <w:rtl/>
        </w:rPr>
        <w:t>انجمن، به شدت به تقابل با اندیشه های سیاسی می پرداخت. از جمله ابعاد فکری و سیاسی انجمن، عدم تلاش سیاسی قبل از ظهور امام زمان علیه السلام است، که دخالت در سیاست را به مثابه انحراف از مبانی اسلام ارزیابی می کرد</w:t>
      </w:r>
      <w:r>
        <w:rPr>
          <w:rFonts w:ascii="iransans" w:hAnsi="iransans"/>
          <w:color w:val="212529"/>
        </w:rPr>
        <w:t>.</w:t>
      </w:r>
      <w:r>
        <w:rPr>
          <w:rFonts w:ascii="iransans" w:hAnsi="iransans"/>
          <w:color w:val="212529"/>
        </w:rPr>
        <w:br/>
      </w:r>
    </w:p>
    <w:p w:rsidR="00C45EDE" w:rsidRDefault="00C45EDE" w:rsidP="00C45EDE">
      <w:pPr>
        <w:pStyle w:val="p1"/>
        <w:shd w:val="clear" w:color="auto" w:fill="FFFFFF"/>
        <w:spacing w:before="0" w:beforeAutospacing="0" w:after="0" w:afterAutospacing="0"/>
        <w:jc w:val="both"/>
        <w:rPr>
          <w:rFonts w:ascii="iransans" w:hAnsi="iransans"/>
          <w:color w:val="212529"/>
        </w:rPr>
      </w:pPr>
      <w:r>
        <w:rPr>
          <w:rFonts w:ascii="iransans" w:hAnsi="iransans"/>
          <w:color w:val="212529"/>
        </w:rPr>
        <w:t xml:space="preserve">2) </w:t>
      </w:r>
      <w:r>
        <w:rPr>
          <w:rFonts w:ascii="iransans" w:hAnsi="iransans"/>
          <w:color w:val="212529"/>
          <w:rtl/>
        </w:rPr>
        <w:t>موضع گیری در جریان نهضت پانزده خرداد و انقلاب اسلامی</w:t>
      </w:r>
    </w:p>
    <w:p w:rsidR="00C45EDE" w:rsidRDefault="00C45EDE" w:rsidP="00C45EDE">
      <w:pPr>
        <w:shd w:val="clear" w:color="auto" w:fill="FFFFFF"/>
        <w:jc w:val="both"/>
        <w:rPr>
          <w:rFonts w:ascii="iransans" w:hAnsi="iransans"/>
          <w:color w:val="212529"/>
        </w:rPr>
      </w:pPr>
      <w:r>
        <w:rPr>
          <w:rFonts w:ascii="iransans" w:hAnsi="iransans"/>
          <w:color w:val="212529"/>
          <w:rtl/>
        </w:rPr>
        <w:t>پس از شکل گیری قیام پانزده خرداد 1342، به جای همراهی با نهضت، امام خمینی قدس سره را مورد مؤاخذه قرار داده و ایشان را مسؤول ریختن خون جوانان در پانزده خرداد می داند. بالاخره رویکرد انجمن، عدم مقابله با حکومت شاه بود. این مسأله را «مهندس طیب»، که از مسؤولان سابق انجمن بود، چنین توضیح می دهد</w:t>
      </w:r>
      <w:r>
        <w:rPr>
          <w:rFonts w:ascii="iransans" w:hAnsi="iransans"/>
          <w:color w:val="212529"/>
        </w:rPr>
        <w:t>:</w:t>
      </w:r>
      <w:r>
        <w:rPr>
          <w:rFonts w:ascii="iransans" w:hAnsi="iransans"/>
          <w:color w:val="212529"/>
        </w:rPr>
        <w:br/>
      </w:r>
      <w:r>
        <w:rPr>
          <w:rFonts w:ascii="iransans" w:hAnsi="iransans"/>
          <w:color w:val="212529"/>
          <w:rtl/>
        </w:rPr>
        <w:t>از ابتدای این نهضت و از گذشته های دور آقای حلبی با آن با ناباوری برخورد می کرد و معتقد بود که نمی شود با رژیم تا دندان مسلح شاه مبارزه کرد و معتقد بود کسانی که به این راه کشیده می شوند خونشان را هدر می دهند و کسانی که افراد را به این راه می کشانند، مسؤول این خون ها هستند و معتقد بود که کار صحیح، فعالیت های فرهنگی و ایدئولوژیک است، نه مبارزه علیه رژیم (علیا نسب و علوی نیک، بی تا، 16</w:t>
      </w:r>
      <w:r>
        <w:rPr>
          <w:rFonts w:ascii="iransans" w:hAnsi="iransans"/>
          <w:color w:val="212529"/>
        </w:rPr>
        <w:t>).</w:t>
      </w:r>
      <w:r>
        <w:rPr>
          <w:rFonts w:ascii="iransans" w:hAnsi="iransans"/>
          <w:color w:val="212529"/>
        </w:rPr>
        <w:br/>
      </w:r>
      <w:r>
        <w:rPr>
          <w:rFonts w:ascii="iransans" w:hAnsi="iransans"/>
          <w:color w:val="212529"/>
          <w:rtl/>
        </w:rPr>
        <w:t>البته این موضع گیری در برابر انقلاب اسلامی تندتر صورت گرفت. انجمن به اقتضای خط فکری و سیاسی خود، به شدت در مخالفت و مانع سازی و کنترل روند انقلاب می کوشید. مثلاً در خصوص دولت شریف امامی، این گونه موضع گیری کردند که: «این (شریف امامی) آخوندزاده است. آیت الله زاده است، این از بیت سلطان العلماهاست، دیگر کارها درست می شود، حال چه می گویید؟» (باقی، 1368، 60</w:t>
      </w:r>
      <w:r>
        <w:rPr>
          <w:rFonts w:ascii="iransans" w:hAnsi="iransans"/>
          <w:color w:val="212529"/>
        </w:rPr>
        <w:t>).</w:t>
      </w:r>
      <w:r>
        <w:rPr>
          <w:rFonts w:ascii="iransans" w:hAnsi="iransans"/>
          <w:color w:val="212529"/>
        </w:rPr>
        <w:br/>
      </w:r>
      <w:r>
        <w:rPr>
          <w:rFonts w:ascii="iransans" w:hAnsi="iransans"/>
          <w:color w:val="212529"/>
          <w:rtl/>
        </w:rPr>
        <w:t>این نوع تقابل ها، ناشی از کوته اندیشی آنان در فهم روایات تاریخی و یا توجیه نابخردانه آنها بود، مثلاً طبق روایتی گفتند: هر حرکتی قبل از قیام قائم علیه السلام به شکست منجر خواهد گردید، که البته این روایت و پاسخ به آن، مقوله ی جدایی را در نوشتار می طلبد. لذا گفتند قیام ملت ایران بر ضد شاه نیز به شکست خواهد انجامید و با آن همکاری و همگانی نمی توان داشت</w:t>
      </w:r>
      <w:r>
        <w:rPr>
          <w:rFonts w:ascii="iransans" w:hAnsi="iransans"/>
          <w:color w:val="212529"/>
        </w:rPr>
        <w:t>.</w:t>
      </w:r>
      <w:r>
        <w:rPr>
          <w:rFonts w:ascii="iransans" w:hAnsi="iransans"/>
          <w:color w:val="212529"/>
        </w:rPr>
        <w:br/>
      </w:r>
      <w:r>
        <w:rPr>
          <w:rFonts w:ascii="iransans" w:hAnsi="iransans"/>
          <w:color w:val="212529"/>
          <w:rtl/>
        </w:rPr>
        <w:t xml:space="preserve">با همین تفکر بود که در جریان پیروزی انقلاب اسلامی نیز به موضع گیری های تند و شدیدی پرداختند و ناراحتی خود را از پیروزی اسلامی ابراز داشتند. لذا امام خمینی قدس سره، که تا پیش از این موضع گیری ها، تا حدودی آنان را تأیید می کردند، با این </w:t>
      </w:r>
      <w:r>
        <w:rPr>
          <w:rFonts w:ascii="iransans" w:hAnsi="iransans"/>
          <w:color w:val="212529"/>
          <w:rtl/>
        </w:rPr>
        <w:lastRenderedPageBreak/>
        <w:t>موضع گیری ها دست از تأیید و حمایت آنها برداشتند</w:t>
      </w:r>
      <w:r>
        <w:rPr>
          <w:rFonts w:ascii="iransans" w:hAnsi="iransans"/>
          <w:color w:val="212529"/>
        </w:rPr>
        <w:t>.</w:t>
      </w:r>
      <w:r>
        <w:rPr>
          <w:rFonts w:ascii="iransans" w:hAnsi="iransans"/>
          <w:color w:val="212529"/>
        </w:rPr>
        <w:br/>
      </w:r>
    </w:p>
    <w:p w:rsidR="00C45EDE" w:rsidRDefault="00C45EDE" w:rsidP="00C45EDE">
      <w:pPr>
        <w:pStyle w:val="p1"/>
        <w:shd w:val="clear" w:color="auto" w:fill="FFFFFF"/>
        <w:spacing w:before="0" w:beforeAutospacing="0" w:after="0" w:afterAutospacing="0"/>
        <w:jc w:val="both"/>
        <w:rPr>
          <w:rFonts w:ascii="iransans" w:hAnsi="iransans"/>
          <w:color w:val="212529"/>
        </w:rPr>
      </w:pPr>
      <w:r>
        <w:rPr>
          <w:rFonts w:ascii="iransans" w:hAnsi="iransans"/>
          <w:color w:val="212529"/>
        </w:rPr>
        <w:t xml:space="preserve">3) </w:t>
      </w:r>
      <w:r>
        <w:rPr>
          <w:rFonts w:ascii="iransans" w:hAnsi="iransans"/>
          <w:color w:val="212529"/>
          <w:rtl/>
        </w:rPr>
        <w:t>اعتقاد به فراگیری ظلم و فساد جهت ظهور امام زمان علیه السلام</w:t>
      </w:r>
    </w:p>
    <w:p w:rsidR="00C45EDE" w:rsidRDefault="00C45EDE" w:rsidP="00C45EDE">
      <w:pPr>
        <w:shd w:val="clear" w:color="auto" w:fill="FFFFFF"/>
        <w:jc w:val="both"/>
        <w:rPr>
          <w:rFonts w:ascii="iransans" w:hAnsi="iransans"/>
          <w:color w:val="212529"/>
        </w:rPr>
      </w:pPr>
      <w:r>
        <w:rPr>
          <w:rFonts w:ascii="iransans" w:hAnsi="iransans"/>
          <w:color w:val="212529"/>
          <w:rtl/>
        </w:rPr>
        <w:t>آنان بر این باور بودند که ظهور امام زمان علیه السلام هنگامی رخ می دهد که عالم پر از ظلم و تباهی و فساد شده باشد و می گفتند: هنگام شیوع فساد و گناه و غلبه ستم گران و گرانی و قحطی و قتل و غارت و... آن حضرت ظهور می کند. بدین ترتیب، وجود ظلم، فساد، تبعیض، منکرات، امری پذیرفتنی از سوی انجمن معرفی گردید</w:t>
      </w:r>
      <w:r>
        <w:rPr>
          <w:rFonts w:ascii="iransans" w:hAnsi="iransans"/>
          <w:color w:val="212529"/>
        </w:rPr>
        <w:t>.</w:t>
      </w:r>
      <w:r>
        <w:rPr>
          <w:rFonts w:ascii="iransans" w:hAnsi="iransans"/>
          <w:color w:val="212529"/>
        </w:rPr>
        <w:br/>
      </w:r>
      <w:r>
        <w:rPr>
          <w:rFonts w:ascii="iransans" w:hAnsi="iransans"/>
          <w:color w:val="212529"/>
          <w:rtl/>
        </w:rPr>
        <w:t>علامه شهید مطهری رحمه الله، به وجود خطرات این تفکر متحجرانه اشاره می کند و چنین می نگارد</w:t>
      </w:r>
      <w:r>
        <w:rPr>
          <w:rFonts w:ascii="iransans" w:hAnsi="iransans"/>
          <w:color w:val="212529"/>
        </w:rPr>
        <w:t>:</w:t>
      </w:r>
      <w:r>
        <w:rPr>
          <w:rFonts w:ascii="iransans" w:hAnsi="iransans"/>
          <w:color w:val="212529"/>
        </w:rPr>
        <w:br/>
      </w:r>
      <w:r>
        <w:rPr>
          <w:rFonts w:ascii="iransans" w:hAnsi="iransans"/>
          <w:color w:val="212529"/>
          <w:rtl/>
        </w:rPr>
        <w:t>انتظار فرج، دو گونه است. انتظاری که سازنده است، تحرک بخش است، تعهدآور است، عبادت، بلکه با فضیلت ترین عبادت است و انتظاری که ویران گر است. بازدارنده است، فلج کننده است و نوعی اباحی گری محسوب می شود... برداشت قشری از مهدویت و قیام و انقلاب مهدی موعود علیه السلام این است که صرفاً ماهیت انفجاری دارد. فقط و فقط از گسترش و اشاعه و رواج ظلم ها و تبعیض ها و اختناق ها و حق کشی ها و تباهی ها ناشی می شود. آن گاه که صلاح به نقطه ی صفر برسد، حق و حقیقت هیچ طرفداری نداشته باشد، باطل، یکه تاز میدان گردد، جز نیروی باطل نیرویی حکومت نکند، فرد صالحی در جهان یافت نشود، این انفجار رخ می دهد و دست غیب برای نجات حقیقت، از آستین بیرون می آید. علیهذا هر اصلاحی محکوم است، زیرا هر اصلاح نقطه ای روشن است. تا در صحنه ی اجتماع، نقطه ی روشنی هست، دست غیب ظاهر نمی شود. به عکس، هر گناه، هر فساد، هر ظلم و هر تبعیض و حق کشی و هر پلیدی، به حکم این که مقدمه صلح کلی است و انفجار را قریب الوقوع می کند، رواست، زیرا الغایات تبرد المبادی؛ هدف ها، وسیله های نامشروع را مشروع می کنند. پس بهترین کمک به تسریع در ظهور و بهترین شکل انتظار، ترویج و اشاعه ی فساد است. اینجاست که گناه، هم فال است و هم تماشا، هم لذت و کامجویی است و هم کمک به انقلاب مقدس نهایی. اینجاست که این شعر مصداق واقعی پیدا می کند</w:t>
      </w:r>
      <w:r>
        <w:rPr>
          <w:rFonts w:ascii="iransans" w:hAnsi="iransans"/>
          <w:color w:val="212529"/>
        </w:rPr>
        <w:t>.</w:t>
      </w:r>
    </w:p>
    <w:p w:rsidR="00C45EDE" w:rsidRDefault="00C45EDE" w:rsidP="00C45EDE">
      <w:pPr>
        <w:pStyle w:val="NormalWeb"/>
        <w:shd w:val="clear" w:color="auto" w:fill="FFFFFF"/>
        <w:spacing w:before="0" w:beforeAutospacing="0" w:after="0" w:afterAutospacing="0"/>
        <w:jc w:val="both"/>
        <w:rPr>
          <w:rFonts w:ascii="iransans" w:hAnsi="iransans"/>
          <w:color w:val="212529"/>
        </w:rPr>
      </w:pPr>
      <w:r>
        <w:rPr>
          <w:rFonts w:ascii="iransans" w:hAnsi="iransans"/>
          <w:color w:val="212529"/>
          <w:rtl/>
        </w:rPr>
        <w:t>در دل دوست به هر حیله رهی باید کرد</w:t>
      </w:r>
      <w:r>
        <w:rPr>
          <w:rFonts w:ascii="iransans" w:hAnsi="iransans"/>
          <w:color w:val="212529"/>
        </w:rPr>
        <w:br/>
      </w:r>
      <w:r>
        <w:rPr>
          <w:rFonts w:ascii="iransans" w:hAnsi="iransans"/>
          <w:color w:val="212529"/>
          <w:rtl/>
        </w:rPr>
        <w:t>طاعت از دست نیاید، گنهی باید کرد</w:t>
      </w:r>
    </w:p>
    <w:p w:rsidR="00C45EDE" w:rsidRDefault="00C45EDE" w:rsidP="00C45EDE">
      <w:pPr>
        <w:pStyle w:val="NormalWeb"/>
        <w:shd w:val="clear" w:color="auto" w:fill="FFFFFF"/>
        <w:spacing w:before="0" w:beforeAutospacing="0" w:after="0" w:afterAutospacing="0"/>
        <w:jc w:val="both"/>
        <w:rPr>
          <w:rFonts w:ascii="iransans" w:hAnsi="iransans"/>
          <w:color w:val="212529"/>
        </w:rPr>
      </w:pPr>
      <w:r>
        <w:rPr>
          <w:rFonts w:ascii="iransans" w:hAnsi="iransans"/>
          <w:color w:val="212529"/>
          <w:rtl/>
        </w:rPr>
        <w:t>این گروه، طبعاً به مصلحان و مجاهدان و آمران به معروف و ناهیان از منکر، با نوعی تبعیض و عداوت می نگرند، زیرا آنان را از تأخیراندازان ظهور و قیام مهدی علیه السلام می شمارند. به عکس، اگر خود هم اهل گناه نباشند، در عمق ضمیر و اندیشه با نوعی رضایت به گناهکاران و عاملان فساد می نگرند، زیرا اینان، مقدمات ظهور را فراهم می نمایند (مطهری، 1373، 63</w:t>
      </w:r>
      <w:r>
        <w:rPr>
          <w:rFonts w:ascii="iransans" w:hAnsi="iransans"/>
          <w:color w:val="212529"/>
        </w:rPr>
        <w:t>).</w:t>
      </w:r>
      <w:r>
        <w:rPr>
          <w:rFonts w:ascii="iransans" w:hAnsi="iransans"/>
          <w:color w:val="212529"/>
        </w:rPr>
        <w:br/>
      </w:r>
      <w:r>
        <w:rPr>
          <w:rFonts w:ascii="iransans" w:hAnsi="iransans"/>
          <w:color w:val="212529"/>
          <w:rtl/>
        </w:rPr>
        <w:t>با همین تز و دیدگاه بود که انجمن حجتیه، به عنوان نماد و مظهر تحجر، اعتقادی به تشکیل حکومت اسلامی پیش از ظهور مهدی موعود نداشتند و هر اصلاح و حرکت اصلاحی را مخالف آن آرمان بزرگ معرفی می کردند. دید آنها این بود که حکومت اسلامی، فقط با حضور امام زمان علیه السلام تشکیل می شود و قبل از ظهور آن حضرت، حکومت دینی مشروعیت ندارد و ما فقط وظیفه داریم منتظر آن حضرت باشیم و شرایط ایجاد نابسامانی ها را میدان دهیم، تا در ظهور و فرج آن حضرت گشایشی حاصل آید</w:t>
      </w:r>
      <w:r>
        <w:rPr>
          <w:rFonts w:ascii="iransans" w:hAnsi="iransans"/>
          <w:color w:val="212529"/>
        </w:rPr>
        <w:t>.</w:t>
      </w:r>
      <w:r>
        <w:rPr>
          <w:rFonts w:ascii="iransans" w:hAnsi="iransans"/>
          <w:color w:val="212529"/>
        </w:rPr>
        <w:br/>
      </w:r>
      <w:r>
        <w:rPr>
          <w:rStyle w:val="pzam"/>
          <w:rFonts w:ascii="iransans" w:hAnsi="iransans"/>
          <w:b/>
          <w:bCs/>
          <w:color w:val="212529"/>
          <w:rtl/>
        </w:rPr>
        <w:t>منابع تحقیق</w:t>
      </w:r>
      <w:r>
        <w:rPr>
          <w:rStyle w:val="pzam"/>
          <w:rFonts w:ascii="iransans" w:hAnsi="iransans"/>
          <w:b/>
          <w:bCs/>
          <w:color w:val="212529"/>
        </w:rPr>
        <w:t xml:space="preserve"> :</w:t>
      </w:r>
      <w:r>
        <w:rPr>
          <w:rFonts w:ascii="iransans" w:hAnsi="iransans"/>
          <w:color w:val="212529"/>
        </w:rPr>
        <w:br/>
      </w:r>
      <w:r>
        <w:rPr>
          <w:rStyle w:val="pzam"/>
          <w:rFonts w:ascii="iransans" w:hAnsi="iransans"/>
          <w:color w:val="212529"/>
        </w:rPr>
        <w:t xml:space="preserve">* </w:t>
      </w:r>
      <w:r>
        <w:rPr>
          <w:rStyle w:val="pzam"/>
          <w:rFonts w:ascii="iransans" w:hAnsi="iransans"/>
          <w:color w:val="212529"/>
          <w:rtl/>
        </w:rPr>
        <w:t>قرآن کریم</w:t>
      </w:r>
      <w:r>
        <w:rPr>
          <w:rStyle w:val="pzam"/>
          <w:rFonts w:ascii="iransans" w:hAnsi="iransans"/>
          <w:color w:val="212529"/>
        </w:rPr>
        <w:t>.</w:t>
      </w:r>
      <w:r>
        <w:rPr>
          <w:rFonts w:ascii="iransans" w:hAnsi="iransans"/>
          <w:color w:val="212529"/>
        </w:rPr>
        <w:br/>
      </w:r>
      <w:r>
        <w:rPr>
          <w:rStyle w:val="pzam"/>
          <w:rFonts w:ascii="iransans" w:hAnsi="iransans"/>
          <w:color w:val="212529"/>
        </w:rPr>
        <w:t xml:space="preserve">1) </w:t>
      </w:r>
      <w:r>
        <w:rPr>
          <w:rStyle w:val="pzam"/>
          <w:rFonts w:ascii="iransans" w:hAnsi="iransans"/>
          <w:color w:val="212529"/>
          <w:rtl/>
        </w:rPr>
        <w:t>آجینی، محسن (1382</w:t>
      </w:r>
      <w:proofErr w:type="gramStart"/>
      <w:r>
        <w:rPr>
          <w:rStyle w:val="pzam"/>
          <w:rFonts w:ascii="iransans" w:hAnsi="iransans"/>
          <w:color w:val="212529"/>
          <w:rtl/>
        </w:rPr>
        <w:t>)،</w:t>
      </w:r>
      <w:proofErr w:type="gramEnd"/>
      <w:r>
        <w:rPr>
          <w:rStyle w:val="pzam"/>
          <w:rFonts w:ascii="iransans" w:hAnsi="iransans"/>
          <w:color w:val="212529"/>
          <w:rtl/>
        </w:rPr>
        <w:t xml:space="preserve"> الالتقاط الفکری و التحجر القائدی فی نظرة العلامة المطهری، دارالکتب العلمیه</w:t>
      </w:r>
      <w:r>
        <w:rPr>
          <w:rStyle w:val="pzam"/>
          <w:rFonts w:ascii="iransans" w:hAnsi="iransans"/>
          <w:color w:val="212529"/>
        </w:rPr>
        <w:t>.</w:t>
      </w:r>
      <w:r>
        <w:rPr>
          <w:rFonts w:ascii="iransans" w:hAnsi="iransans"/>
          <w:color w:val="212529"/>
        </w:rPr>
        <w:br/>
      </w:r>
      <w:r>
        <w:rPr>
          <w:rStyle w:val="pzam"/>
          <w:rFonts w:ascii="iransans" w:hAnsi="iransans"/>
          <w:color w:val="212529"/>
        </w:rPr>
        <w:t xml:space="preserve">2) </w:t>
      </w:r>
      <w:r>
        <w:rPr>
          <w:rStyle w:val="pzam"/>
          <w:rFonts w:ascii="iransans" w:hAnsi="iransans"/>
          <w:color w:val="212529"/>
          <w:rtl/>
        </w:rPr>
        <w:t>امام علی (1387</w:t>
      </w:r>
      <w:proofErr w:type="gramStart"/>
      <w:r>
        <w:rPr>
          <w:rStyle w:val="pzam"/>
          <w:rFonts w:ascii="iransans" w:hAnsi="iransans"/>
          <w:color w:val="212529"/>
          <w:rtl/>
        </w:rPr>
        <w:t>)،</w:t>
      </w:r>
      <w:proofErr w:type="gramEnd"/>
      <w:r>
        <w:rPr>
          <w:rStyle w:val="pzam"/>
          <w:rFonts w:ascii="iransans" w:hAnsi="iransans"/>
          <w:color w:val="212529"/>
          <w:rtl/>
        </w:rPr>
        <w:t xml:space="preserve"> نهج البلاغه، مرکز البحوث الاسلامیه</w:t>
      </w:r>
      <w:r>
        <w:rPr>
          <w:rStyle w:val="pzam"/>
          <w:rFonts w:ascii="iransans" w:hAnsi="iransans"/>
          <w:color w:val="212529"/>
        </w:rPr>
        <w:t>.</w:t>
      </w:r>
      <w:r>
        <w:rPr>
          <w:rFonts w:ascii="iransans" w:hAnsi="iransans"/>
          <w:color w:val="212529"/>
        </w:rPr>
        <w:br/>
      </w:r>
      <w:r>
        <w:rPr>
          <w:rStyle w:val="pzam"/>
          <w:rFonts w:ascii="iransans" w:hAnsi="iransans"/>
          <w:color w:val="212529"/>
        </w:rPr>
        <w:t xml:space="preserve">3) </w:t>
      </w:r>
      <w:r>
        <w:rPr>
          <w:rStyle w:val="pzam"/>
          <w:rFonts w:ascii="iransans" w:hAnsi="iransans"/>
          <w:color w:val="212529"/>
          <w:rtl/>
        </w:rPr>
        <w:t>باقی، عمادالدین (1368</w:t>
      </w:r>
      <w:proofErr w:type="gramStart"/>
      <w:r>
        <w:rPr>
          <w:rStyle w:val="pzam"/>
          <w:rFonts w:ascii="iransans" w:hAnsi="iransans"/>
          <w:color w:val="212529"/>
          <w:rtl/>
        </w:rPr>
        <w:t>)،</w:t>
      </w:r>
      <w:proofErr w:type="gramEnd"/>
      <w:r>
        <w:rPr>
          <w:rStyle w:val="pzam"/>
          <w:rFonts w:ascii="iransans" w:hAnsi="iransans"/>
          <w:color w:val="212529"/>
          <w:rtl/>
        </w:rPr>
        <w:t xml:space="preserve"> در شناخت حزب قاعدین زمان، نشر و فرهنگ</w:t>
      </w:r>
      <w:r>
        <w:rPr>
          <w:rStyle w:val="pzam"/>
          <w:rFonts w:ascii="iransans" w:hAnsi="iransans"/>
          <w:color w:val="212529"/>
        </w:rPr>
        <w:t>.</w:t>
      </w:r>
      <w:r>
        <w:rPr>
          <w:rFonts w:ascii="iransans" w:hAnsi="iransans"/>
          <w:color w:val="212529"/>
        </w:rPr>
        <w:br/>
      </w:r>
      <w:r>
        <w:rPr>
          <w:rStyle w:val="pzam"/>
          <w:rFonts w:ascii="iransans" w:hAnsi="iransans"/>
          <w:color w:val="212529"/>
        </w:rPr>
        <w:t xml:space="preserve">4) </w:t>
      </w:r>
      <w:r>
        <w:rPr>
          <w:rStyle w:val="pzam"/>
          <w:rFonts w:ascii="iransans" w:hAnsi="iransans"/>
          <w:color w:val="212529"/>
          <w:rtl/>
        </w:rPr>
        <w:t>حر عاملی، محمد بن الحسن (1376</w:t>
      </w:r>
      <w:proofErr w:type="gramStart"/>
      <w:r>
        <w:rPr>
          <w:rStyle w:val="pzam"/>
          <w:rFonts w:ascii="iransans" w:hAnsi="iransans"/>
          <w:color w:val="212529"/>
          <w:rtl/>
        </w:rPr>
        <w:t>)،</w:t>
      </w:r>
      <w:proofErr w:type="gramEnd"/>
      <w:r>
        <w:rPr>
          <w:rStyle w:val="pzam"/>
          <w:rFonts w:ascii="iransans" w:hAnsi="iransans"/>
          <w:color w:val="212529"/>
          <w:rtl/>
        </w:rPr>
        <w:t xml:space="preserve"> الفصول المهمه، تحقیق محمد حسین القائینی، مؤسسه معارف اسلامی امام رضا</w:t>
      </w:r>
      <w:r>
        <w:rPr>
          <w:rStyle w:val="pzam"/>
          <w:rFonts w:ascii="iransans" w:hAnsi="iransans"/>
          <w:color w:val="212529"/>
        </w:rPr>
        <w:t>.</w:t>
      </w:r>
      <w:r>
        <w:rPr>
          <w:rFonts w:ascii="iransans" w:hAnsi="iransans"/>
          <w:color w:val="212529"/>
        </w:rPr>
        <w:br/>
      </w:r>
      <w:r>
        <w:rPr>
          <w:rStyle w:val="pzam"/>
          <w:rFonts w:ascii="iransans" w:hAnsi="iransans"/>
          <w:color w:val="212529"/>
        </w:rPr>
        <w:t xml:space="preserve">5) </w:t>
      </w:r>
      <w:r>
        <w:rPr>
          <w:rStyle w:val="pzam"/>
          <w:rFonts w:ascii="iransans" w:hAnsi="iransans"/>
          <w:color w:val="212529"/>
          <w:rtl/>
        </w:rPr>
        <w:t>حسینیان، روح الله (بی تا</w:t>
      </w:r>
      <w:proofErr w:type="gramStart"/>
      <w:r>
        <w:rPr>
          <w:rStyle w:val="pzam"/>
          <w:rFonts w:ascii="iransans" w:hAnsi="iransans"/>
          <w:color w:val="212529"/>
          <w:rtl/>
        </w:rPr>
        <w:t>)،</w:t>
      </w:r>
      <w:proofErr w:type="gramEnd"/>
      <w:r>
        <w:rPr>
          <w:rStyle w:val="pzam"/>
          <w:rFonts w:ascii="iransans" w:hAnsi="iransans"/>
          <w:color w:val="212529"/>
          <w:rtl/>
        </w:rPr>
        <w:t xml:space="preserve"> بیست سال تکاپوی اسلام شیعی در ایران، بی جا</w:t>
      </w:r>
      <w:r>
        <w:rPr>
          <w:rStyle w:val="pzam"/>
          <w:rFonts w:ascii="iransans" w:hAnsi="iransans"/>
          <w:color w:val="212529"/>
        </w:rPr>
        <w:t>.</w:t>
      </w:r>
      <w:r>
        <w:rPr>
          <w:rFonts w:ascii="iransans" w:hAnsi="iransans"/>
          <w:color w:val="212529"/>
        </w:rPr>
        <w:br/>
      </w:r>
      <w:r>
        <w:rPr>
          <w:rStyle w:val="pzam"/>
          <w:rFonts w:ascii="iransans" w:hAnsi="iransans"/>
          <w:color w:val="212529"/>
        </w:rPr>
        <w:t xml:space="preserve">6) </w:t>
      </w:r>
      <w:r>
        <w:rPr>
          <w:rStyle w:val="pzam"/>
          <w:rFonts w:ascii="iransans" w:hAnsi="iransans"/>
          <w:color w:val="212529"/>
          <w:rtl/>
        </w:rPr>
        <w:t>شوشتری، قاضی نورالله (بی تا</w:t>
      </w:r>
      <w:proofErr w:type="gramStart"/>
      <w:r>
        <w:rPr>
          <w:rStyle w:val="pzam"/>
          <w:rFonts w:ascii="iransans" w:hAnsi="iransans"/>
          <w:color w:val="212529"/>
          <w:rtl/>
        </w:rPr>
        <w:t>)،</w:t>
      </w:r>
      <w:proofErr w:type="gramEnd"/>
      <w:r>
        <w:rPr>
          <w:rStyle w:val="pzam"/>
          <w:rFonts w:ascii="iransans" w:hAnsi="iransans"/>
          <w:color w:val="212529"/>
          <w:rtl/>
        </w:rPr>
        <w:t xml:space="preserve"> الصوارم المهرقه، چاپخانه نهضت</w:t>
      </w:r>
      <w:r>
        <w:rPr>
          <w:rStyle w:val="pzam"/>
          <w:rFonts w:ascii="iransans" w:hAnsi="iransans"/>
          <w:color w:val="212529"/>
        </w:rPr>
        <w:t>.</w:t>
      </w:r>
      <w:r>
        <w:rPr>
          <w:rFonts w:ascii="iransans" w:hAnsi="iransans"/>
          <w:color w:val="212529"/>
        </w:rPr>
        <w:br/>
      </w:r>
      <w:r>
        <w:rPr>
          <w:rStyle w:val="pzam"/>
          <w:rFonts w:ascii="iransans" w:hAnsi="iransans"/>
          <w:color w:val="212529"/>
        </w:rPr>
        <w:t xml:space="preserve">7) </w:t>
      </w:r>
      <w:r>
        <w:rPr>
          <w:rStyle w:val="pzam"/>
          <w:rFonts w:ascii="iransans" w:hAnsi="iransans"/>
          <w:color w:val="212529"/>
          <w:rtl/>
        </w:rPr>
        <w:t>علیانسب، ضیاءالدین و علوی نیک، سلمان (بی تا</w:t>
      </w:r>
      <w:proofErr w:type="gramStart"/>
      <w:r>
        <w:rPr>
          <w:rStyle w:val="pzam"/>
          <w:rFonts w:ascii="iransans" w:hAnsi="iransans"/>
          <w:color w:val="212529"/>
          <w:rtl/>
        </w:rPr>
        <w:t>)،</w:t>
      </w:r>
      <w:proofErr w:type="gramEnd"/>
      <w:r>
        <w:rPr>
          <w:rStyle w:val="pzam"/>
          <w:rFonts w:ascii="iransans" w:hAnsi="iransans"/>
          <w:color w:val="212529"/>
          <w:rtl/>
        </w:rPr>
        <w:t xml:space="preserve"> جریان شناسی انجمن حجتیه، بی جا</w:t>
      </w:r>
      <w:r>
        <w:rPr>
          <w:rStyle w:val="pzam"/>
          <w:rFonts w:ascii="iransans" w:hAnsi="iransans"/>
          <w:color w:val="212529"/>
        </w:rPr>
        <w:t>.</w:t>
      </w:r>
      <w:r>
        <w:rPr>
          <w:rFonts w:ascii="iransans" w:hAnsi="iransans"/>
          <w:color w:val="212529"/>
        </w:rPr>
        <w:br/>
      </w:r>
      <w:r>
        <w:rPr>
          <w:rStyle w:val="pzam"/>
          <w:rFonts w:ascii="iransans" w:hAnsi="iransans"/>
          <w:color w:val="212529"/>
        </w:rPr>
        <w:t xml:space="preserve">8) </w:t>
      </w:r>
      <w:r>
        <w:rPr>
          <w:rStyle w:val="pzam"/>
          <w:rFonts w:ascii="iransans" w:hAnsi="iransans"/>
          <w:color w:val="212529"/>
          <w:rtl/>
        </w:rPr>
        <w:t>مسلم، محمد (بی تا</w:t>
      </w:r>
      <w:proofErr w:type="gramStart"/>
      <w:r>
        <w:rPr>
          <w:rStyle w:val="pzam"/>
          <w:rFonts w:ascii="iransans" w:hAnsi="iransans"/>
          <w:color w:val="212529"/>
          <w:rtl/>
        </w:rPr>
        <w:t>)،</w:t>
      </w:r>
      <w:proofErr w:type="gramEnd"/>
      <w:r>
        <w:rPr>
          <w:rStyle w:val="pzam"/>
          <w:rFonts w:ascii="iransans" w:hAnsi="iransans"/>
          <w:color w:val="212529"/>
          <w:rtl/>
        </w:rPr>
        <w:t xml:space="preserve"> صحیح، بی جا</w:t>
      </w:r>
      <w:r>
        <w:rPr>
          <w:rStyle w:val="pzam"/>
          <w:rFonts w:ascii="iransans" w:hAnsi="iransans"/>
          <w:color w:val="212529"/>
        </w:rPr>
        <w:t>.</w:t>
      </w:r>
      <w:r>
        <w:rPr>
          <w:rFonts w:ascii="iransans" w:hAnsi="iransans"/>
          <w:color w:val="212529"/>
        </w:rPr>
        <w:br/>
      </w:r>
      <w:r>
        <w:rPr>
          <w:rStyle w:val="pzam"/>
          <w:rFonts w:ascii="iransans" w:hAnsi="iransans"/>
          <w:color w:val="212529"/>
        </w:rPr>
        <w:t xml:space="preserve">9) </w:t>
      </w:r>
      <w:r>
        <w:rPr>
          <w:rStyle w:val="pzam"/>
          <w:rFonts w:ascii="iransans" w:hAnsi="iransans"/>
          <w:color w:val="212529"/>
          <w:rtl/>
        </w:rPr>
        <w:t>مطهری، مرتضی (1368</w:t>
      </w:r>
      <w:proofErr w:type="gramStart"/>
      <w:r>
        <w:rPr>
          <w:rStyle w:val="pzam"/>
          <w:rFonts w:ascii="iransans" w:hAnsi="iransans"/>
          <w:color w:val="212529"/>
          <w:rtl/>
        </w:rPr>
        <w:t>)،</w:t>
      </w:r>
      <w:proofErr w:type="gramEnd"/>
      <w:r>
        <w:rPr>
          <w:rStyle w:val="pzam"/>
          <w:rFonts w:ascii="iransans" w:hAnsi="iransans"/>
          <w:color w:val="212529"/>
          <w:rtl/>
        </w:rPr>
        <w:t xml:space="preserve"> آشنایی با علوم اسلامی، قم، انتشارات صدرا</w:t>
      </w:r>
      <w:r>
        <w:rPr>
          <w:rStyle w:val="pzam"/>
          <w:rFonts w:ascii="iransans" w:hAnsi="iransans"/>
          <w:color w:val="212529"/>
        </w:rPr>
        <w:t>.</w:t>
      </w:r>
      <w:r>
        <w:rPr>
          <w:rFonts w:ascii="iransans" w:hAnsi="iransans"/>
          <w:color w:val="212529"/>
        </w:rPr>
        <w:br/>
      </w:r>
      <w:r>
        <w:rPr>
          <w:rStyle w:val="pzam"/>
          <w:rFonts w:ascii="iransans" w:hAnsi="iransans"/>
          <w:color w:val="212529"/>
        </w:rPr>
        <w:t xml:space="preserve">10) </w:t>
      </w:r>
      <w:r>
        <w:rPr>
          <w:rStyle w:val="pzam"/>
          <w:rFonts w:ascii="iransans" w:hAnsi="iransans"/>
          <w:color w:val="212529"/>
          <w:rtl/>
        </w:rPr>
        <w:t>مطهری، مرتضی (1373</w:t>
      </w:r>
      <w:proofErr w:type="gramStart"/>
      <w:r>
        <w:rPr>
          <w:rStyle w:val="pzam"/>
          <w:rFonts w:ascii="iransans" w:hAnsi="iransans"/>
          <w:color w:val="212529"/>
          <w:rtl/>
        </w:rPr>
        <w:t>)،</w:t>
      </w:r>
      <w:proofErr w:type="gramEnd"/>
      <w:r>
        <w:rPr>
          <w:rStyle w:val="pzam"/>
          <w:rFonts w:ascii="iransans" w:hAnsi="iransans"/>
          <w:color w:val="212529"/>
          <w:rtl/>
        </w:rPr>
        <w:t xml:space="preserve"> اسلام و مقتضیات زمان، قم، انتشارات صدرا</w:t>
      </w:r>
      <w:r>
        <w:rPr>
          <w:rStyle w:val="pzam"/>
          <w:rFonts w:ascii="iransans" w:hAnsi="iransans"/>
          <w:color w:val="212529"/>
        </w:rPr>
        <w:t>.</w:t>
      </w:r>
      <w:r>
        <w:rPr>
          <w:rFonts w:ascii="iransans" w:hAnsi="iransans"/>
          <w:color w:val="212529"/>
        </w:rPr>
        <w:br/>
      </w:r>
      <w:r>
        <w:rPr>
          <w:rStyle w:val="pzam"/>
          <w:rFonts w:ascii="iransans" w:hAnsi="iransans"/>
          <w:color w:val="212529"/>
        </w:rPr>
        <w:t xml:space="preserve">11) </w:t>
      </w:r>
      <w:r>
        <w:rPr>
          <w:rStyle w:val="pzam"/>
          <w:rFonts w:ascii="iransans" w:hAnsi="iransans"/>
          <w:color w:val="212529"/>
          <w:rtl/>
        </w:rPr>
        <w:t>مطهری، مرتضی (1373</w:t>
      </w:r>
      <w:proofErr w:type="gramStart"/>
      <w:r>
        <w:rPr>
          <w:rStyle w:val="pzam"/>
          <w:rFonts w:ascii="iransans" w:hAnsi="iransans"/>
          <w:color w:val="212529"/>
          <w:rtl/>
        </w:rPr>
        <w:t>)،</w:t>
      </w:r>
      <w:proofErr w:type="gramEnd"/>
      <w:r>
        <w:rPr>
          <w:rStyle w:val="pzam"/>
          <w:rFonts w:ascii="iransans" w:hAnsi="iransans"/>
          <w:color w:val="212529"/>
          <w:rtl/>
        </w:rPr>
        <w:t xml:space="preserve"> انسان کامل، قم، انتشارات صدرا</w:t>
      </w:r>
      <w:r>
        <w:rPr>
          <w:rStyle w:val="pzam"/>
          <w:rFonts w:ascii="iransans" w:hAnsi="iransans"/>
          <w:color w:val="212529"/>
        </w:rPr>
        <w:t>.</w:t>
      </w:r>
      <w:r>
        <w:rPr>
          <w:rFonts w:ascii="iransans" w:hAnsi="iransans"/>
          <w:color w:val="212529"/>
        </w:rPr>
        <w:br/>
      </w:r>
      <w:r>
        <w:rPr>
          <w:rStyle w:val="pzam"/>
          <w:rFonts w:ascii="iransans" w:hAnsi="iransans"/>
          <w:color w:val="212529"/>
        </w:rPr>
        <w:t xml:space="preserve">12) </w:t>
      </w:r>
      <w:r>
        <w:rPr>
          <w:rStyle w:val="pzam"/>
          <w:rFonts w:ascii="iransans" w:hAnsi="iransans"/>
          <w:color w:val="212529"/>
          <w:rtl/>
        </w:rPr>
        <w:t>مطهری، مرتضی (1373</w:t>
      </w:r>
      <w:proofErr w:type="gramStart"/>
      <w:r>
        <w:rPr>
          <w:rStyle w:val="pzam"/>
          <w:rFonts w:ascii="iransans" w:hAnsi="iransans"/>
          <w:color w:val="212529"/>
          <w:rtl/>
        </w:rPr>
        <w:t>)،</w:t>
      </w:r>
      <w:proofErr w:type="gramEnd"/>
      <w:r>
        <w:rPr>
          <w:rStyle w:val="pzam"/>
          <w:rFonts w:ascii="iransans" w:hAnsi="iransans"/>
          <w:color w:val="212529"/>
          <w:rtl/>
        </w:rPr>
        <w:t xml:space="preserve"> تعلیم و تربیت در اسلام، قم، انتشارات صدرا</w:t>
      </w:r>
      <w:r>
        <w:rPr>
          <w:rStyle w:val="pzam"/>
          <w:rFonts w:ascii="iransans" w:hAnsi="iransans"/>
          <w:color w:val="212529"/>
        </w:rPr>
        <w:t>.</w:t>
      </w:r>
      <w:r>
        <w:rPr>
          <w:rFonts w:ascii="iransans" w:hAnsi="iransans"/>
          <w:color w:val="212529"/>
        </w:rPr>
        <w:br/>
      </w:r>
      <w:r>
        <w:rPr>
          <w:rStyle w:val="pzam"/>
          <w:rFonts w:ascii="iransans" w:hAnsi="iransans"/>
          <w:color w:val="212529"/>
        </w:rPr>
        <w:t xml:space="preserve">13) </w:t>
      </w:r>
      <w:r>
        <w:rPr>
          <w:rStyle w:val="pzam"/>
          <w:rFonts w:ascii="iransans" w:hAnsi="iransans"/>
          <w:color w:val="212529"/>
          <w:rtl/>
        </w:rPr>
        <w:t>مطهری، مرتضی (1368</w:t>
      </w:r>
      <w:proofErr w:type="gramStart"/>
      <w:r>
        <w:rPr>
          <w:rStyle w:val="pzam"/>
          <w:rFonts w:ascii="iransans" w:hAnsi="iransans"/>
          <w:color w:val="212529"/>
          <w:rtl/>
        </w:rPr>
        <w:t>)،</w:t>
      </w:r>
      <w:proofErr w:type="gramEnd"/>
      <w:r>
        <w:rPr>
          <w:rStyle w:val="pzam"/>
          <w:rFonts w:ascii="iransans" w:hAnsi="iransans"/>
          <w:color w:val="212529"/>
          <w:rtl/>
        </w:rPr>
        <w:t xml:space="preserve"> جاذبه و دافعه علی علیه السلام، قم، انتشارات صدرا</w:t>
      </w:r>
      <w:r>
        <w:rPr>
          <w:rStyle w:val="pzam"/>
          <w:rFonts w:ascii="iransans" w:hAnsi="iransans"/>
          <w:color w:val="212529"/>
        </w:rPr>
        <w:t>.</w:t>
      </w:r>
      <w:r>
        <w:rPr>
          <w:rFonts w:ascii="iransans" w:hAnsi="iransans"/>
          <w:color w:val="212529"/>
        </w:rPr>
        <w:br/>
      </w:r>
      <w:r>
        <w:rPr>
          <w:rStyle w:val="pzam"/>
          <w:rFonts w:ascii="iransans" w:hAnsi="iransans"/>
          <w:color w:val="212529"/>
        </w:rPr>
        <w:lastRenderedPageBreak/>
        <w:t xml:space="preserve">14) </w:t>
      </w:r>
      <w:r>
        <w:rPr>
          <w:rStyle w:val="pzam"/>
          <w:rFonts w:ascii="iransans" w:hAnsi="iransans"/>
          <w:color w:val="212529"/>
          <w:rtl/>
        </w:rPr>
        <w:t>مطهری، مرتضی (1373</w:t>
      </w:r>
      <w:proofErr w:type="gramStart"/>
      <w:r>
        <w:rPr>
          <w:rStyle w:val="pzam"/>
          <w:rFonts w:ascii="iransans" w:hAnsi="iransans"/>
          <w:color w:val="212529"/>
          <w:rtl/>
        </w:rPr>
        <w:t>)،</w:t>
      </w:r>
      <w:proofErr w:type="gramEnd"/>
      <w:r>
        <w:rPr>
          <w:rStyle w:val="pzam"/>
          <w:rFonts w:ascii="iransans" w:hAnsi="iransans"/>
          <w:color w:val="212529"/>
          <w:rtl/>
        </w:rPr>
        <w:t xml:space="preserve"> قیام و انقلاب مهدی از دیدگاه فلسفه تاریخ، قم، انتشارات صدرا</w:t>
      </w:r>
      <w:r>
        <w:rPr>
          <w:rStyle w:val="pzam"/>
          <w:rFonts w:ascii="iransans" w:hAnsi="iransans"/>
          <w:color w:val="212529"/>
        </w:rPr>
        <w:t>.</w:t>
      </w:r>
      <w:r>
        <w:rPr>
          <w:rFonts w:ascii="iransans" w:hAnsi="iransans"/>
          <w:color w:val="212529"/>
        </w:rPr>
        <w:br/>
      </w:r>
      <w:r>
        <w:rPr>
          <w:rStyle w:val="pzam"/>
          <w:rFonts w:ascii="iransans" w:hAnsi="iransans"/>
          <w:color w:val="212529"/>
          <w:rtl/>
        </w:rPr>
        <w:t>منبع مقاله: دوماهنامه ی پ‍ژوهشهای اجتماعی اسلامی، سال هفدهم،‌ شماره ی چهارم، مهر و آبان 1390</w:t>
      </w:r>
      <w:r>
        <w:rPr>
          <w:rStyle w:val="pzam"/>
          <w:rFonts w:ascii="iransans" w:hAnsi="iransans"/>
          <w:color w:val="212529"/>
        </w:rPr>
        <w:t>.</w:t>
      </w:r>
    </w:p>
    <w:p w:rsidR="00D57261" w:rsidRDefault="00D57261">
      <w:bookmarkStart w:id="0" w:name="_GoBack"/>
      <w:bookmarkEnd w:id="0"/>
    </w:p>
    <w:sectPr w:rsidR="00D572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ransan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B1F"/>
    <w:rsid w:val="00C45EDE"/>
    <w:rsid w:val="00C6652A"/>
    <w:rsid w:val="00D57261"/>
    <w:rsid w:val="00F81B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5E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45E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45E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EDE"/>
    <w:rPr>
      <w:rFonts w:ascii="Times New Roman" w:eastAsia="Times New Roman" w:hAnsi="Times New Roman" w:cs="Times New Roman"/>
      <w:b/>
      <w:bCs/>
      <w:kern w:val="36"/>
      <w:sz w:val="48"/>
      <w:szCs w:val="48"/>
    </w:rPr>
  </w:style>
  <w:style w:type="paragraph" w:customStyle="1" w:styleId="bb">
    <w:name w:val="bb"/>
    <w:basedOn w:val="Normal"/>
    <w:rsid w:val="00C45E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zam">
    <w:name w:val="p_zam"/>
    <w:basedOn w:val="DefaultParagraphFont"/>
    <w:rsid w:val="00C45EDE"/>
  </w:style>
  <w:style w:type="paragraph" w:styleId="BalloonText">
    <w:name w:val="Balloon Text"/>
    <w:basedOn w:val="Normal"/>
    <w:link w:val="BalloonTextChar"/>
    <w:uiPriority w:val="99"/>
    <w:semiHidden/>
    <w:unhideWhenUsed/>
    <w:rsid w:val="00C45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EDE"/>
    <w:rPr>
      <w:rFonts w:ascii="Tahoma" w:hAnsi="Tahoma" w:cs="Tahoma"/>
      <w:sz w:val="16"/>
      <w:szCs w:val="16"/>
    </w:rPr>
  </w:style>
  <w:style w:type="character" w:customStyle="1" w:styleId="Heading4Char">
    <w:name w:val="Heading 4 Char"/>
    <w:basedOn w:val="DefaultParagraphFont"/>
    <w:link w:val="Heading4"/>
    <w:uiPriority w:val="9"/>
    <w:rsid w:val="00C45EDE"/>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C45ED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45EDE"/>
    <w:rPr>
      <w:color w:val="0000FF"/>
      <w:u w:val="single"/>
    </w:rPr>
  </w:style>
  <w:style w:type="character" w:styleId="FollowedHyperlink">
    <w:name w:val="FollowedHyperlink"/>
    <w:basedOn w:val="DefaultParagraphFont"/>
    <w:uiPriority w:val="99"/>
    <w:semiHidden/>
    <w:unhideWhenUsed/>
    <w:rsid w:val="00C45EDE"/>
    <w:rPr>
      <w:color w:val="800080"/>
      <w:u w:val="single"/>
    </w:rPr>
  </w:style>
  <w:style w:type="character" w:customStyle="1" w:styleId="font-size-7">
    <w:name w:val="font-size-7"/>
    <w:basedOn w:val="DefaultParagraphFont"/>
    <w:rsid w:val="00C45EDE"/>
  </w:style>
  <w:style w:type="paragraph" w:customStyle="1" w:styleId="p1">
    <w:name w:val="p1"/>
    <w:basedOn w:val="Normal"/>
    <w:rsid w:val="00C45ED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45ED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5E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45E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45E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EDE"/>
    <w:rPr>
      <w:rFonts w:ascii="Times New Roman" w:eastAsia="Times New Roman" w:hAnsi="Times New Roman" w:cs="Times New Roman"/>
      <w:b/>
      <w:bCs/>
      <w:kern w:val="36"/>
      <w:sz w:val="48"/>
      <w:szCs w:val="48"/>
    </w:rPr>
  </w:style>
  <w:style w:type="paragraph" w:customStyle="1" w:styleId="bb">
    <w:name w:val="bb"/>
    <w:basedOn w:val="Normal"/>
    <w:rsid w:val="00C45E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zam">
    <w:name w:val="p_zam"/>
    <w:basedOn w:val="DefaultParagraphFont"/>
    <w:rsid w:val="00C45EDE"/>
  </w:style>
  <w:style w:type="paragraph" w:styleId="BalloonText">
    <w:name w:val="Balloon Text"/>
    <w:basedOn w:val="Normal"/>
    <w:link w:val="BalloonTextChar"/>
    <w:uiPriority w:val="99"/>
    <w:semiHidden/>
    <w:unhideWhenUsed/>
    <w:rsid w:val="00C45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EDE"/>
    <w:rPr>
      <w:rFonts w:ascii="Tahoma" w:hAnsi="Tahoma" w:cs="Tahoma"/>
      <w:sz w:val="16"/>
      <w:szCs w:val="16"/>
    </w:rPr>
  </w:style>
  <w:style w:type="character" w:customStyle="1" w:styleId="Heading4Char">
    <w:name w:val="Heading 4 Char"/>
    <w:basedOn w:val="DefaultParagraphFont"/>
    <w:link w:val="Heading4"/>
    <w:uiPriority w:val="9"/>
    <w:rsid w:val="00C45EDE"/>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C45ED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45EDE"/>
    <w:rPr>
      <w:color w:val="0000FF"/>
      <w:u w:val="single"/>
    </w:rPr>
  </w:style>
  <w:style w:type="character" w:styleId="FollowedHyperlink">
    <w:name w:val="FollowedHyperlink"/>
    <w:basedOn w:val="DefaultParagraphFont"/>
    <w:uiPriority w:val="99"/>
    <w:semiHidden/>
    <w:unhideWhenUsed/>
    <w:rsid w:val="00C45EDE"/>
    <w:rPr>
      <w:color w:val="800080"/>
      <w:u w:val="single"/>
    </w:rPr>
  </w:style>
  <w:style w:type="character" w:customStyle="1" w:styleId="font-size-7">
    <w:name w:val="font-size-7"/>
    <w:basedOn w:val="DefaultParagraphFont"/>
    <w:rsid w:val="00C45EDE"/>
  </w:style>
  <w:style w:type="paragraph" w:customStyle="1" w:styleId="p1">
    <w:name w:val="p1"/>
    <w:basedOn w:val="Normal"/>
    <w:rsid w:val="00C45ED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45E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460828">
      <w:bodyDiv w:val="1"/>
      <w:marLeft w:val="0"/>
      <w:marRight w:val="0"/>
      <w:marTop w:val="0"/>
      <w:marBottom w:val="0"/>
      <w:divBdr>
        <w:top w:val="none" w:sz="0" w:space="0" w:color="auto"/>
        <w:left w:val="none" w:sz="0" w:space="0" w:color="auto"/>
        <w:bottom w:val="none" w:sz="0" w:space="0" w:color="auto"/>
        <w:right w:val="none" w:sz="0" w:space="0" w:color="auto"/>
      </w:divBdr>
      <w:divsChild>
        <w:div w:id="196696938">
          <w:marLeft w:val="0"/>
          <w:marRight w:val="0"/>
          <w:marTop w:val="0"/>
          <w:marBottom w:val="0"/>
          <w:divBdr>
            <w:top w:val="none" w:sz="0" w:space="0" w:color="auto"/>
            <w:left w:val="none" w:sz="0" w:space="0" w:color="auto"/>
            <w:bottom w:val="none" w:sz="0" w:space="0" w:color="auto"/>
            <w:right w:val="none" w:sz="0" w:space="0" w:color="auto"/>
          </w:divBdr>
        </w:div>
      </w:divsChild>
    </w:div>
    <w:div w:id="1160192481">
      <w:bodyDiv w:val="1"/>
      <w:marLeft w:val="0"/>
      <w:marRight w:val="0"/>
      <w:marTop w:val="0"/>
      <w:marBottom w:val="0"/>
      <w:divBdr>
        <w:top w:val="none" w:sz="0" w:space="0" w:color="auto"/>
        <w:left w:val="none" w:sz="0" w:space="0" w:color="auto"/>
        <w:bottom w:val="none" w:sz="0" w:space="0" w:color="auto"/>
        <w:right w:val="none" w:sz="0" w:space="0" w:color="auto"/>
      </w:divBdr>
      <w:divsChild>
        <w:div w:id="1606503572">
          <w:marLeft w:val="0"/>
          <w:marRight w:val="0"/>
          <w:marTop w:val="0"/>
          <w:marBottom w:val="0"/>
          <w:divBdr>
            <w:top w:val="none" w:sz="0" w:space="0" w:color="auto"/>
            <w:left w:val="none" w:sz="0" w:space="0" w:color="auto"/>
            <w:bottom w:val="none" w:sz="0" w:space="0" w:color="auto"/>
            <w:right w:val="none" w:sz="0" w:space="0" w:color="auto"/>
          </w:divBdr>
        </w:div>
        <w:div w:id="556012371">
          <w:marLeft w:val="0"/>
          <w:marRight w:val="0"/>
          <w:marTop w:val="0"/>
          <w:marBottom w:val="0"/>
          <w:divBdr>
            <w:top w:val="none" w:sz="0" w:space="0" w:color="auto"/>
            <w:left w:val="none" w:sz="0" w:space="0" w:color="auto"/>
            <w:bottom w:val="none" w:sz="0" w:space="0" w:color="auto"/>
            <w:right w:val="none" w:sz="0" w:space="0" w:color="auto"/>
          </w:divBdr>
        </w:div>
        <w:div w:id="1916236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asekhoon.net/article/4848/%D8%AA%D8%AD%D8%AC%D8%B1%DA%AF%D8%B1%D8%A7%DB%8C%DB%8C" TargetMode="External"/><Relationship Id="rId21" Type="http://schemas.openxmlformats.org/officeDocument/2006/relationships/hyperlink" Target="https://rasekhoon.net/article/show/696216/%D8%AA%D8%AD%D8%AC%D8%B1%DA%AF%D8%B1%D8%A7%DB%8C%DB%8C-%D8%AF%D8%B1-%D8%B9%D8%B1%D8%B5%D9%87-%DB%8C-%D9%BE%D9%86%D8%AF%D8%A7%D8%B1%DB%8C-%D8%B1%D9%81%D8%AA%D8%A7%D8%B1%DB%8C-%D9%88-%DA%A9%D8%B1%D8%AF%D8%A7%D8%B1%DB%8C-2" TargetMode="External"/><Relationship Id="rId42" Type="http://schemas.openxmlformats.org/officeDocument/2006/relationships/hyperlink" Target="https://rasekhoon.net/article/774/%D8%A7%D8%AE%D9%84%D8%A7%D9%82" TargetMode="External"/><Relationship Id="rId47" Type="http://schemas.openxmlformats.org/officeDocument/2006/relationships/hyperlink" Target="https://rasekhoon.net/article/show/1553527/%D8%A2%D8%B4%D9%86%D8%A7%DB%8C%DB%8C-%D8%A8%D8%A7-%DA%AF%DB%8C%D8%A7%D9%87-%D8%A8%D9%88%D9%82%D9%86%D8%A7%D9%82-%D9%88-%D9%81%D9%88%D8%A7%DB%8C%D8%AF-%D8%A2%D9%86" TargetMode="External"/><Relationship Id="rId63" Type="http://schemas.openxmlformats.org/officeDocument/2006/relationships/hyperlink" Target="https://rasekhoon.net/article/show/193384/%D8%A7%DA%AF%D8%B1-%D9%85%DB%8C-%D8%AE%D9%88%D8%A7%D9%87%DB%8C%D8%AF-%D8%A8%DA%86%D9%87-%D8%B4%D9%85%D8%A7-%D9%82%D8%AF-%D8%A8%DA%A9%D8%B4%D8%AF" TargetMode="External"/><Relationship Id="rId68" Type="http://schemas.openxmlformats.org/officeDocument/2006/relationships/hyperlink" Target="https://rasekhoon.net/article/show/213025/%D8%B3%D9%88%D8%AF%D8%A7-%D8%A7%D8%B2-%D9%86%DA%AF%D8%A7%D9%87-%D8%B7%D8%A8-%D8%B3%D9%86%D8%AA%DB%8C" TargetMode="External"/><Relationship Id="rId2" Type="http://schemas.microsoft.com/office/2007/relationships/stylesWithEffects" Target="stylesWithEffects.xml"/><Relationship Id="rId16" Type="http://schemas.openxmlformats.org/officeDocument/2006/relationships/image" Target="media/image4.jpeg"/><Relationship Id="rId29" Type="http://schemas.openxmlformats.org/officeDocument/2006/relationships/hyperlink" Target="https://rasekhoon.net/article/show/696212/%D8%AA%D8%AD%D8%AC%D8%B1%DA%AF%D8%B1%D8%A7%DB%8C%DB%8C-%D8%AF%D8%B1-%DA%AF%D8%B3%D8%AA%D8%B1%D9%87-%DB%8C-%D8%AA%D8%A7%D8%B1%DB%8C%D8%AE%DB%8C-%D8%A7%D8%B2-%D9%85%D9%86%D8%B8%D8%B1-%D8%B4%D9%87%DB%8C%D8%AF-%D9%85%D8%B7%D9%87%D8%B1%DB%8C-1" TargetMode="External"/><Relationship Id="rId11" Type="http://schemas.openxmlformats.org/officeDocument/2006/relationships/hyperlink" Target="https://rasekhoon.net/article/show/1030675/%D8%AA%D8%AD%D8%AC%D8%B1-%D8%B4%DB%8C%D8%B9%DB%8C-%D9%88-%D8%B3%D9%86%DB%8C-%D8%A8%D8%A7%D9%84%D9%87%D8%A7%DB%8C-%D8%A7%D8%B3%D8%AA%DA%A9%D8%A8%D8%A7%D8%B1-%D8%AF%D8%B1-%D9%85%D9%82%D8%A7%D8%A8%D9%84%D9%87-%D8%A8%D8%A7-%D8%AA%D9%85%D8%AF%D9%86-%D8%A7%D8%B3%D9%84%D8%A7%D9%85%DB%8C" TargetMode="External"/><Relationship Id="rId24" Type="http://schemas.openxmlformats.org/officeDocument/2006/relationships/image" Target="media/image6.jpeg"/><Relationship Id="rId32" Type="http://schemas.openxmlformats.org/officeDocument/2006/relationships/image" Target="media/image8.jpeg"/><Relationship Id="rId37" Type="http://schemas.openxmlformats.org/officeDocument/2006/relationships/hyperlink" Target="https://rasekhoon.net/article/show/107685/%D9%81%D8%B1%D8%B5%D8%AA%D9%8A-%D8%A8%D8%B1%D8%A7%D9%8A-%D8%A8%D8%A7%D8%B2%DA%AF%D8%B4%D8%AA-%D8%A8%D9%87-%D9%81%D8%B7%D8%B1%D8%AA" TargetMode="External"/><Relationship Id="rId40" Type="http://schemas.openxmlformats.org/officeDocument/2006/relationships/image" Target="media/image10.jpeg"/><Relationship Id="rId45" Type="http://schemas.openxmlformats.org/officeDocument/2006/relationships/hyperlink" Target="https://rasekhoon.net/article/show/107679/%D9%BE%D9%8A%D8%A7%D9%85%D8%A8%D8%B1%D9%89-%D9%88-%D9%BE%D9%8A%D8%A7%D9%85%D8%A8%D8%B1%D8%A7%D9%86" TargetMode="External"/><Relationship Id="rId53" Type="http://schemas.openxmlformats.org/officeDocument/2006/relationships/hyperlink" Target="https://rasekhoon.net/article/show/1553508/%DA%86%DA%AF%D9%88%D9%86%D9%87-%D9%85%D8%B7%D8%A7%D8%A8%D9%82-%D8%B4%D8%B1%D8%A7%DB%8C%D8%B7-%D8%A2%D8%A8-%D9%88-%D9%87%D9%88%D8%A7%DB%8C%DB%8C-%D8%A8%D9%87-%DA%A9%D9%88%D8%AF%DA%A9-%D9%84%D8%A8%D8%A7%D8%B3-%D8%A8%D9%BE%D9%88%D8%B4%D8%A7%D9%86%DB%8C%D9%85" TargetMode="External"/><Relationship Id="rId58" Type="http://schemas.openxmlformats.org/officeDocument/2006/relationships/image" Target="media/image12.jpeg"/><Relationship Id="rId66" Type="http://schemas.openxmlformats.org/officeDocument/2006/relationships/hyperlink" Target="https://rasekhoon.net/article/show/618690/%D8%AC%D9%88%D8%A7%D9%86%D8%A7%D9%86-%D8%AD%D8%AA%D9%85%D8%A7-%D8%A8%D8%AE%D9%88%D8%A7%D9%86%D9%86%D8%AF" TargetMode="External"/><Relationship Id="rId74" Type="http://schemas.openxmlformats.org/officeDocument/2006/relationships/image" Target="media/image14.jpeg"/><Relationship Id="rId5" Type="http://schemas.openxmlformats.org/officeDocument/2006/relationships/hyperlink" Target="https://rasekhoon.net/_files/images/article/0029764.jpg" TargetMode="External"/><Relationship Id="rId61" Type="http://schemas.openxmlformats.org/officeDocument/2006/relationships/image" Target="media/image13.jpeg"/><Relationship Id="rId19" Type="http://schemas.openxmlformats.org/officeDocument/2006/relationships/hyperlink" Target="https://rasekhoon.net/article/show/696216/%D8%AA%D8%AD%D8%AC%D8%B1%DA%AF%D8%B1%D8%A7%DB%8C%DB%8C-%D8%AF%D8%B1-%D8%B9%D8%B1%D8%B5%D9%87-%DB%8C-%D9%BE%D9%86%D8%AF%D8%A7%D8%B1%DB%8C-%D8%B1%D9%81%D8%AA%D8%A7%D8%B1%DB%8C-%D9%88-%DA%A9%D8%B1%D8%AF%D8%A7%D8%B1%DB%8C-2" TargetMode="External"/><Relationship Id="rId14" Type="http://schemas.openxmlformats.org/officeDocument/2006/relationships/hyperlink" Target="https://rasekhoon.net/article/4848/%D8%AA%D8%AD%D8%AC%D8%B1%DA%AF%D8%B1%D8%A7%DB%8C%DB%8C" TargetMode="External"/><Relationship Id="rId22" Type="http://schemas.openxmlformats.org/officeDocument/2006/relationships/hyperlink" Target="https://rasekhoon.net/article/4848/%D8%AA%D8%AD%D8%AC%D8%B1%DA%AF%D8%B1%D8%A7%DB%8C%DB%8C" TargetMode="External"/><Relationship Id="rId27" Type="http://schemas.openxmlformats.org/officeDocument/2006/relationships/hyperlink" Target="https://rasekhoon.net/article/show/696212/%D8%AA%D8%AD%D8%AC%D8%B1%DA%AF%D8%B1%D8%A7%DB%8C%DB%8C-%D8%AF%D8%B1-%DA%AF%D8%B3%D8%AA%D8%B1%D9%87-%DB%8C-%D8%AA%D8%A7%D8%B1%DB%8C%D8%AE%DB%8C-%D8%A7%D8%B2-%D9%85%D9%86%D8%B8%D8%B1-%D8%B4%D9%87%DB%8C%D8%AF-%D9%85%D8%B7%D9%87%D8%B1%DB%8C-1" TargetMode="External"/><Relationship Id="rId30" Type="http://schemas.openxmlformats.org/officeDocument/2006/relationships/hyperlink" Target="https://rasekhoon.net/article/4848/%D8%AA%D8%AD%D8%AC%D8%B1%DA%AF%D8%B1%D8%A7%DB%8C%DB%8C" TargetMode="External"/><Relationship Id="rId35" Type="http://schemas.openxmlformats.org/officeDocument/2006/relationships/hyperlink" Target="https://rasekhoon.net/article/show/107685/%D9%81%D8%B1%D8%B5%D8%AA%D9%8A-%D8%A8%D8%B1%D8%A7%D9%8A-%D8%A8%D8%A7%D8%B2%DA%AF%D8%B4%D8%AA-%D8%A8%D9%87-%D9%81%D8%B7%D8%B1%D8%AA" TargetMode="External"/><Relationship Id="rId43" Type="http://schemas.openxmlformats.org/officeDocument/2006/relationships/hyperlink" Target="https://rasekhoon.net/article/show/107679/%D9%BE%D9%8A%D8%A7%D9%85%D8%A8%D8%B1%D9%89-%D9%88-%D9%BE%D9%8A%D8%A7%D9%85%D8%A8%D8%B1%D8%A7%D9%86" TargetMode="External"/><Relationship Id="rId48" Type="http://schemas.openxmlformats.org/officeDocument/2006/relationships/hyperlink" Target="https://rasekhoon.net/article/show/1553523/%D8%AF%D8%B1%D8%AE%D8%AA-%D9%85%D8%B3%D9%88%D8%A7%DA%A9-%D9%88-%D9%81%D9%88%D8%A7%DB%8C%D8%AF-%D8%A2%D9%86" TargetMode="External"/><Relationship Id="rId56" Type="http://schemas.openxmlformats.org/officeDocument/2006/relationships/hyperlink" Target="https://rasekhoon.net/article/show/1553505/%D8%A7%D8%B2-%DA%86%D9%87-%D8%B2%D9%85%D8%A7%D9%86-%DA%A9%D9%88%D8%AF%DA%A9-%D8%B4%D8%B1%D9%88%D8%B9-%D8%A8%D9%87-%D8%AF%D9%86%D8%AF%D8%A7%D9%86-%D8%AF%D8%B1%D8%A2%D9%88%D8%B1%D8%AF%D9%86-%D9%85%DB%8C-%DA%A9%D9%86%D8%AF" TargetMode="External"/><Relationship Id="rId64" Type="http://schemas.openxmlformats.org/officeDocument/2006/relationships/hyperlink" Target="https://rasekhoon.net/article/show/1381891/%D9%88%D8%AC%D9%88%D8%AF-%D8%AE%D9%84%D8%B7-%DB%8C%D8%A7-%D9%85%D8%AE%D8%A7%D8%B7-%D8%B4%D9%81%D8%A7%D9%81-%D8%AF%D8%B1-%D9%85%D8%AF%D9%81%D9%88%D8%B9" TargetMode="External"/><Relationship Id="rId69" Type="http://schemas.openxmlformats.org/officeDocument/2006/relationships/hyperlink" Target="https://rasekhoon.net/article/show/1233562/%D9%85%D8%B5%D8%A7%D8%B1%D9%81-%DA%A9%D8%B1%D9%85-%D8%B2%DB%8C%D9%86%DA%A9-%D8%A7%DA%A9%D8%B3%DB%8C%D8%AF" TargetMode="External"/><Relationship Id="rId8" Type="http://schemas.openxmlformats.org/officeDocument/2006/relationships/image" Target="media/image2.jpeg"/><Relationship Id="rId51" Type="http://schemas.openxmlformats.org/officeDocument/2006/relationships/hyperlink" Target="https://rasekhoon.net/article/show/1553511/%D8%A8%DB%8C%D9%85%D8%A7%D8%B1%DB%8C-%D8%A8%D9%88%D9%84%D9%88%D8%B3-%D9%BE%D9%85%D9%81%DB%8C%DA%AF%D9%88%D8%A6%DB%8C%D8%AF" TargetMode="External"/><Relationship Id="rId72" Type="http://schemas.openxmlformats.org/officeDocument/2006/relationships/hyperlink" Target="https://rasekhoon.net/article/show/125772/%D8%B1%D8%A7%D8%AC%D8%B9-%D8%A8%D9%87-%D9%85%D8%B1%D8%AF%D8%A7%D9%86-%D9%88-%D8%B1%D9%88%D8%A7%D8%A8%D8%B7-%D8%AC%D9%86%D8%B3%DB%8C-%DA%86%D9%87-%D9%85%DB%8C-%D8%AF%D8%A7%D9%86%DB%8C%D8%AF" TargetMode="Externa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rasekhoon.net/article/show/696217/%D8%A2%D9%81%D8%A7%D8%AA-%D9%88-%D9%BE%DB%8C%D8%A7%D9%85%D8%AF%D9%87%D8%A7%DB%8C-%D8%AA%D8%AD%D8%AC%D8%B1%DA%AF%D8%B1%D8%A7%DB%8C%DB%8C" TargetMode="External"/><Relationship Id="rId25" Type="http://schemas.openxmlformats.org/officeDocument/2006/relationships/hyperlink" Target="https://rasekhoon.net/article/show/696214/%D8%AA%D8%AD%D8%AC%D8%B1%DA%AF%D8%B1%D8%A7%DB%8C%DB%8C-%D8%AF%D8%B1-%D8%B9%D8%B1%D8%B5%D9%87-%DB%8C-%D9%BE%D9%86%D8%AF%D8%A7%D8%B1%DB%8C-%D8%B1%D9%81%D8%AA%D8%A7%D8%B1%DB%8C-%D9%88-%DA%A9%D8%B1%D8%AF%D8%A7%D8%B1%DB%8C-1" TargetMode="External"/><Relationship Id="rId33" Type="http://schemas.openxmlformats.org/officeDocument/2006/relationships/hyperlink" Target="https://rasekhoon.net/article/show/107690/%D8%B4%D8%B1%D8%A7%D9%8A%D8%B7-%D9%88-%D8%A2%D8%AB%D8%A7%D8%B1-%D8%AA%D9%88%D8%A8%D9%87" TargetMode="External"/><Relationship Id="rId38" Type="http://schemas.openxmlformats.org/officeDocument/2006/relationships/hyperlink" Target="https://rasekhoon.net/article/767/%D8%B9%D9%84%D9%88%D9%85-%D8%A7%D8%B3%D9%84%D8%A7%D9%85%DB%8C" TargetMode="External"/><Relationship Id="rId46" Type="http://schemas.openxmlformats.org/officeDocument/2006/relationships/hyperlink" Target="https://rasekhoon.net/article/765/%D8%B3%D8%A7%DB%8C%D8%B1-%D9%85%D9%82%D8%A7%D9%84%D8%A7%D8%AA" TargetMode="External"/><Relationship Id="rId59" Type="http://schemas.openxmlformats.org/officeDocument/2006/relationships/hyperlink" Target="https://rasekhoon.net/calender/13990710" TargetMode="External"/><Relationship Id="rId67" Type="http://schemas.openxmlformats.org/officeDocument/2006/relationships/hyperlink" Target="https://rasekhoon.net/article/show/1225959/%D8%A8%D9%87%D8%AA%D8%B1%DB%8C%D9%86-%D8%A2%D9%86%D8%AA%DB%8C-%D8%A8%DB%8C%D9%88%D8%AA%DB%8C%DA%A9-%D8%A8%D8%B1%D8%A7%DB%8C-%D8%AC%D9%88%D8%B4-%D8%B5%D9%88%D8%B1%D8%AA" TargetMode="External"/><Relationship Id="rId20" Type="http://schemas.openxmlformats.org/officeDocument/2006/relationships/image" Target="media/image5.jpeg"/><Relationship Id="rId41" Type="http://schemas.openxmlformats.org/officeDocument/2006/relationships/hyperlink" Target="https://rasekhoon.net/article/show/107682/%D9%81%D8%B6%D9%8A%D9%84%D8%AA-%D8%A7%D8%B3%D8%A7%D8%B3-%D8%A2%D9%85%D9%88%D8%B2%D9%87-%D9%87%D8%A7%D9%8A-%D8%A7%D8%AE%D9%84%D8%A7%D9%82%D9%8A" TargetMode="External"/><Relationship Id="rId54" Type="http://schemas.openxmlformats.org/officeDocument/2006/relationships/hyperlink" Target="https://rasekhoon.net/article/show/1553507/%D8%AA%D8%B1%D8%AA%DB%8C%D8%A8-%D8%B1%D9%88%DB%8C%D8%B4-%D8%AF%D9%86%D8%AF%D8%A7%D9%86-%D9%87%D8%A7%DB%8C-%DA%A9%D9%88%D8%AF%DA%A9-%D8%A8%D9%87-%DA%86%D9%87-%D8%AA%D8%B1%D8%AA%DB%8C%D8%A8%DB%8C-%D8%A7%D8%B3%D8%AA" TargetMode="External"/><Relationship Id="rId62" Type="http://schemas.openxmlformats.org/officeDocument/2006/relationships/hyperlink" Target="https://rasekhoon.net/calender/13990706" TargetMode="External"/><Relationship Id="rId70" Type="http://schemas.openxmlformats.org/officeDocument/2006/relationships/hyperlink" Target="https://rasekhoon.net/article/show/1381797/%D9%85%D9%88%D8%A7%D8%B1%D8%AF-%D8%A7%D8%B3%D8%AA%D9%81%D8%A7%D8%AF%D9%87-%D8%AF%D8%A7%D8%B1%D9%88%DB%8C-%DA%AF%D8%A7%D8%A8%D8%A7%D9%BE%D9%86%D8%AA%DB%8C%D9%86-%DA%86%DB%8C%D8%B3%D8%AA"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rasekhoon.net/article/show/696217/%D8%A2%D9%81%D8%A7%D8%AA-%D9%88-%D9%BE%DB%8C%D8%A7%D9%85%D8%AF%D9%87%D8%A7%DB%8C-%D8%AA%D8%AD%D8%AC%D8%B1%DA%AF%D8%B1%D8%A7%DB%8C%DB%8C" TargetMode="External"/><Relationship Id="rId23" Type="http://schemas.openxmlformats.org/officeDocument/2006/relationships/hyperlink" Target="https://rasekhoon.net/article/show/696214/%D8%AA%D8%AD%D8%AC%D8%B1%DA%AF%D8%B1%D8%A7%DB%8C%DB%8C-%D8%AF%D8%B1-%D8%B9%D8%B1%D8%B5%D9%87-%DB%8C-%D9%BE%D9%86%D8%AF%D8%A7%D8%B1%DB%8C-%D8%B1%D9%81%D8%AA%D8%A7%D8%B1%DB%8C-%D9%88-%DA%A9%D8%B1%D8%AF%D8%A7%D8%B1%DB%8C-1" TargetMode="External"/><Relationship Id="rId28" Type="http://schemas.openxmlformats.org/officeDocument/2006/relationships/image" Target="media/image7.jpeg"/><Relationship Id="rId36" Type="http://schemas.openxmlformats.org/officeDocument/2006/relationships/image" Target="media/image9.jpeg"/><Relationship Id="rId49" Type="http://schemas.openxmlformats.org/officeDocument/2006/relationships/hyperlink" Target="https://rasekhoon.net/article/show/1553522/%D8%B1%D8%A7%D9%87-%D8%AF%D8%B1%D9%85%D8%A7%D9%86-%D8%A8%DB%8C-%D8%A7%D8%AE%D8%AA%DB%8C%D8%A7%D8%B1%DB%8C-%D8%A7%D8%AF%D8%B1%D8%A7%D8%B1" TargetMode="External"/><Relationship Id="rId57" Type="http://schemas.openxmlformats.org/officeDocument/2006/relationships/hyperlink" Target="https://rasekhoon.net/special/show/1543913/%D9%88%DB%8C%DA%98%D9%87-%D9%86%D8%A7%D9%85%D9%87-%D8%AF%D9%81%D8%A7%D8%B9-%D9%85%D9%82%D8%AF%D8%B3" TargetMode="External"/><Relationship Id="rId10" Type="http://schemas.openxmlformats.org/officeDocument/2006/relationships/hyperlink" Target="https://rasekhoon.net/article/5637/%D9%88%D8%AD%D8%AF%D8%AA-%D8%A7%D8%B3%D9%84%D8%A7%D9%85%DB%8C" TargetMode="External"/><Relationship Id="rId31" Type="http://schemas.openxmlformats.org/officeDocument/2006/relationships/hyperlink" Target="https://rasekhoon.net/article/show/107690/%D8%B4%D8%B1%D8%A7%D9%8A%D8%B7-%D9%88-%D8%A2%D8%AB%D8%A7%D8%B1-%D8%AA%D9%88%D8%A8%D9%87" TargetMode="External"/><Relationship Id="rId44" Type="http://schemas.openxmlformats.org/officeDocument/2006/relationships/image" Target="media/image11.jpeg"/><Relationship Id="rId52" Type="http://schemas.openxmlformats.org/officeDocument/2006/relationships/hyperlink" Target="https://rasekhoon.net/article/show/1553509/%DA%86%D9%87-%D9%85%DB%8C%D8%B2%D8%A7%D9%86-%D9%88-%DA%86%D9%87-%D9%86%D9%88%D8%B9-%D9%84%D8%A8%D8%A7%D8%B3%DB%8C-%D9%85%D9%86%D8%A7%D8%B3%D8%A8-%DA%A9%D9%88%D8%AF%DA%A9-%D8%A8%D9%87-%D9%87%D9%86%DA%AF%D8%A7%D9%85-%D8%AE%D9%88%D8%A7%D8%A8-%D8%A7%D8%B3%D8%AA" TargetMode="External"/><Relationship Id="rId60" Type="http://schemas.openxmlformats.org/officeDocument/2006/relationships/hyperlink" Target="https://rasekhoon.net/special/show/1543502/%D8%A2%D8%AB%D8%A7%D8%B1-%D9%85%D9%86%D8%AA%D8%AE%D8%A8-%D9%81%D8%B1%D8%A7%D8%AE%D9%88%D8%A7%D9%86-%D8%AD%D8%B1%D9%88%D9%81-%D9%86%DA%AF%D8%A7%D8%B1%DB%8C-%D9%84%D8%A8%DB%8C%DA%A9-%DB%8C%D8%A7-%D8%AD%D8%B3%DB%8C%D9%86" TargetMode="External"/><Relationship Id="rId65" Type="http://schemas.openxmlformats.org/officeDocument/2006/relationships/hyperlink" Target="https://rasekhoon.net/article/show/1025057/%D9%84%DA%A9%D9%87-%D9%87%D8%A7%DB%8C-%D9%82%D8%B1%D9%85%D8%B2-%D8%B1%D9%88%DB%8C-%D9%BE%D9%88%D8%B3%D8%AA" TargetMode="External"/><Relationship Id="rId73" Type="http://schemas.openxmlformats.org/officeDocument/2006/relationships/hyperlink" Target="https://rasekhoon.net/_files/images/article/0029765.jpg" TargetMode="External"/><Relationship Id="rId4" Type="http://schemas.openxmlformats.org/officeDocument/2006/relationships/webSettings" Target="webSettings.xml"/><Relationship Id="rId9" Type="http://schemas.openxmlformats.org/officeDocument/2006/relationships/hyperlink" Target="https://rasekhoon.net/article/show/1552882/%DA%AF%D8%B1%D8%A7%DB%8C%D8%B4-%D9%87%D8%A7%DB%8C-%D8%AA%D8%AD%D8%AC%D8%B1-%D8%A2%D9%85%DB%8C%D8%B2-%D8%B9%D9%82%D8%A8-%D9%85%D8%A7%D9%86%D8%AF%DA%AF%DB%8C-%D9%81%DA%A9%D8%B1%DB%8C-%D8%AC%D9%87%D9%84-%D9%88-%D8%AA%D8%B9%D8%B5%D8%A8-%D8%AF%D8%B1-%D8%AC%D9%87%D8%A7%D9%86-%D8%A7%D8%B3%D9%84%D8%A7%D9%85" TargetMode="External"/><Relationship Id="rId13" Type="http://schemas.openxmlformats.org/officeDocument/2006/relationships/hyperlink" Target="https://rasekhoon.net/article/show/1030675/%D8%AA%D8%AD%D8%AC%D8%B1-%D8%B4%DB%8C%D8%B9%DB%8C-%D9%88-%D8%B3%D9%86%DB%8C-%D8%A8%D8%A7%D9%84%D9%87%D8%A7%DB%8C-%D8%A7%D8%B3%D8%AA%DA%A9%D8%A8%D8%A7%D8%B1-%D8%AF%D8%B1-%D9%85%D9%82%D8%A7%D8%A8%D9%84%D9%87-%D8%A8%D8%A7-%D8%AA%D9%85%D8%AF%D9%86-%D8%A7%D8%B3%D9%84%D8%A7%D9%85%DB%8C" TargetMode="External"/><Relationship Id="rId18" Type="http://schemas.openxmlformats.org/officeDocument/2006/relationships/hyperlink" Target="https://rasekhoon.net/article/4848/%D8%AA%D8%AD%D8%AC%D8%B1%DA%AF%D8%B1%D8%A7%DB%8C%DB%8C" TargetMode="External"/><Relationship Id="rId39" Type="http://schemas.openxmlformats.org/officeDocument/2006/relationships/hyperlink" Target="https://rasekhoon.net/article/show/107682/%D9%81%D8%B6%D9%8A%D9%84%D8%AA-%D8%A7%D8%B3%D8%A7%D8%B3-%D8%A2%D9%85%D9%88%D8%B2%D9%87-%D9%87%D8%A7%D9%8A-%D8%A7%D8%AE%D9%84%D8%A7%D9%82%D9%8A" TargetMode="External"/><Relationship Id="rId34" Type="http://schemas.openxmlformats.org/officeDocument/2006/relationships/hyperlink" Target="https://rasekhoon.net/article/774/%D8%A7%D8%AE%D9%84%D8%A7%D9%82" TargetMode="External"/><Relationship Id="rId50" Type="http://schemas.openxmlformats.org/officeDocument/2006/relationships/hyperlink" Target="https://rasekhoon.net/article/show/1553514/%D9%85%D8%B9%D8%B1%D9%81%DB%8C-%D9%85%D8%A4%D9%85%D9%86-%D8%AD%D9%82%DB%8C%D9%82%DB%8C-%D8%AF%D8%B1-%DA%A9%D9%84%D8%A7%D9%85-%D8%A7%D9%85%D8%A7%D9%85-%D8%B3%D8%AC%D8%A7%D8%AF-%D8%B9%D9%84%DB%8C%D9%87-%D8%A7%D9%84%D8%B3%D9%84%D8%A7%D9%85" TargetMode="External"/><Relationship Id="rId55" Type="http://schemas.openxmlformats.org/officeDocument/2006/relationships/hyperlink" Target="https://rasekhoon.net/article/show/1553506/%D9%87%D9%85%D9%87-%DA%86%DB%8C%D8%B2-%D8%AF%D8%B1%D8%A8%D8%A7%D8%B1%D9%87-%D8%A8%DB%8C%D9%85%D8%A7%D8%B1%DB%8C-%D8%A8%D9%87%D8%AC%D8%AA" TargetMode="External"/><Relationship Id="rId76" Type="http://schemas.openxmlformats.org/officeDocument/2006/relationships/theme" Target="theme/theme1.xml"/><Relationship Id="rId7" Type="http://schemas.openxmlformats.org/officeDocument/2006/relationships/hyperlink" Target="https://rasekhoon.net/article/show/1552882/%DA%AF%D8%B1%D8%A7%DB%8C%D8%B4-%D9%87%D8%A7%DB%8C-%D8%AA%D8%AD%D8%AC%D8%B1-%D8%A2%D9%85%DB%8C%D8%B2-%D8%B9%D9%82%D8%A8-%D9%85%D8%A7%D9%86%D8%AF%DA%AF%DB%8C-%D9%81%DA%A9%D8%B1%DB%8C-%D8%AC%D9%87%D9%84-%D9%88-%D8%AA%D8%B9%D8%B5%D8%A8-%D8%AF%D8%B1-%D8%AC%D9%87%D8%A7%D9%86-%D8%A7%D8%B3%D9%84%D8%A7%D9%85" TargetMode="External"/><Relationship Id="rId71" Type="http://schemas.openxmlformats.org/officeDocument/2006/relationships/hyperlink" Target="https://rasekhoon.net/article/show/143612/%D9%86%D8%A7%D9%85-%D9%87%D8%A7%DB%8C-%D9%81%D8%A7%D8%B1%D8%B3%DB%8C-%DA%A9%D9%87-%D8%A8%D8%A7-%D8%AD%D8%B1%D9%81-%D8%B5-%D8%B4%D8%B1%D9%88%D8%B9-%D9%85%DB%8C-%D8%B4%D9%88%D9%86%D8%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7902</Words>
  <Characters>45048</Characters>
  <Application>Microsoft Office Word</Application>
  <DocSecurity>0</DocSecurity>
  <Lines>375</Lines>
  <Paragraphs>105</Paragraphs>
  <ScaleCrop>false</ScaleCrop>
  <Company/>
  <LinksUpToDate>false</LinksUpToDate>
  <CharactersWithSpaces>52845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dc:creator>
  <cp:keywords/>
  <dc:description/>
  <cp:lastModifiedBy>ZAHRA</cp:lastModifiedBy>
  <cp:revision>2</cp:revision>
  <dcterms:created xsi:type="dcterms:W3CDTF">2020-11-23T16:40:00Z</dcterms:created>
  <dcterms:modified xsi:type="dcterms:W3CDTF">2020-11-23T16:41:00Z</dcterms:modified>
</cp:coreProperties>
</file>