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center" w:tblpY="196"/>
        <w:bidiVisual/>
        <w:tblW w:w="0" w:type="auto"/>
        <w:tblInd w:w="0" w:type="dxa"/>
        <w:shd w:val="clear" w:color="auto" w:fill="F2F2F2" w:themeFill="background1" w:themeFillShade="F2"/>
        <w:tblLook w:val="04A0" w:firstRow="1" w:lastRow="0" w:firstColumn="1" w:lastColumn="0" w:noHBand="0" w:noVBand="1"/>
      </w:tblPr>
      <w:tblGrid>
        <w:gridCol w:w="9576"/>
      </w:tblGrid>
      <w:tr w:rsidR="00E34A65" w:rsidRPr="00917182" w:rsidTr="00E34A65">
        <w:trPr>
          <w:trHeight w:val="449"/>
        </w:trPr>
        <w:tc>
          <w:tcPr>
            <w:tcW w:w="9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34A65" w:rsidRPr="00917182" w:rsidRDefault="00E34A65" w:rsidP="00917182">
            <w:pPr>
              <w:bidi/>
              <w:jc w:val="both"/>
              <w:rPr>
                <w:rFonts w:ascii="Times New Roman" w:eastAsia="Times New Roman" w:hAnsi="Times New Roman" w:cs="B Nazanin"/>
                <w:b/>
                <w:bCs/>
                <w:sz w:val="28"/>
                <w:szCs w:val="28"/>
                <w:lang w:bidi="fa-IR"/>
              </w:rPr>
            </w:pPr>
            <w:r w:rsidRPr="00917182">
              <w:rPr>
                <w:rFonts w:ascii="Times New Roman" w:eastAsia="Times New Roman" w:hAnsi="Times New Roman" w:cs="B Nazanin" w:hint="cs"/>
                <w:b/>
                <w:bCs/>
                <w:sz w:val="28"/>
                <w:szCs w:val="28"/>
                <w:rtl/>
                <w:lang w:bidi="fa-IR"/>
              </w:rPr>
              <w:t>نام نشريه: شميم ياس                                                            شماره نشريه:</w:t>
            </w:r>
            <w:r w:rsidRPr="00917182">
              <w:rPr>
                <w:rFonts w:ascii="Times New Roman" w:eastAsia="Times New Roman" w:hAnsi="Times New Roman" w:cs="B Nazanin"/>
                <w:b/>
                <w:bCs/>
                <w:sz w:val="28"/>
                <w:szCs w:val="28"/>
                <w:lang w:bidi="fa-IR"/>
              </w:rPr>
              <w:t>35</w:t>
            </w:r>
          </w:p>
        </w:tc>
      </w:tr>
    </w:tbl>
    <w:p w:rsidR="00E34A65" w:rsidRPr="00917182" w:rsidRDefault="00E34A65" w:rsidP="00917182">
      <w:pPr>
        <w:bidi/>
        <w:spacing w:after="0" w:line="240" w:lineRule="auto"/>
        <w:jc w:val="both"/>
        <w:rPr>
          <w:rFonts w:ascii="Times New Roman" w:eastAsia="Times New Roman" w:hAnsi="Times New Roman" w:cs="B Nazanin"/>
          <w:sz w:val="28"/>
          <w:szCs w:val="28"/>
        </w:rPr>
      </w:pPr>
    </w:p>
    <w:p w:rsidR="00A30AFD" w:rsidRPr="00917182" w:rsidRDefault="00A30AFD" w:rsidP="00917182">
      <w:pPr>
        <w:bidi/>
        <w:spacing w:after="0" w:line="240" w:lineRule="auto"/>
        <w:jc w:val="both"/>
        <w:rPr>
          <w:rFonts w:ascii="Times New Roman" w:eastAsia="Times New Roman" w:hAnsi="Times New Roman" w:cs="B Nazanin"/>
          <w:b/>
          <w:bCs/>
          <w:sz w:val="28"/>
          <w:szCs w:val="28"/>
        </w:rPr>
      </w:pPr>
      <w:r w:rsidRPr="00917182">
        <w:rPr>
          <w:rFonts w:ascii="Times New Roman" w:eastAsia="Times New Roman" w:hAnsi="Times New Roman" w:cs="B Nazanin"/>
          <w:b/>
          <w:bCs/>
          <w:sz w:val="28"/>
          <w:szCs w:val="28"/>
          <w:rtl/>
        </w:rPr>
        <w:t>نیلوفر و صبح بررسی سیره های اخلاقی ـ رفتاری معصومین (علیهم ال</w:t>
      </w:r>
      <w:bookmarkStart w:id="0" w:name="_GoBack"/>
      <w:bookmarkEnd w:id="0"/>
      <w:r w:rsidRPr="00917182">
        <w:rPr>
          <w:rFonts w:ascii="Times New Roman" w:eastAsia="Times New Roman" w:hAnsi="Times New Roman" w:cs="B Nazanin"/>
          <w:b/>
          <w:bCs/>
          <w:sz w:val="28"/>
          <w:szCs w:val="28"/>
          <w:rtl/>
        </w:rPr>
        <w:t>سلام) در مسئله قهر و آشتی</w:t>
      </w:r>
    </w:p>
    <w:p w:rsidR="00A30AFD" w:rsidRPr="00917182" w:rsidRDefault="00A30AFD" w:rsidP="00917182">
      <w:pPr>
        <w:bidi/>
        <w:spacing w:after="240" w:line="240" w:lineRule="auto"/>
        <w:jc w:val="both"/>
        <w:rPr>
          <w:rFonts w:ascii="Times New Roman" w:eastAsia="Times New Roman" w:hAnsi="Times New Roman" w:cs="B Nazanin"/>
          <w:sz w:val="28"/>
          <w:szCs w:val="28"/>
        </w:rPr>
      </w:pPr>
      <w:r w:rsidRPr="00917182">
        <w:rPr>
          <w:rFonts w:ascii="Times New Roman" w:eastAsia="Times New Roman" w:hAnsi="Times New Roman" w:cs="B Nazanin"/>
          <w:sz w:val="28"/>
          <w:szCs w:val="28"/>
        </w:rPr>
        <w:br/>
      </w:r>
      <w:r w:rsidRPr="00917182">
        <w:rPr>
          <w:rFonts w:ascii="Times New Roman" w:eastAsia="Times New Roman" w:hAnsi="Times New Roman" w:cs="B Nazanin"/>
          <w:sz w:val="28"/>
          <w:szCs w:val="28"/>
          <w:rtl/>
        </w:rPr>
        <w:t xml:space="preserve">پدید آورنده </w:t>
      </w:r>
      <w:r w:rsidRPr="00917182">
        <w:rPr>
          <w:rFonts w:ascii="Times New Roman" w:eastAsia="Times New Roman" w:hAnsi="Times New Roman" w:cs="B Nazanin"/>
          <w:sz w:val="28"/>
          <w:szCs w:val="28"/>
        </w:rPr>
        <w:t xml:space="preserve">: </w:t>
      </w:r>
      <w:r w:rsidRPr="00917182">
        <w:rPr>
          <w:rFonts w:ascii="Times New Roman" w:eastAsia="Times New Roman" w:hAnsi="Times New Roman" w:cs="B Nazanin"/>
          <w:sz w:val="28"/>
          <w:szCs w:val="28"/>
          <w:rtl/>
        </w:rPr>
        <w:t>نجمه کرمانی ، صفحه 18</w:t>
      </w:r>
    </w:p>
    <w:tbl>
      <w:tblPr>
        <w:tblW w:w="5000" w:type="pct"/>
        <w:tblCellSpacing w:w="0" w:type="dxa"/>
        <w:tblCellMar>
          <w:left w:w="0" w:type="dxa"/>
          <w:right w:w="0" w:type="dxa"/>
        </w:tblCellMar>
        <w:tblLook w:val="04A0" w:firstRow="1" w:lastRow="0" w:firstColumn="1" w:lastColumn="0" w:noHBand="0" w:noVBand="1"/>
      </w:tblPr>
      <w:tblGrid>
        <w:gridCol w:w="10538"/>
      </w:tblGrid>
      <w:tr w:rsidR="00A30AFD" w:rsidRPr="00917182" w:rsidTr="00A30AFD">
        <w:trPr>
          <w:tblCellSpacing w:w="0" w:type="dxa"/>
        </w:trPr>
        <w:tc>
          <w:tcPr>
            <w:tcW w:w="0" w:type="auto"/>
            <w:vAlign w:val="center"/>
            <w:hideMark/>
          </w:tcPr>
          <w:p w:rsidR="00A30AFD" w:rsidRPr="00917182" w:rsidRDefault="00A30AFD" w:rsidP="0091718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917182">
              <w:rPr>
                <w:rFonts w:ascii="Times New Roman" w:eastAsia="Times New Roman" w:hAnsi="Times New Roman" w:cs="B Nazanin"/>
                <w:b/>
                <w:bCs/>
                <w:sz w:val="28"/>
                <w:szCs w:val="28"/>
                <w:rtl/>
              </w:rPr>
              <w:t>اشاره</w:t>
            </w:r>
            <w:r w:rsidRPr="00917182">
              <w:rPr>
                <w:rFonts w:ascii="Times New Roman" w:eastAsia="Times New Roman" w:hAnsi="Times New Roman" w:cs="B Nazanin"/>
                <w:b/>
                <w:bCs/>
                <w:sz w:val="28"/>
                <w:szCs w:val="28"/>
              </w:rPr>
              <w:t>:</w:t>
            </w:r>
          </w:p>
          <w:p w:rsidR="00A30AFD" w:rsidRPr="00917182" w:rsidRDefault="00A30AFD" w:rsidP="00917182">
            <w:pPr>
              <w:bidi/>
              <w:spacing w:before="100" w:beforeAutospacing="1" w:after="100" w:afterAutospacing="1" w:line="240" w:lineRule="auto"/>
              <w:jc w:val="both"/>
              <w:rPr>
                <w:rFonts w:ascii="Times New Roman" w:eastAsia="Times New Roman" w:hAnsi="Times New Roman" w:cs="B Nazanin"/>
                <w:sz w:val="28"/>
                <w:szCs w:val="28"/>
              </w:rPr>
            </w:pPr>
            <w:r w:rsidRPr="00917182">
              <w:rPr>
                <w:rFonts w:ascii="Times New Roman" w:eastAsia="Times New Roman" w:hAnsi="Times New Roman" w:cs="B Nazanin"/>
                <w:sz w:val="28"/>
                <w:szCs w:val="28"/>
                <w:rtl/>
              </w:rPr>
              <w:t>از جمله راهکارهای شناخت روحیه و شخصیت هر فرد بررسی رفتار یا گفتار او است. در این رهگذر، رفتار و گفتار اهل بیت عصمت و طهارت، به عنوان بهترین الگوهای اخلاقی برای پیروان و شیعیان آن بزرگواران، باید مورد بررسی قرار گیرد. بررسی رفتارهای ائمه معصومین (علیهم السلام) فرصتی را بر رهروان راه آنان به وجود می آورد تا بتوانند به رفع نقایص فردی و نارسایی های اخلاقی خود بپردازند</w:t>
            </w:r>
            <w:r w:rsidRPr="00917182">
              <w:rPr>
                <w:rFonts w:ascii="Times New Roman" w:eastAsia="Times New Roman" w:hAnsi="Times New Roman" w:cs="B Nazanin"/>
                <w:sz w:val="28"/>
                <w:szCs w:val="28"/>
              </w:rPr>
              <w:t>.</w:t>
            </w:r>
          </w:p>
          <w:p w:rsidR="00A30AFD" w:rsidRPr="00917182" w:rsidRDefault="00A30AFD" w:rsidP="00917182">
            <w:pPr>
              <w:bidi/>
              <w:spacing w:before="100" w:beforeAutospacing="1" w:after="100" w:afterAutospacing="1" w:line="240" w:lineRule="auto"/>
              <w:jc w:val="both"/>
              <w:rPr>
                <w:rFonts w:ascii="Times New Roman" w:eastAsia="Times New Roman" w:hAnsi="Times New Roman" w:cs="B Nazanin"/>
                <w:sz w:val="28"/>
                <w:szCs w:val="28"/>
              </w:rPr>
            </w:pPr>
            <w:r w:rsidRPr="00917182">
              <w:rPr>
                <w:rFonts w:ascii="Times New Roman" w:eastAsia="Times New Roman" w:hAnsi="Times New Roman" w:cs="B Nazanin"/>
                <w:sz w:val="28"/>
                <w:szCs w:val="28"/>
                <w:rtl/>
              </w:rPr>
              <w:t>در آموزه های اخلاقی و رفتاری ائمه هدی (علیهم السلام) سفارش های بسیاری درباره آشتی دادن و برقراری صلح و دوستی بین مؤمنان وجود دارد. این نوشتار بر آن است تا نگاهی به سیره عملی اهل بیت در خصوص این موضوع بیندازد</w:t>
            </w:r>
            <w:r w:rsidRPr="00917182">
              <w:rPr>
                <w:rFonts w:ascii="Times New Roman" w:eastAsia="Times New Roman" w:hAnsi="Times New Roman" w:cs="B Nazanin"/>
                <w:sz w:val="28"/>
                <w:szCs w:val="28"/>
              </w:rPr>
              <w:t>.</w:t>
            </w:r>
          </w:p>
          <w:p w:rsidR="00A30AFD" w:rsidRPr="00917182" w:rsidRDefault="00A30AFD" w:rsidP="0091718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917182">
              <w:rPr>
                <w:rFonts w:ascii="Times New Roman" w:eastAsia="Times New Roman" w:hAnsi="Times New Roman" w:cs="B Nazanin"/>
                <w:b/>
                <w:bCs/>
                <w:sz w:val="28"/>
                <w:szCs w:val="28"/>
                <w:rtl/>
              </w:rPr>
              <w:t>اهمیت و ضرورت آشتی بودن مؤمنان</w:t>
            </w:r>
          </w:p>
          <w:p w:rsidR="00A30AFD" w:rsidRPr="00917182" w:rsidRDefault="00A30AFD" w:rsidP="00917182">
            <w:pPr>
              <w:bidi/>
              <w:spacing w:before="100" w:beforeAutospacing="1" w:after="100" w:afterAutospacing="1" w:line="240" w:lineRule="auto"/>
              <w:jc w:val="both"/>
              <w:rPr>
                <w:rFonts w:ascii="Times New Roman" w:eastAsia="Times New Roman" w:hAnsi="Times New Roman" w:cs="B Nazanin"/>
                <w:sz w:val="28"/>
                <w:szCs w:val="28"/>
              </w:rPr>
            </w:pPr>
            <w:r w:rsidRPr="00917182">
              <w:rPr>
                <w:rFonts w:ascii="Times New Roman" w:eastAsia="Times New Roman" w:hAnsi="Times New Roman" w:cs="B Nazanin"/>
                <w:sz w:val="28"/>
                <w:szCs w:val="28"/>
                <w:rtl/>
              </w:rPr>
              <w:t>در بسیاری از مواقع پیش می آید که دو نفر به خاطر مسائل جزئی با یکدیگر قطع رابطه کرده یا به قول معروف با همدیگر قهر می نمایند. گاه این مسائل به اندازه ای بی ارزش هستند که افراد از بیان دلیل قهر خود با دیگران خجالت زده می شوند. در این باره نگاشته اند روزی مفضّل در خانه امام صادق (علیه السلام) نشسته بود که امام در مورد آشتی دادن دو مؤمن با او وارد گفتگو شد و فرمود: «ای مفضّل! اگر آشتی دادن دو نفر نیازمند به صرف هزینه های مالی بود تو آن را بپرداز، من بعدا آن را به تو پس می دهم». روزی مفضل شنید که بین ابوحنیفه و دامادش درگیری ای به وجود آمده و آن دو با هم قهر نموده اند. مفضل ابوحنیفه را دید و ساعتی برای صلح دادن او با دامادش با وی سخن گفت. بعد سراغ داماد او رفت و با او نیز صحبت کرد. سپس هر دوی آن ها را به خانه خود برد و با جدیت تمام تلاش نمود تا آن دو را آشتی بدهد. او پس از سخن گفتن با آن دو فهمید که علت قهر آن ها مسائل مالی بوده است. او چهارصد درهم به هر یک از آن ها داد و از هر دوی آن ها تعهد گرفت که دیگر با هم قهر ننمایند. وقتی آن دو با هم آشتی نمودند مفضل بن عمر با خنده گفت: «این پول که به شما دادم از آن من نبود بلکه امام صادق (علیه السلام) به من فرموده بود هر گاه بین دو نفر درگیری ای پیش آمد و به قهر انجامید و قهر آن ها به خاطر مسائل مالی بود تو از جانب من آن را با پول حل کن، من بعدا آن را به تو خواهم پرداخت. پس بدانید که آن چه به شما پرداختم از آنِ من نبود بلکه از آن ابا عبدالله بود)1</w:t>
            </w:r>
            <w:r w:rsidRPr="00917182">
              <w:rPr>
                <w:rFonts w:ascii="Times New Roman" w:eastAsia="Times New Roman" w:hAnsi="Times New Roman" w:cs="B Nazanin"/>
                <w:sz w:val="28"/>
                <w:szCs w:val="28"/>
              </w:rPr>
              <w:t>.</w:t>
            </w:r>
          </w:p>
          <w:p w:rsidR="00A30AFD" w:rsidRPr="00917182" w:rsidRDefault="00A30AFD" w:rsidP="0091718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917182">
              <w:rPr>
                <w:rFonts w:ascii="Times New Roman" w:eastAsia="Times New Roman" w:hAnsi="Times New Roman" w:cs="B Nazanin"/>
                <w:b/>
                <w:bCs/>
                <w:sz w:val="28"/>
                <w:szCs w:val="28"/>
                <w:rtl/>
              </w:rPr>
              <w:t>جواز دروغ در مسئله آشتی دادن</w:t>
            </w:r>
          </w:p>
          <w:p w:rsidR="00A30AFD" w:rsidRPr="00917182" w:rsidRDefault="00A30AFD" w:rsidP="00917182">
            <w:pPr>
              <w:bidi/>
              <w:spacing w:before="100" w:beforeAutospacing="1" w:after="100" w:afterAutospacing="1" w:line="240" w:lineRule="auto"/>
              <w:jc w:val="both"/>
              <w:rPr>
                <w:rFonts w:ascii="Times New Roman" w:eastAsia="Times New Roman" w:hAnsi="Times New Roman" w:cs="B Nazanin"/>
                <w:sz w:val="28"/>
                <w:szCs w:val="28"/>
              </w:rPr>
            </w:pPr>
            <w:r w:rsidRPr="00917182">
              <w:rPr>
                <w:rFonts w:ascii="Times New Roman" w:eastAsia="Times New Roman" w:hAnsi="Times New Roman" w:cs="B Nazanin"/>
                <w:sz w:val="28"/>
                <w:szCs w:val="28"/>
                <w:rtl/>
              </w:rPr>
              <w:t xml:space="preserve">گاه وجود یک موضوع سبب تبیین اهمیت و ارزش موضوعی دیگر می شود، که موارد زیادی از این دست، در معارف دینی اسلام وجود دارد. از جمله آن ها جواز دروغ گفتن برای آشتی دادن دو مؤمن است و این مسئله به خوبی بیانگر ارزش آشتی </w:t>
            </w:r>
            <w:r w:rsidRPr="00917182">
              <w:rPr>
                <w:rFonts w:ascii="Times New Roman" w:eastAsia="Times New Roman" w:hAnsi="Times New Roman" w:cs="B Nazanin"/>
                <w:sz w:val="28"/>
                <w:szCs w:val="28"/>
                <w:rtl/>
              </w:rPr>
              <w:lastRenderedPageBreak/>
              <w:t>دادن دو مؤمن است در این باره آمده روزی معاویة بن وهب خدمت امام صادق (علیه السلام) رسید و از قهر میان دو نفر اطلاع داد. امام ناراحت شد و به او فرمود</w:t>
            </w:r>
            <w:r w:rsidRPr="00917182">
              <w:rPr>
                <w:rFonts w:ascii="Times New Roman" w:eastAsia="Times New Roman" w:hAnsi="Times New Roman" w:cs="B Nazanin"/>
                <w:sz w:val="28"/>
                <w:szCs w:val="28"/>
              </w:rPr>
              <w:t>:</w:t>
            </w:r>
          </w:p>
          <w:p w:rsidR="00A30AFD" w:rsidRPr="00917182" w:rsidRDefault="00A30AFD" w:rsidP="00917182">
            <w:pPr>
              <w:bidi/>
              <w:spacing w:before="100" w:beforeAutospacing="1" w:after="100" w:afterAutospacing="1" w:line="240" w:lineRule="auto"/>
              <w:jc w:val="both"/>
              <w:rPr>
                <w:rFonts w:ascii="Times New Roman" w:eastAsia="Times New Roman" w:hAnsi="Times New Roman" w:cs="B Nazanin"/>
                <w:sz w:val="28"/>
                <w:szCs w:val="28"/>
              </w:rPr>
            </w:pPr>
            <w:r w:rsidRPr="00917182">
              <w:rPr>
                <w:rFonts w:ascii="Times New Roman" w:eastAsia="Times New Roman" w:hAnsi="Times New Roman" w:cs="B Nazanin"/>
                <w:sz w:val="28"/>
                <w:szCs w:val="28"/>
              </w:rPr>
              <w:t>«</w:t>
            </w:r>
            <w:r w:rsidRPr="00917182">
              <w:rPr>
                <w:rFonts w:ascii="Times New Roman" w:eastAsia="Times New Roman" w:hAnsi="Times New Roman" w:cs="B Nazanin"/>
                <w:sz w:val="28"/>
                <w:szCs w:val="28"/>
                <w:rtl/>
              </w:rPr>
              <w:t>ای معاویة بن وهب! نزد آنان برو و از قول من این گونه بگو</w:t>
            </w:r>
            <w:r w:rsidRPr="00917182">
              <w:rPr>
                <w:rFonts w:ascii="Times New Roman" w:eastAsia="Times New Roman" w:hAnsi="Times New Roman" w:cs="B Nazanin"/>
                <w:sz w:val="28"/>
                <w:szCs w:val="28"/>
              </w:rPr>
              <w:t>».</w:t>
            </w:r>
          </w:p>
          <w:p w:rsidR="00A30AFD" w:rsidRPr="00917182" w:rsidRDefault="00A30AFD" w:rsidP="00917182">
            <w:pPr>
              <w:bidi/>
              <w:spacing w:before="100" w:beforeAutospacing="1" w:after="100" w:afterAutospacing="1" w:line="240" w:lineRule="auto"/>
              <w:jc w:val="both"/>
              <w:rPr>
                <w:rFonts w:ascii="Times New Roman" w:eastAsia="Times New Roman" w:hAnsi="Times New Roman" w:cs="B Nazanin"/>
                <w:sz w:val="28"/>
                <w:szCs w:val="28"/>
              </w:rPr>
            </w:pPr>
            <w:r w:rsidRPr="00917182">
              <w:rPr>
                <w:rFonts w:ascii="Times New Roman" w:eastAsia="Times New Roman" w:hAnsi="Times New Roman" w:cs="B Nazanin"/>
                <w:sz w:val="28"/>
                <w:szCs w:val="28"/>
                <w:rtl/>
              </w:rPr>
              <w:t>او با خود اندیشید که آیا فقط باید آن چه را که امام به او فرموده است بدون کم و کاست به آن دو بگوید، یا این که می تواند از خود نیز چیزی به آن بیفزاید تا سبب آشتی آنان بشود</w:t>
            </w:r>
            <w:r w:rsidRPr="00917182">
              <w:rPr>
                <w:rFonts w:ascii="Times New Roman" w:eastAsia="Times New Roman" w:hAnsi="Times New Roman" w:cs="B Nazanin"/>
                <w:sz w:val="28"/>
                <w:szCs w:val="28"/>
              </w:rPr>
              <w:t>.</w:t>
            </w:r>
          </w:p>
          <w:p w:rsidR="00A30AFD" w:rsidRPr="00917182" w:rsidRDefault="00A30AFD" w:rsidP="00917182">
            <w:pPr>
              <w:bidi/>
              <w:spacing w:before="100" w:beforeAutospacing="1" w:after="100" w:afterAutospacing="1" w:line="240" w:lineRule="auto"/>
              <w:jc w:val="both"/>
              <w:rPr>
                <w:rFonts w:ascii="Times New Roman" w:eastAsia="Times New Roman" w:hAnsi="Times New Roman" w:cs="B Nazanin"/>
                <w:sz w:val="28"/>
                <w:szCs w:val="28"/>
              </w:rPr>
            </w:pPr>
            <w:r w:rsidRPr="00917182">
              <w:rPr>
                <w:rFonts w:ascii="Times New Roman" w:eastAsia="Times New Roman" w:hAnsi="Times New Roman" w:cs="B Nazanin"/>
                <w:sz w:val="28"/>
                <w:szCs w:val="28"/>
                <w:rtl/>
              </w:rPr>
              <w:t>از امام پرسید: ای فرزند رسول خدا! آیا من تنها آن چه را که اکنون گفتید به آن ها بگویم، یا این که می توانم برای آشتی دادن آن ها چیزی بدان بیفزایم؟</w:t>
            </w:r>
          </w:p>
          <w:p w:rsidR="00A30AFD" w:rsidRPr="00917182" w:rsidRDefault="00A30AFD" w:rsidP="00917182">
            <w:pPr>
              <w:bidi/>
              <w:spacing w:before="100" w:beforeAutospacing="1" w:after="100" w:afterAutospacing="1" w:line="240" w:lineRule="auto"/>
              <w:jc w:val="both"/>
              <w:rPr>
                <w:rFonts w:ascii="Times New Roman" w:eastAsia="Times New Roman" w:hAnsi="Times New Roman" w:cs="B Nazanin"/>
                <w:sz w:val="28"/>
                <w:szCs w:val="28"/>
              </w:rPr>
            </w:pPr>
            <w:r w:rsidRPr="00917182">
              <w:rPr>
                <w:rFonts w:ascii="Times New Roman" w:eastAsia="Times New Roman" w:hAnsi="Times New Roman" w:cs="B Nazanin"/>
                <w:sz w:val="28"/>
                <w:szCs w:val="28"/>
                <w:rtl/>
              </w:rPr>
              <w:t>امام لبخندی زد و فرمود: «اشکال ندارد برای این که میان آن ها صلح برقرار کنی، چیزی به آن چه گفتم بیفزایی زیرا در این صورت سخن تو دروغ نخواهد بود و دروغ برای آشتی دادن دو مؤمن اشکالی ندارد».2</w:t>
            </w:r>
          </w:p>
          <w:p w:rsidR="00A30AFD" w:rsidRPr="00917182" w:rsidRDefault="00A30AFD" w:rsidP="0091718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917182">
              <w:rPr>
                <w:rFonts w:ascii="Times New Roman" w:eastAsia="Times New Roman" w:hAnsi="Times New Roman" w:cs="B Nazanin"/>
                <w:b/>
                <w:bCs/>
                <w:sz w:val="28"/>
                <w:szCs w:val="28"/>
                <w:rtl/>
              </w:rPr>
              <w:t>دامن نزدن به اختلافات</w:t>
            </w:r>
          </w:p>
          <w:p w:rsidR="00A30AFD" w:rsidRPr="00917182" w:rsidRDefault="00A30AFD" w:rsidP="00917182">
            <w:pPr>
              <w:bidi/>
              <w:spacing w:before="100" w:beforeAutospacing="1" w:after="100" w:afterAutospacing="1" w:line="240" w:lineRule="auto"/>
              <w:jc w:val="both"/>
              <w:rPr>
                <w:rFonts w:ascii="Times New Roman" w:eastAsia="Times New Roman" w:hAnsi="Times New Roman" w:cs="B Nazanin"/>
                <w:sz w:val="28"/>
                <w:szCs w:val="28"/>
              </w:rPr>
            </w:pPr>
            <w:r w:rsidRPr="00917182">
              <w:rPr>
                <w:rFonts w:ascii="Times New Roman" w:eastAsia="Times New Roman" w:hAnsi="Times New Roman" w:cs="B Nazanin"/>
                <w:sz w:val="28"/>
                <w:szCs w:val="28"/>
                <w:rtl/>
              </w:rPr>
              <w:t>از جمله حقوق برادران دینی نسبت به یکدیگر این است که هر کدام حد خود را شناخته و به چیزهایی که در طرف مقابل ایجاد حساسیت می کند و سبب به هم خوردن رابطه دوستی آن ها می شود تعرض ننماید تا پیوند دوستی آن ها مستدام گردد و از مشاجره، کدورت و در نهایت، قطع رابطه، جلوگیری شود. آورده اند روزی مردی یهودی از کنار حلقه اصحاب پیامبر (صلی الله علیه وآله) می گذشت. جوانان دو قبیله اوس و خزرج با خوشی و خرمی و در کمال دوستی و آرامش در کنار یکدیگر نشسته و با هم گرم گفتگو بودند. با دیدن صمیمیت و دوستی آن ها آتش کینه توزی از دلش زبانه کشید. او پیر فرتوتی از آیین یهود بود و نمی توانست صلح و دوستی مسلمانان را ببیند و به دنبال فتنه انگیزی بود. با خود اندیشید که چگونه جمع باصفای آنان را به هم بزند. ناگاه به یاد آورد که اوس و خزرج پیش از اسلام سالیان سال با هم درگیری داشته اند و دشمنان خونی هم به حساب می آمده اند و در روزی به نام روز «بُعاث» جنگی خونین با هم به راه می انداختند. رو کرد به جوانی یهودی که همراهش بود و گفت: «میان جمع آن ها برو و روز بُعاث را یادآور آنان شو و اشعاری را که آنان در آن روز بر علیه هم می خواندند برایشان بخوان</w:t>
            </w:r>
            <w:r w:rsidRPr="00917182">
              <w:rPr>
                <w:rFonts w:ascii="Times New Roman" w:eastAsia="Times New Roman" w:hAnsi="Times New Roman" w:cs="B Nazanin"/>
                <w:sz w:val="28"/>
                <w:szCs w:val="28"/>
              </w:rPr>
              <w:t>».</w:t>
            </w:r>
          </w:p>
          <w:p w:rsidR="00A30AFD" w:rsidRPr="00917182" w:rsidRDefault="00A30AFD" w:rsidP="00917182">
            <w:pPr>
              <w:bidi/>
              <w:spacing w:before="100" w:beforeAutospacing="1" w:after="100" w:afterAutospacing="1" w:line="240" w:lineRule="auto"/>
              <w:jc w:val="both"/>
              <w:rPr>
                <w:rFonts w:ascii="Times New Roman" w:eastAsia="Times New Roman" w:hAnsi="Times New Roman" w:cs="B Nazanin"/>
                <w:sz w:val="28"/>
                <w:szCs w:val="28"/>
              </w:rPr>
            </w:pPr>
            <w:r w:rsidRPr="00917182">
              <w:rPr>
                <w:rFonts w:ascii="Times New Roman" w:eastAsia="Times New Roman" w:hAnsi="Times New Roman" w:cs="B Nazanin"/>
                <w:sz w:val="28"/>
                <w:szCs w:val="28"/>
                <w:rtl/>
              </w:rPr>
              <w:t>جوان یهودی از دستور پیر خود «ابن قیس» اطاعت کرد و میان آن ها رفت و با آن ها هم صحبت شد و با نیرنگ و فتنه انگیزی، برخی از اشعار معروف روز بُعاث را در آن مجلس خواند. سخنان جوان یهودی آتش کینه را در دل جوانان اوس و خزرج زنده کرد و کینه توزی های آنان و پدرانشان را در جنگ با هم به یادشان آورد. هر کدام در تأیید اشعار روز بعاث چیزی گفتند و کار به کشمکش و بگو مگو انجامید. یکی از آن ها که «اوس بن قرظی» نام داشت گفت: «ما حاضریم صحنه آن روز را تکرار کنیم و قدرت خود را به شما نشان دهیم». دیگری که از خزرجیان بود و «جبار بن صخر» نام داشت، برخاست و سینه اش را در مقابل او سپر کرد و گفت: «ما نیز حاضریم». نزاع بالا گرفت و هیجان درون آن ها افتاد و فریادهای پیوسته «مسلح شوید! مسلح شوید!» از دو طرف شنیده شد. آنان مسلح شدند و قرار گذاشتند برای جنگ به منطقه «حرّة» بروند</w:t>
            </w:r>
            <w:r w:rsidRPr="00917182">
              <w:rPr>
                <w:rFonts w:ascii="Times New Roman" w:eastAsia="Times New Roman" w:hAnsi="Times New Roman" w:cs="B Nazanin"/>
                <w:sz w:val="28"/>
                <w:szCs w:val="28"/>
              </w:rPr>
              <w:t>.</w:t>
            </w:r>
          </w:p>
          <w:p w:rsidR="00A30AFD" w:rsidRPr="00917182" w:rsidRDefault="00A30AFD" w:rsidP="00917182">
            <w:pPr>
              <w:bidi/>
              <w:spacing w:before="100" w:beforeAutospacing="1" w:after="100" w:afterAutospacing="1" w:line="240" w:lineRule="auto"/>
              <w:jc w:val="both"/>
              <w:rPr>
                <w:rFonts w:ascii="Times New Roman" w:eastAsia="Times New Roman" w:hAnsi="Times New Roman" w:cs="B Nazanin"/>
                <w:sz w:val="28"/>
                <w:szCs w:val="28"/>
              </w:rPr>
            </w:pPr>
            <w:r w:rsidRPr="00917182">
              <w:rPr>
                <w:rFonts w:ascii="Times New Roman" w:eastAsia="Times New Roman" w:hAnsi="Times New Roman" w:cs="B Nazanin"/>
                <w:sz w:val="28"/>
                <w:szCs w:val="28"/>
                <w:rtl/>
              </w:rPr>
              <w:t xml:space="preserve">خبر نزاع آنان در شهر پیچید و هواداران هر گروه به قبیله خود پیوستند و راه حرّه را در پیش گرفتند و زمینه های جنگی </w:t>
            </w:r>
            <w:r w:rsidRPr="00917182">
              <w:rPr>
                <w:rFonts w:ascii="Times New Roman" w:eastAsia="Times New Roman" w:hAnsi="Times New Roman" w:cs="B Nazanin"/>
                <w:sz w:val="28"/>
                <w:szCs w:val="28"/>
                <w:rtl/>
              </w:rPr>
              <w:lastRenderedPageBreak/>
              <w:t>خونین میان آن دو قبیله به وجود آمد. خبر به گوش پیامبر (صلی الله علیه وآله) رسید. پیامبر (صلی الله علیه وآله) به همراه گروهی از اصحاب خویش به سرعت خود را به آنان رساندند. پیامبر (صلی الله علیه وآله) در برابر آنان ایستاد و فریاد برآورد: «ای مسلمانان! شما را به خدا آیا به یاد روزهای جاهلیت خود افتاده اید در حالی که من در بین شما هستم؟! آیا شما پس از آن که پروردگار هدایت تان کرد و موجبات عزت و سربلندی شما را فراهم آورد و پیوندهای جاهلی تان را برید و از کفر و بت پرستی نجات تان داد می خواهید روش های جاهلیت را در پیش گیرید؟ و به کفر و زبونی ای که پیشتر گرفتار آن بودید باز گردید؟</w:t>
            </w:r>
            <w:r w:rsidRPr="00917182">
              <w:rPr>
                <w:rFonts w:ascii="Times New Roman" w:eastAsia="Times New Roman" w:hAnsi="Times New Roman" w:cs="B Nazanin"/>
                <w:sz w:val="28"/>
                <w:szCs w:val="28"/>
              </w:rPr>
              <w:t>»</w:t>
            </w:r>
          </w:p>
          <w:p w:rsidR="00A30AFD" w:rsidRPr="00917182" w:rsidRDefault="00A30AFD" w:rsidP="00917182">
            <w:pPr>
              <w:bidi/>
              <w:spacing w:before="100" w:beforeAutospacing="1" w:after="100" w:afterAutospacing="1" w:line="240" w:lineRule="auto"/>
              <w:jc w:val="both"/>
              <w:rPr>
                <w:rFonts w:ascii="Times New Roman" w:eastAsia="Times New Roman" w:hAnsi="Times New Roman" w:cs="B Nazanin"/>
                <w:sz w:val="28"/>
                <w:szCs w:val="28"/>
              </w:rPr>
            </w:pPr>
            <w:r w:rsidRPr="00917182">
              <w:rPr>
                <w:rFonts w:ascii="Times New Roman" w:eastAsia="Times New Roman" w:hAnsi="Times New Roman" w:cs="B Nazanin"/>
                <w:sz w:val="28"/>
                <w:szCs w:val="28"/>
                <w:rtl/>
              </w:rPr>
              <w:t>سخنان پیامبر (صلی الله علیه وآله) موجب سرافکندگی هر دو قبیله شد و آنان را از خواب غفلت بیدار کرد و به خود آورد و سر فرود آوردند و سلاح های خود را بر زمین انداختند. آنان در اندیشه فرو رفتند و دیدند که از نیرنگ فتنه گرانه یهودیان بر روی برادران خود شمشیر کشیده اند و از نیمه راه حره به مدینه باز گشتند. پروردگار، آتش فتنه را با سخن شیرین و دلنشین پیامبر (صلی الله علیه وآله) سرد کرد و این آیه نازل شد</w:t>
            </w:r>
            <w:r w:rsidRPr="00917182">
              <w:rPr>
                <w:rFonts w:ascii="Times New Roman" w:eastAsia="Times New Roman" w:hAnsi="Times New Roman" w:cs="B Nazanin"/>
                <w:sz w:val="28"/>
                <w:szCs w:val="28"/>
              </w:rPr>
              <w:t xml:space="preserve">: </w:t>
            </w:r>
          </w:p>
          <w:p w:rsidR="00A30AFD" w:rsidRPr="00917182" w:rsidRDefault="00A30AFD" w:rsidP="00917182">
            <w:pPr>
              <w:bidi/>
              <w:spacing w:before="100" w:beforeAutospacing="1" w:after="100" w:afterAutospacing="1" w:line="240" w:lineRule="auto"/>
              <w:jc w:val="both"/>
              <w:rPr>
                <w:rFonts w:ascii="Times New Roman" w:eastAsia="Times New Roman" w:hAnsi="Times New Roman" w:cs="B Nazanin"/>
                <w:sz w:val="28"/>
                <w:szCs w:val="28"/>
              </w:rPr>
            </w:pPr>
            <w:r w:rsidRPr="00917182">
              <w:rPr>
                <w:rFonts w:ascii="Times New Roman" w:eastAsia="Times New Roman" w:hAnsi="Times New Roman" w:cs="B Nazanin"/>
                <w:sz w:val="28"/>
                <w:szCs w:val="28"/>
              </w:rPr>
              <w:t xml:space="preserve">« </w:t>
            </w:r>
            <w:r w:rsidRPr="00917182">
              <w:rPr>
                <w:rFonts w:ascii="Times New Roman" w:eastAsia="Times New Roman" w:hAnsi="Times New Roman" w:cs="B Nazanin"/>
                <w:sz w:val="28"/>
                <w:szCs w:val="28"/>
                <w:rtl/>
              </w:rPr>
              <w:t xml:space="preserve">ای </w:t>
            </w:r>
            <w:proofErr w:type="gramStart"/>
            <w:r w:rsidRPr="00917182">
              <w:rPr>
                <w:rFonts w:ascii="Times New Roman" w:eastAsia="Times New Roman" w:hAnsi="Times New Roman" w:cs="B Nazanin"/>
                <w:sz w:val="28"/>
                <w:szCs w:val="28"/>
                <w:rtl/>
              </w:rPr>
              <w:t>پیامبر(</w:t>
            </w:r>
            <w:proofErr w:type="gramEnd"/>
            <w:r w:rsidRPr="00917182">
              <w:rPr>
                <w:rFonts w:ascii="Times New Roman" w:eastAsia="Times New Roman" w:hAnsi="Times New Roman" w:cs="B Nazanin"/>
                <w:sz w:val="28"/>
                <w:szCs w:val="28"/>
                <w:rtl/>
              </w:rPr>
              <w:t>صلی الله علیه وآله) بگو ای اهل کتاب، چرا مردمی را که ایمان آورده اند از راه خدا باز می گردانید (و فتنه انگیزی می کنید) و می خواهید این راه را کج سازید؟! در حالی که خودتان (بر حقانیت دین اسلام و پیامبر(صلی الله علیه وآله</w:t>
            </w:r>
            <w:r w:rsidRPr="00917182">
              <w:rPr>
                <w:rFonts w:ascii="Times New Roman" w:eastAsia="Times New Roman" w:hAnsi="Times New Roman" w:cs="B Nazanin"/>
                <w:sz w:val="28"/>
                <w:szCs w:val="28"/>
              </w:rPr>
              <w:t xml:space="preserve">)) </w:t>
            </w:r>
            <w:r w:rsidRPr="00917182">
              <w:rPr>
                <w:rFonts w:ascii="Times New Roman" w:eastAsia="Times New Roman" w:hAnsi="Times New Roman" w:cs="B Nazanin"/>
                <w:sz w:val="28"/>
                <w:szCs w:val="28"/>
                <w:rtl/>
              </w:rPr>
              <w:t>گواهید و خداوند از کارهایی که می کنید بی خبر نیست.» (آل عمران / 99</w:t>
            </w:r>
            <w:r w:rsidRPr="00917182">
              <w:rPr>
                <w:rFonts w:ascii="Times New Roman" w:eastAsia="Times New Roman" w:hAnsi="Times New Roman" w:cs="B Nazanin"/>
                <w:sz w:val="28"/>
                <w:szCs w:val="28"/>
              </w:rPr>
              <w:t>)</w:t>
            </w:r>
          </w:p>
          <w:p w:rsidR="00A30AFD" w:rsidRPr="00917182" w:rsidRDefault="00A30AFD" w:rsidP="00917182">
            <w:pPr>
              <w:bidi/>
              <w:spacing w:before="100" w:beforeAutospacing="1" w:after="100" w:afterAutospacing="1" w:line="240" w:lineRule="auto"/>
              <w:jc w:val="both"/>
              <w:rPr>
                <w:rFonts w:ascii="Times New Roman" w:eastAsia="Times New Roman" w:hAnsi="Times New Roman" w:cs="B Nazanin"/>
                <w:sz w:val="28"/>
                <w:szCs w:val="28"/>
              </w:rPr>
            </w:pPr>
            <w:r w:rsidRPr="00917182">
              <w:rPr>
                <w:rFonts w:ascii="Times New Roman" w:eastAsia="Times New Roman" w:hAnsi="Times New Roman" w:cs="B Nazanin"/>
                <w:sz w:val="28"/>
                <w:szCs w:val="28"/>
                <w:rtl/>
              </w:rPr>
              <w:t>این آیه در مورد پیر فرتوت یهودی بود که فتنه به پا نمود و آیه ای نیز در مورد اوسیان و خزرجیان بر پیامبر نازل شد</w:t>
            </w:r>
            <w:r w:rsidRPr="00917182">
              <w:rPr>
                <w:rFonts w:ascii="Times New Roman" w:eastAsia="Times New Roman" w:hAnsi="Times New Roman" w:cs="B Nazanin"/>
                <w:sz w:val="28"/>
                <w:szCs w:val="28"/>
              </w:rPr>
              <w:t>:</w:t>
            </w:r>
          </w:p>
          <w:p w:rsidR="00A30AFD" w:rsidRPr="00917182" w:rsidRDefault="00A30AFD" w:rsidP="00917182">
            <w:pPr>
              <w:bidi/>
              <w:spacing w:before="100" w:beforeAutospacing="1" w:after="100" w:afterAutospacing="1" w:line="240" w:lineRule="auto"/>
              <w:jc w:val="both"/>
              <w:rPr>
                <w:rFonts w:ascii="Times New Roman" w:eastAsia="Times New Roman" w:hAnsi="Times New Roman" w:cs="B Nazanin"/>
                <w:sz w:val="28"/>
                <w:szCs w:val="28"/>
              </w:rPr>
            </w:pPr>
            <w:r w:rsidRPr="00917182">
              <w:rPr>
                <w:rFonts w:ascii="Times New Roman" w:eastAsia="Times New Roman" w:hAnsi="Times New Roman" w:cs="B Nazanin"/>
                <w:sz w:val="28"/>
                <w:szCs w:val="28"/>
                <w:rtl/>
              </w:rPr>
              <w:t>ـ «ای کسانی که ایمان آورده اید اگر از گروهی از اهل کتاب فرمان برید (و گفتارشان را بپذیرید) شما را از ایمانتان به کفر بر می گرداند»(آل عمران/ 100</w:t>
            </w:r>
            <w:r w:rsidRPr="00917182">
              <w:rPr>
                <w:rFonts w:ascii="Times New Roman" w:eastAsia="Times New Roman" w:hAnsi="Times New Roman" w:cs="B Nazanin"/>
                <w:sz w:val="28"/>
                <w:szCs w:val="28"/>
              </w:rPr>
              <w:t>)</w:t>
            </w:r>
          </w:p>
          <w:p w:rsidR="00A30AFD" w:rsidRPr="00917182" w:rsidRDefault="00A30AFD" w:rsidP="00917182">
            <w:pPr>
              <w:bidi/>
              <w:spacing w:before="100" w:beforeAutospacing="1" w:after="100" w:afterAutospacing="1" w:line="240" w:lineRule="auto"/>
              <w:jc w:val="both"/>
              <w:rPr>
                <w:rFonts w:ascii="Times New Roman" w:eastAsia="Times New Roman" w:hAnsi="Times New Roman" w:cs="B Nazanin"/>
                <w:sz w:val="28"/>
                <w:szCs w:val="28"/>
              </w:rPr>
            </w:pPr>
            <w:r w:rsidRPr="00917182">
              <w:rPr>
                <w:rFonts w:ascii="Times New Roman" w:eastAsia="Times New Roman" w:hAnsi="Times New Roman" w:cs="B Nazanin"/>
                <w:sz w:val="28"/>
                <w:szCs w:val="28"/>
                <w:rtl/>
              </w:rPr>
              <w:t>پیامبر (صلی الله علیه وآله) آنان را پند داد و دوباره بین آنان صلح و صفا برقرار ساخت.3</w:t>
            </w:r>
          </w:p>
          <w:p w:rsidR="00A30AFD" w:rsidRPr="00917182" w:rsidRDefault="00A30AFD" w:rsidP="0091718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917182">
              <w:rPr>
                <w:rFonts w:ascii="Times New Roman" w:eastAsia="Times New Roman" w:hAnsi="Times New Roman" w:cs="B Nazanin"/>
                <w:b/>
                <w:bCs/>
                <w:sz w:val="28"/>
                <w:szCs w:val="28"/>
                <w:rtl/>
              </w:rPr>
              <w:t>موارد جواز قهر</w:t>
            </w:r>
          </w:p>
          <w:p w:rsidR="00A30AFD" w:rsidRPr="00917182" w:rsidRDefault="00A30AFD" w:rsidP="00917182">
            <w:pPr>
              <w:bidi/>
              <w:spacing w:before="100" w:beforeAutospacing="1" w:after="100" w:afterAutospacing="1" w:line="240" w:lineRule="auto"/>
              <w:jc w:val="both"/>
              <w:rPr>
                <w:rFonts w:ascii="Times New Roman" w:eastAsia="Times New Roman" w:hAnsi="Times New Roman" w:cs="B Nazanin"/>
                <w:sz w:val="28"/>
                <w:szCs w:val="28"/>
              </w:rPr>
            </w:pPr>
            <w:r w:rsidRPr="00917182">
              <w:rPr>
                <w:rFonts w:ascii="Times New Roman" w:eastAsia="Times New Roman" w:hAnsi="Times New Roman" w:cs="B Nazanin"/>
                <w:sz w:val="28"/>
                <w:szCs w:val="28"/>
                <w:rtl/>
              </w:rPr>
              <w:t xml:space="preserve">آموزه های انسان دوستانه و متعالی اسلام همواره تلاش دارد تا همواره مسلمانان را به سوی سعادت دنیایی و اخروی پیش بَرَد و رشد و تعالی بخشد. و سعی تعالیم انسان ساز اسلامی بر آن است که انسان را در تمامی ابعاد متعالی سازد. تا این جا صحبت از ارزش و اهمیت صلح و آشتی دادن دو مسلمان به میان آمد. اما باید جهات و جوانب دیگری را نیز در نظر گرفت. از جمله، این که اگر طرف مقابل، بی خرد و گناهکار بود، مسلمان مجاز است که ارتباط خود با او را قطع کند. در این باره آورده اند شبی «حارث بن مغیرة» به سوی خانه خود می رفت و از کوچه ای می گذشت که طنین گام های امام صادق </w:t>
            </w:r>
            <w:r w:rsidRPr="00917182">
              <w:rPr>
                <w:rFonts w:ascii="Times New Roman" w:eastAsia="Times New Roman" w:hAnsi="Times New Roman" w:cs="B Nazanin"/>
                <w:sz w:val="28"/>
                <w:szCs w:val="28"/>
              </w:rPr>
              <w:t>(</w:t>
            </w:r>
            <w:r w:rsidRPr="00917182">
              <w:rPr>
                <w:rFonts w:ascii="Times New Roman" w:eastAsia="Times New Roman" w:hAnsi="Times New Roman" w:cs="B Nazanin"/>
                <w:sz w:val="28"/>
                <w:szCs w:val="28"/>
                <w:rtl/>
              </w:rPr>
              <w:t>علیه السلام) او را به خود آورد. امام را در تاریکی شناخت و سلام کرد. امام پاسخ سلامش را گفت و به او فرمود: «ای حارث! گناهانِ نابخردانِ شما، بارِ خردورزان و آگاهان شما خواهد شد و آنان، بارِ نابخردان را حمل خواهند کرد.» سپس با حارث خداحافظی کرد و رفت. این جمله امام، فکر حارث را مشغول کرد که منظور امام از این سخن چه بود؟ روز بعد خدمت امام رسید و عرض کرد: «فدایت شوم! منظور شما از این جمله که فرمودید بار گناهان نابخردان شما را علماء شما خواهند کشید چه بود؟ این سخن شما مرا نگران و پریشان کرده است</w:t>
            </w:r>
            <w:r w:rsidRPr="00917182">
              <w:rPr>
                <w:rFonts w:ascii="Times New Roman" w:eastAsia="Times New Roman" w:hAnsi="Times New Roman" w:cs="B Nazanin"/>
                <w:sz w:val="28"/>
                <w:szCs w:val="28"/>
              </w:rPr>
              <w:t>!»</w:t>
            </w:r>
          </w:p>
          <w:p w:rsidR="00A30AFD" w:rsidRPr="00917182" w:rsidRDefault="00A30AFD" w:rsidP="00917182">
            <w:pPr>
              <w:bidi/>
              <w:spacing w:before="100" w:beforeAutospacing="1" w:after="100" w:afterAutospacing="1" w:line="240" w:lineRule="auto"/>
              <w:jc w:val="both"/>
              <w:rPr>
                <w:rFonts w:ascii="Times New Roman" w:eastAsia="Times New Roman" w:hAnsi="Times New Roman" w:cs="B Nazanin"/>
                <w:sz w:val="28"/>
                <w:szCs w:val="28"/>
              </w:rPr>
            </w:pPr>
            <w:r w:rsidRPr="00917182">
              <w:rPr>
                <w:rFonts w:ascii="Times New Roman" w:eastAsia="Times New Roman" w:hAnsi="Times New Roman" w:cs="B Nazanin"/>
                <w:sz w:val="28"/>
                <w:szCs w:val="28"/>
                <w:rtl/>
              </w:rPr>
              <w:lastRenderedPageBreak/>
              <w:t>امام فرمود: «آری! مطلب همان چیزی بود که گفتم. بار گناهان نابخردان شما را خردورزان خواهند کشید. چرا هنگامی که یکی از شما کار ناپسندی مرتکب می شود دانایان او را پند نمی دهند و با سخنان خوب او را از آن باز نمی دارند و اندرزش نمی دهند؟</w:t>
            </w:r>
            <w:r w:rsidRPr="00917182">
              <w:rPr>
                <w:rFonts w:ascii="Times New Roman" w:eastAsia="Times New Roman" w:hAnsi="Times New Roman" w:cs="B Nazanin"/>
                <w:sz w:val="28"/>
                <w:szCs w:val="28"/>
              </w:rPr>
              <w:t xml:space="preserve">» </w:t>
            </w:r>
            <w:r w:rsidRPr="00917182">
              <w:rPr>
                <w:rFonts w:ascii="Times New Roman" w:eastAsia="Times New Roman" w:hAnsi="Times New Roman" w:cs="B Nazanin"/>
                <w:sz w:val="28"/>
                <w:szCs w:val="28"/>
                <w:rtl/>
              </w:rPr>
              <w:t>حارث که به خوبی منظور امام را دریافته بود گفت</w:t>
            </w:r>
            <w:r w:rsidRPr="00917182">
              <w:rPr>
                <w:rFonts w:ascii="Times New Roman" w:eastAsia="Times New Roman" w:hAnsi="Times New Roman" w:cs="B Nazanin"/>
                <w:sz w:val="28"/>
                <w:szCs w:val="28"/>
              </w:rPr>
              <w:t>:</w:t>
            </w:r>
          </w:p>
          <w:p w:rsidR="00A30AFD" w:rsidRPr="00917182" w:rsidRDefault="00A30AFD" w:rsidP="00917182">
            <w:pPr>
              <w:bidi/>
              <w:spacing w:before="100" w:beforeAutospacing="1" w:after="100" w:afterAutospacing="1" w:line="240" w:lineRule="auto"/>
              <w:jc w:val="both"/>
              <w:rPr>
                <w:rFonts w:ascii="Times New Roman" w:eastAsia="Times New Roman" w:hAnsi="Times New Roman" w:cs="B Nazanin"/>
                <w:sz w:val="28"/>
                <w:szCs w:val="28"/>
              </w:rPr>
            </w:pPr>
            <w:r w:rsidRPr="00917182">
              <w:rPr>
                <w:rFonts w:ascii="Times New Roman" w:eastAsia="Times New Roman" w:hAnsi="Times New Roman" w:cs="B Nazanin"/>
                <w:sz w:val="28"/>
                <w:szCs w:val="28"/>
              </w:rPr>
              <w:t>«</w:t>
            </w:r>
            <w:r w:rsidRPr="00917182">
              <w:rPr>
                <w:rFonts w:ascii="Times New Roman" w:eastAsia="Times New Roman" w:hAnsi="Times New Roman" w:cs="B Nazanin"/>
                <w:sz w:val="28"/>
                <w:szCs w:val="28"/>
                <w:rtl/>
              </w:rPr>
              <w:t>زیرا اگر ما آن ها را نصیحت کنیم از ما نمی پذیرند و هیچ گونه حرف شنوی از ما ندارند. ما باید با آن ها چه کنیم؟» امام فرمود: «اگر چنین است با آن ها قهر کنید و ارتباط خود با آنان را قطع کنید».4</w:t>
            </w:r>
          </w:p>
          <w:p w:rsidR="00A30AFD" w:rsidRPr="00917182" w:rsidRDefault="00A30AFD" w:rsidP="0091718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917182">
              <w:rPr>
                <w:rFonts w:ascii="Times New Roman" w:eastAsia="Times New Roman" w:hAnsi="Times New Roman" w:cs="B Nazanin"/>
                <w:b/>
                <w:bCs/>
                <w:sz w:val="28"/>
                <w:szCs w:val="28"/>
                <w:rtl/>
              </w:rPr>
              <w:t>عدم پافشاری در قهر</w:t>
            </w:r>
          </w:p>
          <w:p w:rsidR="00A30AFD" w:rsidRPr="00917182" w:rsidRDefault="00A30AFD" w:rsidP="00917182">
            <w:pPr>
              <w:bidi/>
              <w:spacing w:before="100" w:beforeAutospacing="1" w:after="100" w:afterAutospacing="1" w:line="240" w:lineRule="auto"/>
              <w:jc w:val="both"/>
              <w:rPr>
                <w:rFonts w:ascii="Times New Roman" w:eastAsia="Times New Roman" w:hAnsi="Times New Roman" w:cs="B Nazanin"/>
                <w:sz w:val="28"/>
                <w:szCs w:val="28"/>
              </w:rPr>
            </w:pPr>
            <w:r w:rsidRPr="00917182">
              <w:rPr>
                <w:rFonts w:ascii="Times New Roman" w:eastAsia="Times New Roman" w:hAnsi="Times New Roman" w:cs="B Nazanin"/>
                <w:sz w:val="28"/>
                <w:szCs w:val="28"/>
                <w:rtl/>
              </w:rPr>
              <w:t xml:space="preserve">از جمله جهالت ها و خویشتن پرستی های انسان این است که در برابر دیگران تواضع ندارد، یا از اشتباه و خطای دیگران که گاه به عمد هم نیست درنمی گذرد و در مواردی که به قهر می انجامد هر کدام به نحوی اشتباه را به گردن دیگری انداخته و خود را تبرئه و طرف مقابل را تخطئه می نماید. نوشته اند در بازار مدینه بین دو نفر بر سر خرید و فروش کالایی مشاجره شد. کشمکش آن ها در معامله بالا گرفت و به دلخوری آن ها از هم انجامید و با یکدیگر قهر نمودند. از آن جا که هر دو از دوستداران امام صادق </w:t>
            </w:r>
            <w:r w:rsidRPr="00917182">
              <w:rPr>
                <w:rFonts w:ascii="Times New Roman" w:eastAsia="Times New Roman" w:hAnsi="Times New Roman" w:cs="B Nazanin"/>
                <w:sz w:val="28"/>
                <w:szCs w:val="28"/>
              </w:rPr>
              <w:t>(</w:t>
            </w:r>
            <w:r w:rsidRPr="00917182">
              <w:rPr>
                <w:rFonts w:ascii="Times New Roman" w:eastAsia="Times New Roman" w:hAnsi="Times New Roman" w:cs="B Nazanin"/>
                <w:sz w:val="28"/>
                <w:szCs w:val="28"/>
                <w:rtl/>
              </w:rPr>
              <w:t>علیه السلام) بودند هر یک نزد امام آمدند و از دیگری شکایت نمودند. امام سخنان هر دو را شنید سپس فرمود: «آن کسی که به او ستم شده هرگاه به وظیفه خود عمل کند به پاداش بزرگی نزد پروردگار دست خواهد یافت. بدانید که بهره ای را در این برخورد، مظلوم از ظالم می گیرد بسیار بیشتر از بهره ای است که ظالم با تعدی به حق دیگری می گیرد</w:t>
            </w:r>
            <w:r w:rsidRPr="00917182">
              <w:rPr>
                <w:rFonts w:ascii="Times New Roman" w:eastAsia="Times New Roman" w:hAnsi="Times New Roman" w:cs="B Nazanin"/>
                <w:sz w:val="28"/>
                <w:szCs w:val="28"/>
              </w:rPr>
              <w:t>».</w:t>
            </w:r>
          </w:p>
          <w:p w:rsidR="00A30AFD" w:rsidRPr="00917182" w:rsidRDefault="00A30AFD" w:rsidP="00917182">
            <w:pPr>
              <w:bidi/>
              <w:spacing w:before="100" w:beforeAutospacing="1" w:after="100" w:afterAutospacing="1" w:line="240" w:lineRule="auto"/>
              <w:jc w:val="both"/>
              <w:rPr>
                <w:rFonts w:ascii="Times New Roman" w:eastAsia="Times New Roman" w:hAnsi="Times New Roman" w:cs="B Nazanin"/>
                <w:sz w:val="28"/>
                <w:szCs w:val="28"/>
              </w:rPr>
            </w:pPr>
            <w:r w:rsidRPr="00917182">
              <w:rPr>
                <w:rFonts w:ascii="Times New Roman" w:eastAsia="Times New Roman" w:hAnsi="Times New Roman" w:cs="B Nazanin"/>
                <w:sz w:val="28"/>
                <w:szCs w:val="28"/>
                <w:rtl/>
              </w:rPr>
              <w:t>سپس به هر دوی آن ها که در مجلس بودند فرمودند: «هر کس بدی کند، نباید انتظار خوبی داشته باشد و اگر بدی به او رسید نباید آن را ناپسند بشمارد، چون بدی از خود او بوده. به درستی که انسان همان چیزی را درو می کند که خود کاشته است و محصول دانه تلخ به یقین تلخ است و محصول دانه شیرین قطعاً شیرین است». امام این سخنان را به انگیزه آشتی دادن آن ها و توجه دادن به زشتی این رفتار بیان کرد</w:t>
            </w:r>
            <w:r w:rsidRPr="00917182">
              <w:rPr>
                <w:rFonts w:ascii="Times New Roman" w:eastAsia="Times New Roman" w:hAnsi="Times New Roman" w:cs="B Nazanin"/>
                <w:sz w:val="28"/>
                <w:szCs w:val="28"/>
              </w:rPr>
              <w:t>.</w:t>
            </w:r>
          </w:p>
          <w:p w:rsidR="00A30AFD" w:rsidRPr="00917182" w:rsidRDefault="00A30AFD" w:rsidP="00917182">
            <w:pPr>
              <w:bidi/>
              <w:spacing w:before="100" w:beforeAutospacing="1" w:after="100" w:afterAutospacing="1" w:line="240" w:lineRule="auto"/>
              <w:jc w:val="both"/>
              <w:rPr>
                <w:rFonts w:ascii="Times New Roman" w:eastAsia="Times New Roman" w:hAnsi="Times New Roman" w:cs="B Nazanin"/>
                <w:sz w:val="28"/>
                <w:szCs w:val="28"/>
              </w:rPr>
            </w:pPr>
            <w:r w:rsidRPr="00917182">
              <w:rPr>
                <w:rFonts w:ascii="Times New Roman" w:eastAsia="Times New Roman" w:hAnsi="Times New Roman" w:cs="B Nazanin"/>
                <w:sz w:val="28"/>
                <w:szCs w:val="28"/>
                <w:rtl/>
              </w:rPr>
              <w:t>پس بدون آن که چیزی بگوید که برخیزید و صلح کنید، آن دو بدون پافشاری بر اشتباه خود برخاستند و با هم دست دادند و روی یکدیگر را بوسیدند و با هم به سر کار خود بازگشتند.5</w:t>
            </w:r>
          </w:p>
          <w:p w:rsidR="00A30AFD" w:rsidRPr="00917182" w:rsidRDefault="00A30AFD" w:rsidP="0091718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917182">
              <w:rPr>
                <w:rFonts w:ascii="Times New Roman" w:eastAsia="Times New Roman" w:hAnsi="Times New Roman" w:cs="B Nazanin"/>
                <w:b/>
                <w:bCs/>
                <w:sz w:val="28"/>
                <w:szCs w:val="28"/>
                <w:rtl/>
              </w:rPr>
              <w:t>پی نوشت ها</w:t>
            </w:r>
            <w:r w:rsidRPr="00917182">
              <w:rPr>
                <w:rFonts w:ascii="Times New Roman" w:eastAsia="Times New Roman" w:hAnsi="Times New Roman" w:cs="B Nazanin"/>
                <w:b/>
                <w:bCs/>
                <w:sz w:val="28"/>
                <w:szCs w:val="28"/>
              </w:rPr>
              <w:t xml:space="preserve">: </w:t>
            </w:r>
          </w:p>
          <w:p w:rsidR="00A30AFD" w:rsidRPr="00917182" w:rsidRDefault="00A30AFD" w:rsidP="00917182">
            <w:pPr>
              <w:bidi/>
              <w:spacing w:before="100" w:beforeAutospacing="1" w:after="100" w:afterAutospacing="1" w:line="240" w:lineRule="auto"/>
              <w:jc w:val="both"/>
              <w:rPr>
                <w:rFonts w:ascii="Times New Roman" w:eastAsia="Times New Roman" w:hAnsi="Times New Roman" w:cs="B Nazanin"/>
                <w:sz w:val="28"/>
                <w:szCs w:val="28"/>
              </w:rPr>
            </w:pPr>
            <w:r w:rsidRPr="00917182">
              <w:rPr>
                <w:rFonts w:ascii="Times New Roman" w:eastAsia="Times New Roman" w:hAnsi="Times New Roman" w:cs="B Nazanin"/>
                <w:sz w:val="28"/>
                <w:szCs w:val="28"/>
              </w:rPr>
              <w:t>1</w:t>
            </w:r>
            <w:r w:rsidRPr="00917182">
              <w:rPr>
                <w:rFonts w:ascii="Times New Roman" w:eastAsia="Times New Roman" w:hAnsi="Times New Roman" w:cs="B Nazanin"/>
                <w:sz w:val="28"/>
                <w:szCs w:val="28"/>
                <w:rtl/>
              </w:rPr>
              <w:t>ـ الاصول من الکافی، ج 2، ص 209، ح 3 و 4</w:t>
            </w:r>
            <w:r w:rsidRPr="00917182">
              <w:rPr>
                <w:rFonts w:ascii="Times New Roman" w:eastAsia="Times New Roman" w:hAnsi="Times New Roman" w:cs="B Nazanin"/>
                <w:sz w:val="28"/>
                <w:szCs w:val="28"/>
              </w:rPr>
              <w:t xml:space="preserve">. </w:t>
            </w:r>
          </w:p>
          <w:p w:rsidR="00A30AFD" w:rsidRPr="00917182" w:rsidRDefault="00A30AFD" w:rsidP="00917182">
            <w:pPr>
              <w:bidi/>
              <w:spacing w:before="100" w:beforeAutospacing="1" w:after="100" w:afterAutospacing="1" w:line="240" w:lineRule="auto"/>
              <w:jc w:val="both"/>
              <w:rPr>
                <w:rFonts w:ascii="Times New Roman" w:eastAsia="Times New Roman" w:hAnsi="Times New Roman" w:cs="B Nazanin"/>
                <w:sz w:val="28"/>
                <w:szCs w:val="28"/>
              </w:rPr>
            </w:pPr>
            <w:r w:rsidRPr="00917182">
              <w:rPr>
                <w:rFonts w:ascii="Times New Roman" w:eastAsia="Times New Roman" w:hAnsi="Times New Roman" w:cs="B Nazanin"/>
                <w:sz w:val="28"/>
                <w:szCs w:val="28"/>
              </w:rPr>
              <w:t>2</w:t>
            </w:r>
            <w:r w:rsidRPr="00917182">
              <w:rPr>
                <w:rFonts w:ascii="Times New Roman" w:eastAsia="Times New Roman" w:hAnsi="Times New Roman" w:cs="B Nazanin"/>
                <w:sz w:val="28"/>
                <w:szCs w:val="28"/>
                <w:rtl/>
              </w:rPr>
              <w:t>ـ همان، ص 210، ح 7</w:t>
            </w:r>
            <w:r w:rsidRPr="00917182">
              <w:rPr>
                <w:rFonts w:ascii="Times New Roman" w:eastAsia="Times New Roman" w:hAnsi="Times New Roman" w:cs="B Nazanin"/>
                <w:sz w:val="28"/>
                <w:szCs w:val="28"/>
              </w:rPr>
              <w:t>.</w:t>
            </w:r>
          </w:p>
          <w:p w:rsidR="00A30AFD" w:rsidRPr="00917182" w:rsidRDefault="00A30AFD" w:rsidP="00917182">
            <w:pPr>
              <w:bidi/>
              <w:spacing w:before="100" w:beforeAutospacing="1" w:after="100" w:afterAutospacing="1" w:line="240" w:lineRule="auto"/>
              <w:jc w:val="both"/>
              <w:rPr>
                <w:rFonts w:ascii="Times New Roman" w:eastAsia="Times New Roman" w:hAnsi="Times New Roman" w:cs="B Nazanin"/>
                <w:sz w:val="28"/>
                <w:szCs w:val="28"/>
              </w:rPr>
            </w:pPr>
            <w:r w:rsidRPr="00917182">
              <w:rPr>
                <w:rFonts w:ascii="Times New Roman" w:eastAsia="Times New Roman" w:hAnsi="Times New Roman" w:cs="B Nazanin"/>
                <w:sz w:val="28"/>
                <w:szCs w:val="28"/>
              </w:rPr>
              <w:t>3</w:t>
            </w:r>
            <w:r w:rsidRPr="00917182">
              <w:rPr>
                <w:rFonts w:ascii="Times New Roman" w:eastAsia="Times New Roman" w:hAnsi="Times New Roman" w:cs="B Nazanin"/>
                <w:sz w:val="28"/>
                <w:szCs w:val="28"/>
                <w:rtl/>
              </w:rPr>
              <w:t>ـ محمد حسین طباطبایی، المیزان، قم، انتشارات جامعه مدرسین، بی تا، ج 3، ص 563</w:t>
            </w:r>
            <w:r w:rsidRPr="00917182">
              <w:rPr>
                <w:rFonts w:ascii="Times New Roman" w:eastAsia="Times New Roman" w:hAnsi="Times New Roman" w:cs="B Nazanin"/>
                <w:sz w:val="28"/>
                <w:szCs w:val="28"/>
              </w:rPr>
              <w:t>.</w:t>
            </w:r>
          </w:p>
          <w:p w:rsidR="00A30AFD" w:rsidRPr="00917182" w:rsidRDefault="00A30AFD" w:rsidP="00917182">
            <w:pPr>
              <w:bidi/>
              <w:spacing w:before="100" w:beforeAutospacing="1" w:after="100" w:afterAutospacing="1" w:line="240" w:lineRule="auto"/>
              <w:jc w:val="both"/>
              <w:rPr>
                <w:rFonts w:ascii="Times New Roman" w:eastAsia="Times New Roman" w:hAnsi="Times New Roman" w:cs="B Nazanin"/>
                <w:sz w:val="28"/>
                <w:szCs w:val="28"/>
              </w:rPr>
            </w:pPr>
            <w:r w:rsidRPr="00917182">
              <w:rPr>
                <w:rFonts w:ascii="Times New Roman" w:eastAsia="Times New Roman" w:hAnsi="Times New Roman" w:cs="B Nazanin"/>
                <w:sz w:val="28"/>
                <w:szCs w:val="28"/>
              </w:rPr>
              <w:t>4</w:t>
            </w:r>
            <w:r w:rsidRPr="00917182">
              <w:rPr>
                <w:rFonts w:ascii="Times New Roman" w:eastAsia="Times New Roman" w:hAnsi="Times New Roman" w:cs="B Nazanin"/>
                <w:sz w:val="28"/>
                <w:szCs w:val="28"/>
                <w:rtl/>
              </w:rPr>
              <w:t>ـ بحارالانوار، ج 2، ص 221</w:t>
            </w:r>
            <w:r w:rsidRPr="00917182">
              <w:rPr>
                <w:rFonts w:ascii="Times New Roman" w:eastAsia="Times New Roman" w:hAnsi="Times New Roman" w:cs="B Nazanin"/>
                <w:sz w:val="28"/>
                <w:szCs w:val="28"/>
              </w:rPr>
              <w:t>.</w:t>
            </w:r>
          </w:p>
          <w:p w:rsidR="00A30AFD" w:rsidRPr="00917182" w:rsidRDefault="00A30AFD" w:rsidP="00917182">
            <w:pPr>
              <w:bidi/>
              <w:spacing w:before="100" w:beforeAutospacing="1" w:after="100" w:afterAutospacing="1" w:line="240" w:lineRule="auto"/>
              <w:jc w:val="both"/>
              <w:rPr>
                <w:rFonts w:ascii="Times New Roman" w:eastAsia="Times New Roman" w:hAnsi="Times New Roman" w:cs="B Nazanin"/>
                <w:sz w:val="28"/>
                <w:szCs w:val="28"/>
              </w:rPr>
            </w:pPr>
            <w:r w:rsidRPr="00917182">
              <w:rPr>
                <w:rFonts w:ascii="Times New Roman" w:eastAsia="Times New Roman" w:hAnsi="Times New Roman" w:cs="B Nazanin"/>
                <w:sz w:val="28"/>
                <w:szCs w:val="28"/>
              </w:rPr>
              <w:lastRenderedPageBreak/>
              <w:t>5</w:t>
            </w:r>
            <w:r w:rsidRPr="00917182">
              <w:rPr>
                <w:rFonts w:ascii="Times New Roman" w:eastAsia="Times New Roman" w:hAnsi="Times New Roman" w:cs="B Nazanin"/>
                <w:sz w:val="28"/>
                <w:szCs w:val="28"/>
                <w:rtl/>
              </w:rPr>
              <w:t>ـ الاصول من الکافی، ج 2، ص 334، ج 22</w:t>
            </w:r>
            <w:r w:rsidRPr="00917182">
              <w:rPr>
                <w:rFonts w:ascii="Times New Roman" w:eastAsia="Times New Roman" w:hAnsi="Times New Roman" w:cs="B Nazanin"/>
                <w:sz w:val="28"/>
                <w:szCs w:val="28"/>
              </w:rPr>
              <w:t>.</w:t>
            </w:r>
          </w:p>
          <w:p w:rsidR="00A30AFD" w:rsidRPr="00917182" w:rsidRDefault="00A30AFD" w:rsidP="0091718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917182">
              <w:rPr>
                <w:rFonts w:ascii="Times New Roman" w:eastAsia="Times New Roman" w:hAnsi="Times New Roman" w:cs="B Nazanin"/>
                <w:b/>
                <w:bCs/>
                <w:sz w:val="28"/>
                <w:szCs w:val="28"/>
                <w:rtl/>
              </w:rPr>
              <w:t>سوتیتر</w:t>
            </w:r>
            <w:r w:rsidRPr="00917182">
              <w:rPr>
                <w:rFonts w:ascii="Times New Roman" w:eastAsia="Times New Roman" w:hAnsi="Times New Roman" w:cs="B Nazanin"/>
                <w:b/>
                <w:bCs/>
                <w:sz w:val="28"/>
                <w:szCs w:val="28"/>
              </w:rPr>
              <w:t>:</w:t>
            </w:r>
          </w:p>
          <w:p w:rsidR="00A30AFD" w:rsidRPr="00917182" w:rsidRDefault="00A30AFD" w:rsidP="00917182">
            <w:pPr>
              <w:bidi/>
              <w:spacing w:before="100" w:beforeAutospacing="1" w:after="100" w:afterAutospacing="1" w:line="240" w:lineRule="auto"/>
              <w:jc w:val="both"/>
              <w:rPr>
                <w:rFonts w:ascii="Times New Roman" w:eastAsia="Times New Roman" w:hAnsi="Times New Roman" w:cs="B Nazanin"/>
                <w:sz w:val="28"/>
                <w:szCs w:val="28"/>
              </w:rPr>
            </w:pPr>
            <w:r w:rsidRPr="00917182">
              <w:rPr>
                <w:rFonts w:ascii="Times New Roman" w:eastAsia="Times New Roman" w:hAnsi="Times New Roman" w:cs="B Nazanin"/>
                <w:sz w:val="28"/>
                <w:szCs w:val="28"/>
                <w:rtl/>
              </w:rPr>
              <w:t>هر گاه بین دو نفر درگیری ای پیش آمد و به قهر انجامید و قهر آن ها به خاطر مسائل مالی بود تو از جانب من آن را با پول حل کن، من بعدا آن را به تو خواهم پرداخت</w:t>
            </w:r>
            <w:r w:rsidRPr="00917182">
              <w:rPr>
                <w:rFonts w:ascii="Times New Roman" w:eastAsia="Times New Roman" w:hAnsi="Times New Roman" w:cs="B Nazanin"/>
                <w:sz w:val="28"/>
                <w:szCs w:val="28"/>
              </w:rPr>
              <w:t xml:space="preserve">. </w:t>
            </w:r>
          </w:p>
          <w:p w:rsidR="00A30AFD" w:rsidRPr="00917182" w:rsidRDefault="00A30AFD" w:rsidP="00917182">
            <w:pPr>
              <w:bidi/>
              <w:spacing w:before="100" w:beforeAutospacing="1" w:after="100" w:afterAutospacing="1" w:line="240" w:lineRule="auto"/>
              <w:jc w:val="both"/>
              <w:rPr>
                <w:rFonts w:ascii="Times New Roman" w:eastAsia="Times New Roman" w:hAnsi="Times New Roman" w:cs="B Nazanin"/>
                <w:sz w:val="28"/>
                <w:szCs w:val="28"/>
              </w:rPr>
            </w:pPr>
            <w:r w:rsidRPr="00917182">
              <w:rPr>
                <w:rFonts w:ascii="Times New Roman" w:eastAsia="Times New Roman" w:hAnsi="Times New Roman" w:cs="B Nazanin"/>
                <w:sz w:val="28"/>
                <w:szCs w:val="28"/>
                <w:rtl/>
              </w:rPr>
              <w:t>اشکال ندارد برای این که میان آن ها صلح برقرار کنی، چیزی به آن چه گفتم بیفزایی زیرا در این صورت سخن تو دروغ نخواهد بود و دروغ برای آشتی دادن دو مؤمن اشکالی ندارد</w:t>
            </w:r>
            <w:r w:rsidRPr="00917182">
              <w:rPr>
                <w:rFonts w:ascii="Times New Roman" w:eastAsia="Times New Roman" w:hAnsi="Times New Roman" w:cs="B Nazanin"/>
                <w:sz w:val="28"/>
                <w:szCs w:val="28"/>
              </w:rPr>
              <w:t>.</w:t>
            </w:r>
          </w:p>
          <w:p w:rsidR="00A30AFD" w:rsidRPr="00917182" w:rsidRDefault="00A30AFD" w:rsidP="00917182">
            <w:pPr>
              <w:bidi/>
              <w:spacing w:before="100" w:beforeAutospacing="1" w:after="100" w:afterAutospacing="1" w:line="240" w:lineRule="auto"/>
              <w:jc w:val="both"/>
              <w:rPr>
                <w:rFonts w:ascii="Times New Roman" w:eastAsia="Times New Roman" w:hAnsi="Times New Roman" w:cs="B Nazanin"/>
                <w:sz w:val="28"/>
                <w:szCs w:val="28"/>
              </w:rPr>
            </w:pPr>
            <w:r w:rsidRPr="00917182">
              <w:rPr>
                <w:rFonts w:ascii="Times New Roman" w:eastAsia="Times New Roman" w:hAnsi="Times New Roman" w:cs="B Nazanin"/>
                <w:sz w:val="28"/>
                <w:szCs w:val="28"/>
                <w:rtl/>
              </w:rPr>
              <w:t>برخاست و سینه اش را در مقابل او سپر کرد و گفت: «ما نیز حاضریم». نزاع بالا گرفت و هیجان درون آن ها افتاد و فریادهای پیوسته «مسلح شوید! مسلح شوید!» از دو طرف شنیده شد</w:t>
            </w:r>
            <w:r w:rsidRPr="00917182">
              <w:rPr>
                <w:rFonts w:ascii="Times New Roman" w:eastAsia="Times New Roman" w:hAnsi="Times New Roman" w:cs="B Nazanin"/>
                <w:sz w:val="28"/>
                <w:szCs w:val="28"/>
              </w:rPr>
              <w:t xml:space="preserve">. </w:t>
            </w:r>
          </w:p>
          <w:p w:rsidR="00A30AFD" w:rsidRPr="00917182" w:rsidRDefault="00A30AFD" w:rsidP="00917182">
            <w:pPr>
              <w:bidi/>
              <w:spacing w:before="100" w:beforeAutospacing="1" w:after="100" w:afterAutospacing="1" w:line="240" w:lineRule="auto"/>
              <w:jc w:val="both"/>
              <w:rPr>
                <w:rFonts w:ascii="Times New Roman" w:eastAsia="Times New Roman" w:hAnsi="Times New Roman" w:cs="B Nazanin"/>
                <w:sz w:val="28"/>
                <w:szCs w:val="28"/>
              </w:rPr>
            </w:pPr>
            <w:r w:rsidRPr="00917182">
              <w:rPr>
                <w:rFonts w:ascii="Times New Roman" w:eastAsia="Times New Roman" w:hAnsi="Times New Roman" w:cs="B Nazanin"/>
                <w:sz w:val="28"/>
                <w:szCs w:val="28"/>
                <w:rtl/>
              </w:rPr>
              <w:t>هر کس بدی کند، نباید انتظار خوبی داشته باشد و اگر بدی به او رسید نباید آن را ناپسند بشمارد، چون بدی از خود او بوده</w:t>
            </w:r>
            <w:r w:rsidRPr="00917182">
              <w:rPr>
                <w:rFonts w:ascii="Times New Roman" w:eastAsia="Times New Roman" w:hAnsi="Times New Roman" w:cs="B Nazanin"/>
                <w:sz w:val="28"/>
                <w:szCs w:val="28"/>
              </w:rPr>
              <w:t xml:space="preserve">. </w:t>
            </w:r>
          </w:p>
        </w:tc>
      </w:tr>
    </w:tbl>
    <w:p w:rsidR="002F7292" w:rsidRPr="00917182" w:rsidRDefault="002F7292" w:rsidP="00917182">
      <w:pPr>
        <w:bidi/>
        <w:jc w:val="both"/>
        <w:rPr>
          <w:rFonts w:cs="B Nazanin"/>
          <w:sz w:val="28"/>
          <w:szCs w:val="28"/>
        </w:rPr>
      </w:pPr>
    </w:p>
    <w:sectPr w:rsidR="002F7292" w:rsidRPr="00917182" w:rsidSect="00917182">
      <w:footerReference w:type="default" r:id="rId7"/>
      <w:pgSz w:w="12240" w:h="15840"/>
      <w:pgMar w:top="624"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DDD" w:rsidRDefault="007E7DDD" w:rsidP="00917182">
      <w:pPr>
        <w:spacing w:after="0" w:line="240" w:lineRule="auto"/>
      </w:pPr>
      <w:r>
        <w:separator/>
      </w:r>
    </w:p>
  </w:endnote>
  <w:endnote w:type="continuationSeparator" w:id="0">
    <w:p w:rsidR="007E7DDD" w:rsidRDefault="007E7DDD" w:rsidP="00917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358813"/>
      <w:docPartObj>
        <w:docPartGallery w:val="Page Numbers (Bottom of Page)"/>
        <w:docPartUnique/>
      </w:docPartObj>
    </w:sdtPr>
    <w:sdtEndPr>
      <w:rPr>
        <w:noProof/>
      </w:rPr>
    </w:sdtEndPr>
    <w:sdtContent>
      <w:p w:rsidR="00917182" w:rsidRDefault="0091718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17182" w:rsidRDefault="009171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DDD" w:rsidRDefault="007E7DDD" w:rsidP="00917182">
      <w:pPr>
        <w:spacing w:after="0" w:line="240" w:lineRule="auto"/>
      </w:pPr>
      <w:r>
        <w:separator/>
      </w:r>
    </w:p>
  </w:footnote>
  <w:footnote w:type="continuationSeparator" w:id="0">
    <w:p w:rsidR="007E7DDD" w:rsidRDefault="007E7DDD" w:rsidP="009171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0C9"/>
    <w:rsid w:val="000430C9"/>
    <w:rsid w:val="002F7292"/>
    <w:rsid w:val="007E7DDD"/>
    <w:rsid w:val="00917182"/>
    <w:rsid w:val="00A24100"/>
    <w:rsid w:val="00A30AFD"/>
    <w:rsid w:val="00E34A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30A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0AFD"/>
    <w:rPr>
      <w:rFonts w:ascii="Times New Roman" w:eastAsia="Times New Roman" w:hAnsi="Times New Roman" w:cs="Times New Roman"/>
      <w:b/>
      <w:bCs/>
      <w:sz w:val="27"/>
      <w:szCs w:val="27"/>
    </w:rPr>
  </w:style>
  <w:style w:type="character" w:customStyle="1" w:styleId="text">
    <w:name w:val="text"/>
    <w:basedOn w:val="DefaultParagraphFont"/>
    <w:rsid w:val="00A30AFD"/>
  </w:style>
  <w:style w:type="character" w:customStyle="1" w:styleId="moreinfo">
    <w:name w:val="moreinfo"/>
    <w:basedOn w:val="DefaultParagraphFont"/>
    <w:rsid w:val="00A30AFD"/>
  </w:style>
  <w:style w:type="character" w:customStyle="1" w:styleId="moreinfobold">
    <w:name w:val="moreinfobold"/>
    <w:basedOn w:val="DefaultParagraphFont"/>
    <w:rsid w:val="00A30AFD"/>
  </w:style>
  <w:style w:type="paragraph" w:styleId="NormalWeb">
    <w:name w:val="Normal (Web)"/>
    <w:basedOn w:val="Normal"/>
    <w:uiPriority w:val="99"/>
    <w:unhideWhenUsed/>
    <w:rsid w:val="00A30AF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34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17182"/>
    <w:pPr>
      <w:tabs>
        <w:tab w:val="center" w:pos="4320"/>
        <w:tab w:val="right" w:pos="8640"/>
      </w:tabs>
      <w:spacing w:after="0" w:line="240" w:lineRule="auto"/>
    </w:pPr>
  </w:style>
  <w:style w:type="character" w:customStyle="1" w:styleId="HeaderChar">
    <w:name w:val="Header Char"/>
    <w:basedOn w:val="DefaultParagraphFont"/>
    <w:link w:val="Header"/>
    <w:uiPriority w:val="99"/>
    <w:rsid w:val="00917182"/>
  </w:style>
  <w:style w:type="paragraph" w:styleId="Footer">
    <w:name w:val="footer"/>
    <w:basedOn w:val="Normal"/>
    <w:link w:val="FooterChar"/>
    <w:uiPriority w:val="99"/>
    <w:unhideWhenUsed/>
    <w:rsid w:val="0091718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171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30A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0AFD"/>
    <w:rPr>
      <w:rFonts w:ascii="Times New Roman" w:eastAsia="Times New Roman" w:hAnsi="Times New Roman" w:cs="Times New Roman"/>
      <w:b/>
      <w:bCs/>
      <w:sz w:val="27"/>
      <w:szCs w:val="27"/>
    </w:rPr>
  </w:style>
  <w:style w:type="character" w:customStyle="1" w:styleId="text">
    <w:name w:val="text"/>
    <w:basedOn w:val="DefaultParagraphFont"/>
    <w:rsid w:val="00A30AFD"/>
  </w:style>
  <w:style w:type="character" w:customStyle="1" w:styleId="moreinfo">
    <w:name w:val="moreinfo"/>
    <w:basedOn w:val="DefaultParagraphFont"/>
    <w:rsid w:val="00A30AFD"/>
  </w:style>
  <w:style w:type="character" w:customStyle="1" w:styleId="moreinfobold">
    <w:name w:val="moreinfobold"/>
    <w:basedOn w:val="DefaultParagraphFont"/>
    <w:rsid w:val="00A30AFD"/>
  </w:style>
  <w:style w:type="paragraph" w:styleId="NormalWeb">
    <w:name w:val="Normal (Web)"/>
    <w:basedOn w:val="Normal"/>
    <w:uiPriority w:val="99"/>
    <w:unhideWhenUsed/>
    <w:rsid w:val="00A30AF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34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17182"/>
    <w:pPr>
      <w:tabs>
        <w:tab w:val="center" w:pos="4320"/>
        <w:tab w:val="right" w:pos="8640"/>
      </w:tabs>
      <w:spacing w:after="0" w:line="240" w:lineRule="auto"/>
    </w:pPr>
  </w:style>
  <w:style w:type="character" w:customStyle="1" w:styleId="HeaderChar">
    <w:name w:val="Header Char"/>
    <w:basedOn w:val="DefaultParagraphFont"/>
    <w:link w:val="Header"/>
    <w:uiPriority w:val="99"/>
    <w:rsid w:val="00917182"/>
  </w:style>
  <w:style w:type="paragraph" w:styleId="Footer">
    <w:name w:val="footer"/>
    <w:basedOn w:val="Normal"/>
    <w:link w:val="FooterChar"/>
    <w:uiPriority w:val="99"/>
    <w:unhideWhenUsed/>
    <w:rsid w:val="0091718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17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112020">
      <w:bodyDiv w:val="1"/>
      <w:marLeft w:val="0"/>
      <w:marRight w:val="0"/>
      <w:marTop w:val="0"/>
      <w:marBottom w:val="0"/>
      <w:divBdr>
        <w:top w:val="none" w:sz="0" w:space="0" w:color="auto"/>
        <w:left w:val="none" w:sz="0" w:space="0" w:color="auto"/>
        <w:bottom w:val="none" w:sz="0" w:space="0" w:color="auto"/>
        <w:right w:val="none" w:sz="0" w:space="0" w:color="auto"/>
      </w:divBdr>
    </w:div>
    <w:div w:id="1844129713">
      <w:bodyDiv w:val="1"/>
      <w:marLeft w:val="0"/>
      <w:marRight w:val="0"/>
      <w:marTop w:val="0"/>
      <w:marBottom w:val="0"/>
      <w:divBdr>
        <w:top w:val="none" w:sz="0" w:space="0" w:color="auto"/>
        <w:left w:val="none" w:sz="0" w:space="0" w:color="auto"/>
        <w:bottom w:val="none" w:sz="0" w:space="0" w:color="auto"/>
        <w:right w:val="none" w:sz="0" w:space="0" w:color="auto"/>
      </w:divBdr>
      <w:divsChild>
        <w:div w:id="1922911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1545</Words>
  <Characters>8811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maktab</Company>
  <LinksUpToDate>false</LinksUpToDate>
  <CharactersWithSpaces>10336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2014-09-22T17:04:00Z</dcterms:created>
  <dcterms:modified xsi:type="dcterms:W3CDTF">2014-10-06T19:43:00Z</dcterms:modified>
</cp:coreProperties>
</file>