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D05" w:rsidRPr="00D556CB" w:rsidRDefault="00147D05" w:rsidP="00D556CB">
      <w:pPr>
        <w:spacing w:after="0" w:line="240" w:lineRule="auto"/>
        <w:jc w:val="center"/>
        <w:rPr>
          <w:rFonts w:ascii="Times New Roman" w:eastAsia="Times New Roman" w:hAnsi="Times New Roman" w:cs="B Nazanin"/>
          <w:b/>
          <w:bCs/>
          <w:sz w:val="24"/>
          <w:szCs w:val="24"/>
        </w:rPr>
      </w:pPr>
      <w:bookmarkStart w:id="0" w:name="_GoBack"/>
      <w:bookmarkEnd w:id="0"/>
      <w:r w:rsidRPr="00D556CB">
        <w:rPr>
          <w:rFonts w:ascii="Times New Roman" w:eastAsia="Times New Roman" w:hAnsi="Times New Roman" w:cs="B Nazanin"/>
          <w:b/>
          <w:bCs/>
          <w:sz w:val="24"/>
          <w:szCs w:val="24"/>
          <w:rtl/>
        </w:rPr>
        <w:t>چهل گام با امام</w:t>
      </w:r>
    </w:p>
    <w:p w:rsidR="00147D05" w:rsidRPr="00D556CB" w:rsidRDefault="00147D05" w:rsidP="00D556CB">
      <w:pPr>
        <w:spacing w:after="240" w:line="240" w:lineRule="auto"/>
        <w:rPr>
          <w:rFonts w:ascii="Times New Roman" w:eastAsia="Times New Roman" w:hAnsi="Times New Roman" w:cs="B Nazanin"/>
          <w:sz w:val="28"/>
          <w:szCs w:val="28"/>
        </w:rPr>
      </w:pPr>
      <w:r w:rsidRPr="00D556CB">
        <w:rPr>
          <w:rFonts w:ascii="Times New Roman" w:eastAsia="Times New Roman" w:hAnsi="Times New Roman" w:cs="B Nazanin"/>
          <w:sz w:val="20"/>
          <w:szCs w:val="20"/>
        </w:rPr>
        <w:br/>
      </w:r>
      <w:r w:rsidRPr="00D556CB">
        <w:rPr>
          <w:rFonts w:ascii="Times New Roman" w:eastAsia="Times New Roman" w:hAnsi="Times New Roman" w:cs="B Nazanin"/>
          <w:sz w:val="20"/>
          <w:szCs w:val="24"/>
          <w:rtl/>
        </w:rPr>
        <w:t>پدید آورنده</w:t>
      </w:r>
      <w:r w:rsidRPr="00D556CB">
        <w:rPr>
          <w:rFonts w:ascii="Times New Roman" w:eastAsia="Times New Roman" w:hAnsi="Times New Roman" w:cs="B Nazanin"/>
          <w:sz w:val="24"/>
          <w:szCs w:val="20"/>
          <w:rtl/>
        </w:rPr>
        <w:t xml:space="preserve"> </w:t>
      </w:r>
      <w:r w:rsidRPr="00D556CB">
        <w:rPr>
          <w:rFonts w:ascii="Times New Roman" w:eastAsia="Times New Roman" w:hAnsi="Times New Roman" w:cs="B Nazanin"/>
          <w:sz w:val="20"/>
          <w:szCs w:val="24"/>
        </w:rPr>
        <w:t xml:space="preserve">: </w:t>
      </w:r>
      <w:r w:rsidRPr="00D556CB">
        <w:rPr>
          <w:rFonts w:ascii="Times New Roman" w:eastAsia="Times New Roman" w:hAnsi="Times New Roman" w:cs="B Nazanin"/>
          <w:sz w:val="20"/>
          <w:szCs w:val="24"/>
          <w:rtl/>
        </w:rPr>
        <w:t>سید ضیاء مرتضوی ، صفحه 10</w:t>
      </w:r>
    </w:p>
    <w:tbl>
      <w:tblPr>
        <w:tblW w:w="5000" w:type="pct"/>
        <w:tblCellSpacing w:w="0" w:type="dxa"/>
        <w:tblCellMar>
          <w:left w:w="0" w:type="dxa"/>
          <w:right w:w="0" w:type="dxa"/>
        </w:tblCellMar>
        <w:tblLook w:val="04A0" w:firstRow="1" w:lastRow="0" w:firstColumn="1" w:lastColumn="0" w:noHBand="0" w:noVBand="1"/>
      </w:tblPr>
      <w:tblGrid>
        <w:gridCol w:w="8306"/>
      </w:tblGrid>
      <w:tr w:rsidR="00147D05" w:rsidRPr="00D556CB" w:rsidTr="00147D05">
        <w:trPr>
          <w:tblCellSpacing w:w="0" w:type="dxa"/>
        </w:trPr>
        <w:tc>
          <w:tcPr>
            <w:tcW w:w="0" w:type="auto"/>
            <w:vAlign w:val="center"/>
            <w:hideMark/>
          </w:tcPr>
          <w:p w:rsidR="00147D05" w:rsidRPr="00D556CB" w:rsidRDefault="00147D05" w:rsidP="00D556CB">
            <w:pPr>
              <w:spacing w:before="100" w:beforeAutospacing="1" w:after="100" w:afterAutospacing="1" w:line="240" w:lineRule="auto"/>
              <w:outlineLvl w:val="2"/>
              <w:rPr>
                <w:rFonts w:ascii="Times New Roman" w:eastAsia="Times New Roman" w:hAnsi="Times New Roman" w:cs="B Nazanin"/>
                <w:b/>
                <w:bCs/>
                <w:sz w:val="28"/>
                <w:szCs w:val="28"/>
              </w:rPr>
            </w:pPr>
            <w:r w:rsidRPr="00D556CB">
              <w:rPr>
                <w:rFonts w:ascii="Times New Roman" w:eastAsia="Times New Roman" w:hAnsi="Times New Roman" w:cs="B Nazanin"/>
                <w:b/>
                <w:bCs/>
                <w:sz w:val="28"/>
                <w:szCs w:val="28"/>
                <w:rtl/>
              </w:rPr>
              <w:t>گام سی و یکم: پاکدامنی</w:t>
            </w:r>
          </w:p>
          <w:p w:rsidR="00147D05" w:rsidRPr="00D556CB" w:rsidRDefault="00147D05" w:rsidP="00D556CB">
            <w:pPr>
              <w:spacing w:before="100" w:beforeAutospacing="1" w:after="100" w:afterAutospacing="1" w:line="240" w:lineRule="auto"/>
              <w:rPr>
                <w:rFonts w:ascii="Times New Roman" w:eastAsia="Times New Roman" w:hAnsi="Times New Roman" w:cs="B Nazanin"/>
                <w:sz w:val="28"/>
                <w:szCs w:val="28"/>
              </w:rPr>
            </w:pPr>
            <w:r w:rsidRPr="00D556CB">
              <w:rPr>
                <w:rFonts w:ascii="Times New Roman" w:eastAsia="Times New Roman" w:hAnsi="Times New Roman" w:cs="B Nazanin"/>
                <w:sz w:val="28"/>
                <w:szCs w:val="28"/>
                <w:rtl/>
              </w:rPr>
              <w:t>آدمی به جز قوه عاقله، سه قوه دیگر دارد؛ یکی قوه «واهمه» که از آن به قوه شیطانیه نیز تعبیر می شود. دیگری قوه غضبیه که به آن «نفس سُبعی» یا درندگی تعبیر می شود و سوم قوه شهویه که از آن به نفس بهیمی یا حیوانی گفته می شود. افراط و تفریط در هر یک از این سه قوه مورد نکوهش است و جانب میانه آن را داشتن خواسته عقل و شرح است. و در اخلاق، «عادل» کسی است که حد وسط این سه را داشته باشد. و این هر سه، همچون قوه عاقله از نعمت های الهی بر انسان است و پیداست که قوه غضبیه و قوه شهویه، نعمتی ویژه انسان نیست</w:t>
            </w:r>
            <w:r w:rsidRPr="00D556CB">
              <w:rPr>
                <w:rFonts w:ascii="Times New Roman" w:eastAsia="Times New Roman" w:hAnsi="Times New Roman" w:cs="B Nazanin"/>
                <w:sz w:val="28"/>
                <w:szCs w:val="28"/>
              </w:rPr>
              <w:t>.</w:t>
            </w:r>
          </w:p>
          <w:p w:rsidR="00147D05" w:rsidRPr="00D556CB" w:rsidRDefault="00147D05" w:rsidP="00D556CB">
            <w:pPr>
              <w:spacing w:before="100" w:beforeAutospacing="1" w:after="100" w:afterAutospacing="1" w:line="240" w:lineRule="auto"/>
              <w:rPr>
                <w:rFonts w:ascii="Times New Roman" w:eastAsia="Times New Roman" w:hAnsi="Times New Roman" w:cs="B Nazanin"/>
                <w:sz w:val="28"/>
                <w:szCs w:val="28"/>
              </w:rPr>
            </w:pPr>
            <w:r w:rsidRPr="00D556CB">
              <w:rPr>
                <w:rFonts w:ascii="Times New Roman" w:eastAsia="Times New Roman" w:hAnsi="Times New Roman" w:cs="B Nazanin"/>
                <w:sz w:val="28"/>
                <w:szCs w:val="28"/>
              </w:rPr>
              <w:t>«</w:t>
            </w:r>
            <w:r w:rsidRPr="00D556CB">
              <w:rPr>
                <w:rFonts w:ascii="Times New Roman" w:eastAsia="Times New Roman" w:hAnsi="Times New Roman" w:cs="B Nazanin"/>
                <w:sz w:val="28"/>
                <w:szCs w:val="28"/>
                <w:rtl/>
              </w:rPr>
              <w:t>بدان که قوه شهوت از قوای شریفه ای است که حق تعالی به حیوان و انسان مرحمت فرموده برای حفظ شخص خود و بقای آن در عالم طبیعت و برای ابقاء نوع و حفظ آن، و اگر انسان این قوه را نداشت، به واسطه محللات خارجیه و داخلیه به اسرع اوقات رو به فنا و زوال می گذاشت و تحصیل «بدل ما یتحلل» (به دست آوردن جایگزین آنچه تحلیل و از میان می رود) نمی کرد. و چون تحصیل سعادت ابدی بی بقای در عالم دنیا و اقامه در نشئه طبیعت صورت نگیرد، سعادت ابدی انسان و حیات شریف ملکوتی او مرهون منت این قوه شریفه است</w:t>
            </w:r>
            <w:r w:rsidRPr="00D556CB">
              <w:rPr>
                <w:rFonts w:ascii="Times New Roman" w:eastAsia="Times New Roman" w:hAnsi="Times New Roman" w:cs="B Nazanin"/>
                <w:sz w:val="28"/>
                <w:szCs w:val="28"/>
              </w:rPr>
              <w:t>.</w:t>
            </w:r>
          </w:p>
          <w:p w:rsidR="00147D05" w:rsidRPr="00D556CB" w:rsidRDefault="00147D05" w:rsidP="00D556CB">
            <w:pPr>
              <w:spacing w:before="100" w:beforeAutospacing="1" w:after="100" w:afterAutospacing="1" w:line="240" w:lineRule="auto"/>
              <w:rPr>
                <w:rFonts w:ascii="Times New Roman" w:eastAsia="Times New Roman" w:hAnsi="Times New Roman" w:cs="B Nazanin"/>
                <w:sz w:val="28"/>
                <w:szCs w:val="28"/>
              </w:rPr>
            </w:pPr>
            <w:r w:rsidRPr="00D556CB">
              <w:rPr>
                <w:rFonts w:ascii="Times New Roman" w:eastAsia="Times New Roman" w:hAnsi="Times New Roman" w:cs="B Nazanin"/>
                <w:sz w:val="28"/>
                <w:szCs w:val="28"/>
                <w:rtl/>
              </w:rPr>
              <w:t>و این قوه را مدخلیت تام و دخالت کامل است در تشکیل عائله شریفه و نظام مدینه فاضله و تربیت نفوس ناقصه. پس علاوه بر آنکه سعادت خود انسان وابسته به این قوه است سعادت بنی نوع هم پیوند به این مائده آسمانی ]خورده [است</w:t>
            </w:r>
            <w:r w:rsidRPr="00D556CB">
              <w:rPr>
                <w:rFonts w:ascii="Times New Roman" w:eastAsia="Times New Roman" w:hAnsi="Times New Roman" w:cs="B Nazanin"/>
                <w:sz w:val="28"/>
                <w:szCs w:val="28"/>
              </w:rPr>
              <w:t>.»</w:t>
            </w:r>
          </w:p>
          <w:p w:rsidR="00147D05" w:rsidRPr="00D556CB" w:rsidRDefault="00147D05" w:rsidP="00D556CB">
            <w:pPr>
              <w:spacing w:before="100" w:beforeAutospacing="1" w:after="100" w:afterAutospacing="1" w:line="240" w:lineRule="auto"/>
              <w:rPr>
                <w:rFonts w:ascii="Times New Roman" w:eastAsia="Times New Roman" w:hAnsi="Times New Roman" w:cs="B Nazanin"/>
                <w:sz w:val="28"/>
                <w:szCs w:val="28"/>
              </w:rPr>
            </w:pPr>
            <w:r w:rsidRPr="00D556CB">
              <w:rPr>
                <w:rFonts w:ascii="Times New Roman" w:eastAsia="Times New Roman" w:hAnsi="Times New Roman" w:cs="B Nazanin"/>
                <w:sz w:val="28"/>
                <w:szCs w:val="28"/>
                <w:rtl/>
              </w:rPr>
              <w:t>آنچه شرط بهره مندی درست از این توان خدادادی است رعایت اعتدال و استفاده از آن در چارچوب موازین عقلی و ضوابط شرعی است</w:t>
            </w:r>
            <w:r w:rsidRPr="00D556CB">
              <w:rPr>
                <w:rFonts w:ascii="Times New Roman" w:eastAsia="Times New Roman" w:hAnsi="Times New Roman" w:cs="B Nazanin"/>
                <w:sz w:val="28"/>
                <w:szCs w:val="28"/>
              </w:rPr>
              <w:t>.</w:t>
            </w:r>
          </w:p>
          <w:p w:rsidR="00147D05" w:rsidRPr="00D556CB" w:rsidRDefault="00147D05" w:rsidP="00D556CB">
            <w:pPr>
              <w:spacing w:before="100" w:beforeAutospacing="1" w:after="100" w:afterAutospacing="1" w:line="240" w:lineRule="auto"/>
              <w:rPr>
                <w:rFonts w:ascii="Times New Roman" w:eastAsia="Times New Roman" w:hAnsi="Times New Roman" w:cs="B Nazanin"/>
                <w:sz w:val="28"/>
                <w:szCs w:val="28"/>
              </w:rPr>
            </w:pPr>
            <w:r w:rsidRPr="00D556CB">
              <w:rPr>
                <w:rFonts w:ascii="Times New Roman" w:eastAsia="Times New Roman" w:hAnsi="Times New Roman" w:cs="B Nazanin"/>
                <w:sz w:val="28"/>
                <w:szCs w:val="28"/>
              </w:rPr>
              <w:t>«</w:t>
            </w:r>
            <w:r w:rsidRPr="00D556CB">
              <w:rPr>
                <w:rFonts w:ascii="Times New Roman" w:eastAsia="Times New Roman" w:hAnsi="Times New Roman" w:cs="B Nazanin"/>
                <w:sz w:val="28"/>
                <w:szCs w:val="28"/>
                <w:rtl/>
              </w:rPr>
              <w:t>این قوه در وقتی کفیل این سعادات شخصیه و نوعیه است که از حدود اعتدال تخطی و تجاوز نکند، و از تحت موازین عقلیه و الهیه خارج نشود؛ زیرا که با خروج آن از حد خود و به جانب افراط و تفریط رفتن، علاوه بر آنکه سعادات مذکوره را تحصیل نکند، مایه شقاوت و بدبختی خود و بنی نوع خود شود. چه بسا با شهوت رانی چند روز یا چند ساعت، نظام یک عائله شریفه از هم گسسته شده، و طرح بدبختی و بیچارگی آنها تا ابد ریخته شود. و چه بسا از عنان گسیختگی این قوه، شرافت خود انسان و عائله شریفه او دستخوش باد فنا شود. بیشتر این فجایع و فضایح که در این جمعیت های عنان گسیخته پیدا شود، از سرخودی این قوه است</w:t>
            </w:r>
            <w:r w:rsidRPr="00D556CB">
              <w:rPr>
                <w:rFonts w:ascii="Times New Roman" w:eastAsia="Times New Roman" w:hAnsi="Times New Roman" w:cs="B Nazanin"/>
                <w:sz w:val="28"/>
                <w:szCs w:val="28"/>
              </w:rPr>
              <w:t>.</w:t>
            </w:r>
          </w:p>
          <w:p w:rsidR="00147D05" w:rsidRPr="00D556CB" w:rsidRDefault="00147D05" w:rsidP="00D556CB">
            <w:pPr>
              <w:spacing w:before="100" w:beforeAutospacing="1" w:after="100" w:afterAutospacing="1" w:line="240" w:lineRule="auto"/>
              <w:rPr>
                <w:rFonts w:ascii="Times New Roman" w:eastAsia="Times New Roman" w:hAnsi="Times New Roman" w:cs="B Nazanin"/>
                <w:sz w:val="28"/>
                <w:szCs w:val="28"/>
              </w:rPr>
            </w:pPr>
            <w:r w:rsidRPr="00D556CB">
              <w:rPr>
                <w:rFonts w:ascii="Times New Roman" w:eastAsia="Times New Roman" w:hAnsi="Times New Roman" w:cs="B Nazanin"/>
                <w:sz w:val="28"/>
                <w:szCs w:val="28"/>
                <w:rtl/>
              </w:rPr>
              <w:t xml:space="preserve">اکنون انسان بیدار اگر قدری فکر کند، به خوبی می یابد جنایت خود را در هتک پرده عفت؛ قوه ای </w:t>
            </w:r>
            <w:r w:rsidRPr="00D556CB">
              <w:rPr>
                <w:rFonts w:ascii="Times New Roman" w:eastAsia="Times New Roman" w:hAnsi="Times New Roman" w:cs="B Nazanin"/>
                <w:sz w:val="28"/>
                <w:szCs w:val="28"/>
                <w:rtl/>
              </w:rPr>
              <w:lastRenderedPageBreak/>
              <w:t>را که خداوند تعالی برای حفظ نظام عائله و ابقای شرافت و سعادت دنیا و آخرت مرحمت فرموده؛ همان قوه را که انسان به ضد مقصد و مقصود به کار برد. چه جنایت و خیانتی بالاتر از آن شود! همان قوه که باید از آن بقای نسل شود، به واسطه به کار بردن آن را بی موقع و برخلاف میزان عمل، همان موجب قطع نسل شود</w:t>
            </w:r>
            <w:r w:rsidRPr="00D556CB">
              <w:rPr>
                <w:rFonts w:ascii="Times New Roman" w:eastAsia="Times New Roman" w:hAnsi="Times New Roman" w:cs="B Nazanin"/>
                <w:sz w:val="28"/>
                <w:szCs w:val="28"/>
              </w:rPr>
              <w:t>.»</w:t>
            </w:r>
          </w:p>
          <w:p w:rsidR="00147D05" w:rsidRPr="00D556CB" w:rsidRDefault="00147D05" w:rsidP="00D556CB">
            <w:pPr>
              <w:spacing w:before="100" w:beforeAutospacing="1" w:after="100" w:afterAutospacing="1" w:line="240" w:lineRule="auto"/>
              <w:rPr>
                <w:rFonts w:ascii="Times New Roman" w:eastAsia="Times New Roman" w:hAnsi="Times New Roman" w:cs="B Nazanin"/>
                <w:sz w:val="28"/>
                <w:szCs w:val="28"/>
              </w:rPr>
            </w:pPr>
            <w:r w:rsidRPr="00D556CB">
              <w:rPr>
                <w:rFonts w:ascii="Times New Roman" w:eastAsia="Times New Roman" w:hAnsi="Times New Roman" w:cs="B Nazanin"/>
                <w:sz w:val="28"/>
                <w:szCs w:val="28"/>
                <w:rtl/>
              </w:rPr>
              <w:t>اما پا نهادن به بیرون از مرزهای شرع انور، در بهره مندی از قوه شهوت و هتک چارچوب آن، فقط خسارت های مادی و محدود به این دنیا را در پی ندارد</w:t>
            </w:r>
            <w:r w:rsidRPr="00D556CB">
              <w:rPr>
                <w:rFonts w:ascii="Times New Roman" w:eastAsia="Times New Roman" w:hAnsi="Times New Roman" w:cs="B Nazanin"/>
                <w:sz w:val="28"/>
                <w:szCs w:val="28"/>
              </w:rPr>
              <w:t>.</w:t>
            </w:r>
          </w:p>
          <w:p w:rsidR="00147D05" w:rsidRPr="00D556CB" w:rsidRDefault="00147D05" w:rsidP="00D556CB">
            <w:pPr>
              <w:spacing w:before="100" w:beforeAutospacing="1" w:after="100" w:afterAutospacing="1" w:line="240" w:lineRule="auto"/>
              <w:rPr>
                <w:rFonts w:ascii="Times New Roman" w:eastAsia="Times New Roman" w:hAnsi="Times New Roman" w:cs="B Nazanin"/>
                <w:sz w:val="28"/>
                <w:szCs w:val="28"/>
              </w:rPr>
            </w:pPr>
            <w:r w:rsidRPr="00D556CB">
              <w:rPr>
                <w:rFonts w:ascii="Times New Roman" w:eastAsia="Times New Roman" w:hAnsi="Times New Roman" w:cs="B Nazanin"/>
                <w:sz w:val="28"/>
                <w:szCs w:val="28"/>
                <w:rtl/>
              </w:rPr>
              <w:t>همان گونه که اعمال صالحه مایه نورانیت قلب و صفای باطن می شود، اعمال بد نیز مایه تاریکی دل و دور افتادن از مقام قدس و قرب حق تعالی می گردد</w:t>
            </w:r>
            <w:r w:rsidRPr="00D556CB">
              <w:rPr>
                <w:rFonts w:ascii="Times New Roman" w:eastAsia="Times New Roman" w:hAnsi="Times New Roman" w:cs="B Nazanin"/>
                <w:sz w:val="28"/>
                <w:szCs w:val="28"/>
              </w:rPr>
              <w:t>.</w:t>
            </w:r>
          </w:p>
          <w:p w:rsidR="00147D05" w:rsidRPr="00D556CB" w:rsidRDefault="00147D05" w:rsidP="00D556CB">
            <w:pPr>
              <w:spacing w:before="100" w:beforeAutospacing="1" w:after="100" w:afterAutospacing="1" w:line="240" w:lineRule="auto"/>
              <w:rPr>
                <w:rFonts w:ascii="Times New Roman" w:eastAsia="Times New Roman" w:hAnsi="Times New Roman" w:cs="B Nazanin"/>
                <w:sz w:val="28"/>
                <w:szCs w:val="28"/>
              </w:rPr>
            </w:pPr>
            <w:r w:rsidRPr="00D556CB">
              <w:rPr>
                <w:rFonts w:ascii="Times New Roman" w:eastAsia="Times New Roman" w:hAnsi="Times New Roman" w:cs="B Nazanin"/>
                <w:sz w:val="28"/>
                <w:szCs w:val="28"/>
                <w:rtl/>
              </w:rPr>
              <w:t>هدایت سه قوه واهمه و غضبیه و شهویه به راه اعتدال، حرکت در «صراط مستقیم» است. سالک باید قوای یادشده را تعدیل کند و راه مستقیم وادارد تا به منزل مقصود نائل آید</w:t>
            </w:r>
            <w:r w:rsidRPr="00D556CB">
              <w:rPr>
                <w:rFonts w:ascii="Times New Roman" w:eastAsia="Times New Roman" w:hAnsi="Times New Roman" w:cs="B Nazanin"/>
                <w:sz w:val="28"/>
                <w:szCs w:val="28"/>
              </w:rPr>
              <w:t>:</w:t>
            </w:r>
          </w:p>
          <w:p w:rsidR="00147D05" w:rsidRPr="00D556CB" w:rsidRDefault="00147D05" w:rsidP="00D556CB">
            <w:pPr>
              <w:spacing w:before="100" w:beforeAutospacing="1" w:after="100" w:afterAutospacing="1" w:line="240" w:lineRule="auto"/>
              <w:rPr>
                <w:rFonts w:ascii="Times New Roman" w:eastAsia="Times New Roman" w:hAnsi="Times New Roman" w:cs="B Nazanin"/>
                <w:sz w:val="28"/>
                <w:szCs w:val="28"/>
              </w:rPr>
            </w:pPr>
            <w:r w:rsidRPr="00D556CB">
              <w:rPr>
                <w:rFonts w:ascii="Times New Roman" w:eastAsia="Times New Roman" w:hAnsi="Times New Roman" w:cs="B Nazanin"/>
                <w:sz w:val="28"/>
                <w:szCs w:val="28"/>
              </w:rPr>
              <w:t>«</w:t>
            </w:r>
            <w:r w:rsidRPr="00D556CB">
              <w:rPr>
                <w:rFonts w:ascii="Times New Roman" w:eastAsia="Times New Roman" w:hAnsi="Times New Roman" w:cs="B Nazanin"/>
                <w:sz w:val="28"/>
                <w:szCs w:val="28"/>
                <w:rtl/>
              </w:rPr>
              <w:t>اگر انسان در این عالم سیر به طریق مستقیم انسانیت کرد و تعدیل آن سه قوه را کرد، و آنها را تابع روحانیت و عقل کرد، و سیر باطن و ظاهر در تحت میزان شریعت الهی شد، باطن او ملکه استقامت پیدا کند و صورت روح و باطن صورت مستقیمه انسانیه شود. پس صورت جسمانیه و ظاهر او در آن عالم، مستقیم و به صورت جمیله انسانیه است</w:t>
            </w:r>
            <w:r w:rsidRPr="00D556CB">
              <w:rPr>
                <w:rFonts w:ascii="Times New Roman" w:eastAsia="Times New Roman" w:hAnsi="Times New Roman" w:cs="B Nazanin"/>
                <w:sz w:val="28"/>
                <w:szCs w:val="28"/>
              </w:rPr>
              <w:t>.»</w:t>
            </w:r>
          </w:p>
          <w:p w:rsidR="00147D05" w:rsidRPr="00D556CB" w:rsidRDefault="00147D05" w:rsidP="00D556CB">
            <w:pPr>
              <w:spacing w:before="100" w:beforeAutospacing="1" w:after="100" w:afterAutospacing="1" w:line="240" w:lineRule="auto"/>
              <w:rPr>
                <w:rFonts w:ascii="Times New Roman" w:eastAsia="Times New Roman" w:hAnsi="Times New Roman" w:cs="B Nazanin"/>
                <w:sz w:val="28"/>
                <w:szCs w:val="28"/>
              </w:rPr>
            </w:pPr>
            <w:r w:rsidRPr="00D556CB">
              <w:rPr>
                <w:rFonts w:ascii="Times New Roman" w:eastAsia="Times New Roman" w:hAnsi="Times New Roman" w:cs="B Nazanin"/>
                <w:sz w:val="28"/>
                <w:szCs w:val="28"/>
                <w:rtl/>
              </w:rPr>
              <w:t>نقطه مقابل این حقیقت نیز پیداست اگر آدمی مقام روحانیت نفس و مرتبه حیات عقلی خود را تابع یکی از آن سه قوه ساخت، صورت واقعی او تبدیل به هر یک از آن سه قوه خواهد شد که دیگر قوای او را تحت غلبه و حکومت خود گیرد. یا به شکل یکی از درندگان، یا یکی از بهایم یا شیطانی از شیاطین</w:t>
            </w:r>
            <w:r w:rsidRPr="00D556CB">
              <w:rPr>
                <w:rFonts w:ascii="Times New Roman" w:eastAsia="Times New Roman" w:hAnsi="Times New Roman" w:cs="B Nazanin"/>
                <w:sz w:val="28"/>
                <w:szCs w:val="28"/>
              </w:rPr>
              <w:t>.</w:t>
            </w:r>
          </w:p>
          <w:p w:rsidR="00147D05" w:rsidRPr="00D556CB" w:rsidRDefault="00147D05" w:rsidP="00D556CB">
            <w:pPr>
              <w:spacing w:before="100" w:beforeAutospacing="1" w:after="100" w:afterAutospacing="1" w:line="240" w:lineRule="auto"/>
              <w:rPr>
                <w:rFonts w:ascii="Times New Roman" w:eastAsia="Times New Roman" w:hAnsi="Times New Roman" w:cs="B Nazanin"/>
                <w:sz w:val="28"/>
                <w:szCs w:val="28"/>
              </w:rPr>
            </w:pPr>
            <w:r w:rsidRPr="00D556CB">
              <w:rPr>
                <w:rFonts w:ascii="Times New Roman" w:eastAsia="Times New Roman" w:hAnsi="Times New Roman" w:cs="B Nazanin"/>
                <w:sz w:val="28"/>
                <w:szCs w:val="28"/>
                <w:rtl/>
              </w:rPr>
              <w:t>گاه نیز تحت سلطه دو یا سه قوه خواهد شد. به هر حال صورت واقعی آدمی برخاسته از حکومت قوه ای است که در وجود خود به «کمال</w:t>
            </w:r>
            <w:r w:rsidRPr="00D556CB">
              <w:rPr>
                <w:rFonts w:ascii="Times New Roman" w:eastAsia="Times New Roman" w:hAnsi="Times New Roman" w:cs="B Nazanin"/>
                <w:sz w:val="28"/>
                <w:szCs w:val="28"/>
              </w:rPr>
              <w:t xml:space="preserve">» </w:t>
            </w:r>
            <w:r w:rsidRPr="00D556CB">
              <w:rPr>
                <w:rFonts w:ascii="Times New Roman" w:eastAsia="Times New Roman" w:hAnsi="Times New Roman" w:cs="B Nazanin"/>
                <w:sz w:val="28"/>
                <w:szCs w:val="28"/>
                <w:rtl/>
              </w:rPr>
              <w:t>رسانده است. اگر قوه عاقله باشد، صورت زیبای انسانی به خود گرفته و فردای قیامت نیز همین صورت جلوه می کند و اگر قوه یا قوه های دیگر بود، به همان صورت ها، در آن عالم ظهور خواهد کرد. و اینها حقایقی است که آیات و روایات بر آن گواه است و براهین عقلی و شواهد عرفانی، استواری آن را می نماید جای انکار نیست</w:t>
            </w:r>
            <w:r w:rsidRPr="00D556CB">
              <w:rPr>
                <w:rFonts w:ascii="Times New Roman" w:eastAsia="Times New Roman" w:hAnsi="Times New Roman" w:cs="B Nazanin"/>
                <w:sz w:val="28"/>
                <w:szCs w:val="28"/>
              </w:rPr>
              <w:t>.</w:t>
            </w:r>
          </w:p>
          <w:p w:rsidR="00147D05" w:rsidRPr="00D556CB" w:rsidRDefault="00147D05" w:rsidP="00D556CB">
            <w:pPr>
              <w:spacing w:before="100" w:beforeAutospacing="1" w:after="100" w:afterAutospacing="1" w:line="240" w:lineRule="auto"/>
              <w:rPr>
                <w:rFonts w:ascii="Times New Roman" w:eastAsia="Times New Roman" w:hAnsi="Times New Roman" w:cs="B Nazanin"/>
                <w:sz w:val="28"/>
                <w:szCs w:val="28"/>
              </w:rPr>
            </w:pPr>
            <w:r w:rsidRPr="00D556CB">
              <w:rPr>
                <w:rFonts w:ascii="Times New Roman" w:eastAsia="Times New Roman" w:hAnsi="Times New Roman" w:cs="B Nazanin"/>
                <w:sz w:val="28"/>
                <w:szCs w:val="28"/>
              </w:rPr>
              <w:t>«</w:t>
            </w:r>
            <w:r w:rsidRPr="00D556CB">
              <w:rPr>
                <w:rFonts w:ascii="Times New Roman" w:eastAsia="Times New Roman" w:hAnsi="Times New Roman" w:cs="B Nazanin"/>
                <w:sz w:val="28"/>
                <w:szCs w:val="28"/>
                <w:rtl/>
              </w:rPr>
              <w:t>هان ای عزیز! اگر انسان این مطالبی را که به موازین برهانیه، پیش اهلش ثابت و به نور کشف و شهود، نزد اصحاب معرفت، مشهود است و مطابق اشارات، بلکه صراحات کتاب الهی و احادیث شریفه وارده از اهل بیت وحی و تنزیل است، احتمال نیز دهد، باید آرام نگیرد تا نفس را اصلاح کند</w:t>
            </w:r>
            <w:r w:rsidRPr="00D556CB">
              <w:rPr>
                <w:rFonts w:ascii="Times New Roman" w:eastAsia="Times New Roman" w:hAnsi="Times New Roman" w:cs="B Nazanin"/>
                <w:sz w:val="28"/>
                <w:szCs w:val="28"/>
              </w:rPr>
              <w:t>.</w:t>
            </w:r>
          </w:p>
          <w:p w:rsidR="00147D05" w:rsidRPr="00D556CB" w:rsidRDefault="00147D05" w:rsidP="00D556CB">
            <w:pPr>
              <w:spacing w:before="100" w:beforeAutospacing="1" w:after="100" w:afterAutospacing="1" w:line="240" w:lineRule="auto"/>
              <w:rPr>
                <w:rFonts w:ascii="Times New Roman" w:eastAsia="Times New Roman" w:hAnsi="Times New Roman" w:cs="B Nazanin"/>
                <w:sz w:val="28"/>
                <w:szCs w:val="28"/>
              </w:rPr>
            </w:pPr>
            <w:r w:rsidRPr="00D556CB">
              <w:rPr>
                <w:rFonts w:ascii="Times New Roman" w:eastAsia="Times New Roman" w:hAnsi="Times New Roman" w:cs="B Nazanin"/>
                <w:sz w:val="28"/>
                <w:szCs w:val="28"/>
                <w:rtl/>
              </w:rPr>
              <w:lastRenderedPageBreak/>
              <w:t>مصیبت در آن است که جمیع آیات باهره کتب آسمانی و تمام احادیث شریفه اهل بیت عصمت، از انبیاء عظام و اولیاء کرام، و تمام براهین اصحاب حکمت و فلسفه و مشاهدات ارباب ریاضت و شهود، در قلوب قاسیه و دل های سخت ما ایجاد احتمال نکرده و عمل ما مثل اشخاصی است که یقین حتمی به کذب همه نعوذباللّه داریم</w:t>
            </w:r>
            <w:r w:rsidRPr="00D556CB">
              <w:rPr>
                <w:rFonts w:ascii="Times New Roman" w:eastAsia="Times New Roman" w:hAnsi="Times New Roman" w:cs="B Nazanin"/>
                <w:sz w:val="28"/>
                <w:szCs w:val="28"/>
              </w:rPr>
              <w:t>.»</w:t>
            </w:r>
          </w:p>
          <w:p w:rsidR="00147D05" w:rsidRPr="00D556CB" w:rsidRDefault="00147D05" w:rsidP="00D556CB">
            <w:pPr>
              <w:spacing w:before="100" w:beforeAutospacing="1" w:after="100" w:afterAutospacing="1" w:line="240" w:lineRule="auto"/>
              <w:rPr>
                <w:rFonts w:ascii="Times New Roman" w:eastAsia="Times New Roman" w:hAnsi="Times New Roman" w:cs="B Nazanin"/>
                <w:sz w:val="28"/>
                <w:szCs w:val="28"/>
              </w:rPr>
            </w:pPr>
            <w:r w:rsidRPr="00D556CB">
              <w:rPr>
                <w:rFonts w:ascii="Times New Roman" w:eastAsia="Times New Roman" w:hAnsi="Times New Roman" w:cs="B Nazanin"/>
                <w:sz w:val="28"/>
                <w:szCs w:val="28"/>
                <w:rtl/>
              </w:rPr>
              <w:t>این است که پیر سالک ما حضرت امام خمینی هشدار می دهد که چرا این همه آیات و اخبار و گفته ها و حقایق در ما اثری نمی کند؟ آیا چشم و گوش باطن ما را، همان قوه شهوت کور و کر نکرده است</w:t>
            </w:r>
            <w:r w:rsidRPr="00D556CB">
              <w:rPr>
                <w:rFonts w:ascii="Times New Roman" w:eastAsia="Times New Roman" w:hAnsi="Times New Roman" w:cs="B Nazanin"/>
                <w:sz w:val="28"/>
                <w:szCs w:val="28"/>
              </w:rPr>
              <w:t>:</w:t>
            </w:r>
          </w:p>
          <w:p w:rsidR="00147D05" w:rsidRPr="00D556CB" w:rsidRDefault="00147D05" w:rsidP="00D556CB">
            <w:pPr>
              <w:spacing w:before="100" w:beforeAutospacing="1" w:after="100" w:afterAutospacing="1" w:line="240" w:lineRule="auto"/>
              <w:rPr>
                <w:rFonts w:ascii="Times New Roman" w:eastAsia="Times New Roman" w:hAnsi="Times New Roman" w:cs="B Nazanin"/>
                <w:sz w:val="28"/>
                <w:szCs w:val="28"/>
              </w:rPr>
            </w:pPr>
            <w:r w:rsidRPr="00D556CB">
              <w:rPr>
                <w:rFonts w:ascii="Times New Roman" w:eastAsia="Times New Roman" w:hAnsi="Times New Roman" w:cs="B Nazanin"/>
                <w:sz w:val="28"/>
                <w:szCs w:val="28"/>
              </w:rPr>
              <w:t>«</w:t>
            </w:r>
            <w:r w:rsidRPr="00D556CB">
              <w:rPr>
                <w:rFonts w:ascii="Times New Roman" w:eastAsia="Times New Roman" w:hAnsi="Times New Roman" w:cs="B Nazanin"/>
                <w:sz w:val="28"/>
                <w:szCs w:val="28"/>
                <w:rtl/>
              </w:rPr>
              <w:t>عزیزا! اگر به هر یک از ما یک طفل ده ساله اطلاع دهد که خانه ات آتش گرفت یا پسرت در آب افتاد و الان غرق می شود، آیا اگر اشتغال به هر کار مهمی داشته باشیم، دست از آن برداشته، در تعقیب این اخبارهولناک سراسیمه می دویم یا آنکه با اطمینان نفس نشسته اعتناء نمی کنیم؟ اکنون چه شده است تمام آیات و اخبار و برهان و عیان به قدر خبر یک بچه ده ساله در ما تأثیر نکرده اگر تأثیر کرده بود، راحتی را از ما سلب نموده بود. آیا این کوری باطن و عمای (کوری) قلب را باید به چه نحو معالجه کرد؟ آیا این مرض قلبی محتاج به علاج و طبیب هست؟ آیا راهی برای علاج این احتجاب و ظلمت هست؟ آیا کسی که به مقدار خبر یک طفل نابالغ، خبر انبیاء و کتب آسمانی را نشمرده، باید او را مؤمن دانست و خواص ایمان را برای او ثابت کرد؟</w:t>
            </w:r>
          </w:p>
          <w:p w:rsidR="00147D05" w:rsidRPr="00D556CB" w:rsidRDefault="00147D05" w:rsidP="00D556CB">
            <w:pPr>
              <w:spacing w:before="100" w:beforeAutospacing="1" w:after="100" w:afterAutospacing="1" w:line="240" w:lineRule="auto"/>
              <w:rPr>
                <w:rFonts w:ascii="Times New Roman" w:eastAsia="Times New Roman" w:hAnsi="Times New Roman" w:cs="B Nazanin"/>
                <w:sz w:val="28"/>
                <w:szCs w:val="28"/>
              </w:rPr>
            </w:pPr>
            <w:r w:rsidRPr="00D556CB">
              <w:rPr>
                <w:rFonts w:ascii="Times New Roman" w:eastAsia="Times New Roman" w:hAnsi="Times New Roman" w:cs="B Nazanin"/>
                <w:sz w:val="28"/>
                <w:szCs w:val="28"/>
                <w:rtl/>
              </w:rPr>
              <w:t>اگر آنچه را که مذکور شد یا مراجعه به احوال خود درست یافتی، بدان که دود شهوت و غضب، چشم باطن ما را کور کرده و مجاری ادراک ما را بسته، و تصرف شیطان و نفس گوش ما را از شنیدن حق و آیات الهیه کر نموده، با چشم بسته و گوش کر نتوان حقایق را دریافت کرد</w:t>
            </w:r>
            <w:r w:rsidRPr="00D556CB">
              <w:rPr>
                <w:rFonts w:ascii="Times New Roman" w:eastAsia="Times New Roman" w:hAnsi="Times New Roman" w:cs="B Nazanin"/>
                <w:sz w:val="28"/>
                <w:szCs w:val="28"/>
              </w:rPr>
              <w:t>.»</w:t>
            </w:r>
          </w:p>
          <w:p w:rsidR="00147D05" w:rsidRPr="00D556CB" w:rsidRDefault="00147D05" w:rsidP="00D556CB">
            <w:pPr>
              <w:spacing w:before="100" w:beforeAutospacing="1" w:after="100" w:afterAutospacing="1" w:line="240" w:lineRule="auto"/>
              <w:rPr>
                <w:rFonts w:ascii="Times New Roman" w:eastAsia="Times New Roman" w:hAnsi="Times New Roman" w:cs="B Nazanin"/>
                <w:sz w:val="28"/>
                <w:szCs w:val="28"/>
              </w:rPr>
            </w:pPr>
            <w:r w:rsidRPr="00D556CB">
              <w:rPr>
                <w:rFonts w:ascii="Times New Roman" w:eastAsia="Times New Roman" w:hAnsi="Times New Roman" w:cs="B Nazanin"/>
                <w:sz w:val="28"/>
                <w:szCs w:val="28"/>
                <w:rtl/>
              </w:rPr>
              <w:t>حال چه باید کرد و چه راهی باید رفت تا بتوان پاکدامنی پیشه کرد؟ راهی جز بازگشت قرآن و آموزه های الهی نیست</w:t>
            </w:r>
            <w:r w:rsidRPr="00D556CB">
              <w:rPr>
                <w:rFonts w:ascii="Times New Roman" w:eastAsia="Times New Roman" w:hAnsi="Times New Roman" w:cs="B Nazanin"/>
                <w:sz w:val="28"/>
                <w:szCs w:val="28"/>
              </w:rPr>
              <w:t>:</w:t>
            </w:r>
          </w:p>
          <w:p w:rsidR="00147D05" w:rsidRPr="00D556CB" w:rsidRDefault="00147D05" w:rsidP="00D556CB">
            <w:pPr>
              <w:spacing w:before="100" w:beforeAutospacing="1" w:after="100" w:afterAutospacing="1" w:line="240" w:lineRule="auto"/>
              <w:rPr>
                <w:rFonts w:ascii="Times New Roman" w:eastAsia="Times New Roman" w:hAnsi="Times New Roman" w:cs="B Nazanin"/>
                <w:sz w:val="28"/>
                <w:szCs w:val="28"/>
              </w:rPr>
            </w:pPr>
            <w:r w:rsidRPr="00D556CB">
              <w:rPr>
                <w:rFonts w:ascii="Times New Roman" w:eastAsia="Times New Roman" w:hAnsi="Times New Roman" w:cs="B Nazanin"/>
                <w:sz w:val="28"/>
                <w:szCs w:val="28"/>
              </w:rPr>
              <w:t>«</w:t>
            </w:r>
            <w:r w:rsidRPr="00D556CB">
              <w:rPr>
                <w:rFonts w:ascii="Times New Roman" w:eastAsia="Times New Roman" w:hAnsi="Times New Roman" w:cs="B Nazanin"/>
                <w:sz w:val="28"/>
                <w:szCs w:val="28"/>
                <w:rtl/>
              </w:rPr>
              <w:t>عزیزا</w:t>
            </w:r>
            <w:r w:rsidRPr="00D556CB">
              <w:rPr>
                <w:rFonts w:ascii="Times New Roman" w:eastAsia="Times New Roman" w:hAnsi="Times New Roman" w:cs="B Nazanin"/>
                <w:sz w:val="28"/>
                <w:szCs w:val="28"/>
              </w:rPr>
              <w:t xml:space="preserve">! </w:t>
            </w:r>
            <w:r w:rsidRPr="00D556CB">
              <w:rPr>
                <w:rFonts w:ascii="Times New Roman" w:eastAsia="Times New Roman" w:hAnsi="Times New Roman" w:cs="B Nazanin"/>
                <w:sz w:val="28"/>
                <w:szCs w:val="28"/>
                <w:rtl/>
              </w:rPr>
              <w:t xml:space="preserve">این آیات الهیه و تعالیم ربانیه برای بیدار کردن ما بیچاره های خواب، و هشیار نمودن ما سرمستان غافل آمده این قصص قرآنیه که حاصل معارف تمام انبیاء و خلاصه سیر و رشد همه اولیاء و بیان درد و درمان هر عیب و مرض نفسانی و نور هدایت طریق الهی و انسانی است برای قصه گفتن و تاریخ عالم نیامده مقصود از آنها با آن همه تشریفات در تنزیل و نزول، بیان تاریخ گذشتگان نیست برای صرف اطلاع و تاریخ دانی. مقصود خدا را از مقصد «مسعودی» و </w:t>
            </w:r>
            <w:r w:rsidRPr="00D556CB">
              <w:rPr>
                <w:rFonts w:ascii="Times New Roman" w:eastAsia="Times New Roman" w:hAnsi="Times New Roman" w:cs="B Nazanin"/>
                <w:sz w:val="28"/>
                <w:szCs w:val="28"/>
              </w:rPr>
              <w:t>«</w:t>
            </w:r>
            <w:r w:rsidRPr="00D556CB">
              <w:rPr>
                <w:rFonts w:ascii="Times New Roman" w:eastAsia="Times New Roman" w:hAnsi="Times New Roman" w:cs="B Nazanin"/>
                <w:sz w:val="28"/>
                <w:szCs w:val="28"/>
                <w:rtl/>
              </w:rPr>
              <w:t>طبری» و امثال آنها تمیز بده و به نظر تاریخ و ادب و فصاحت و بلاغت به قرآن شریف نظر مکن که این صورت خود حجابی است بس ضخیم</w:t>
            </w:r>
            <w:r w:rsidRPr="00D556CB">
              <w:rPr>
                <w:rFonts w:ascii="Times New Roman" w:eastAsia="Times New Roman" w:hAnsi="Times New Roman" w:cs="B Nazanin"/>
                <w:sz w:val="28"/>
                <w:szCs w:val="28"/>
              </w:rPr>
              <w:t>.»</w:t>
            </w:r>
          </w:p>
          <w:p w:rsidR="00147D05" w:rsidRPr="00D556CB" w:rsidRDefault="00147D05" w:rsidP="00D556CB">
            <w:pPr>
              <w:spacing w:before="100" w:beforeAutospacing="1" w:after="100" w:afterAutospacing="1" w:line="240" w:lineRule="auto"/>
              <w:rPr>
                <w:rFonts w:ascii="Times New Roman" w:eastAsia="Times New Roman" w:hAnsi="Times New Roman" w:cs="B Nazanin"/>
                <w:sz w:val="28"/>
                <w:szCs w:val="28"/>
              </w:rPr>
            </w:pPr>
            <w:r w:rsidRPr="00D556CB">
              <w:rPr>
                <w:rFonts w:ascii="Times New Roman" w:eastAsia="Times New Roman" w:hAnsi="Times New Roman" w:cs="B Nazanin"/>
                <w:sz w:val="28"/>
                <w:szCs w:val="28"/>
              </w:rPr>
              <w:t>«</w:t>
            </w:r>
            <w:r w:rsidRPr="00D556CB">
              <w:rPr>
                <w:rFonts w:ascii="Times New Roman" w:eastAsia="Times New Roman" w:hAnsi="Times New Roman" w:cs="B Nazanin"/>
                <w:sz w:val="28"/>
                <w:szCs w:val="28"/>
                <w:rtl/>
              </w:rPr>
              <w:t xml:space="preserve">شرح حدیث جنود عقل و چهل ص 279 </w:t>
            </w:r>
            <w:r w:rsidRPr="00D556CB">
              <w:rPr>
                <w:rFonts w:ascii="Times New Roman" w:eastAsia="Times New Roman" w:hAnsi="Times New Roman" w:cs="B Nazanin"/>
                <w:sz w:val="28"/>
                <w:szCs w:val="28"/>
              </w:rPr>
              <w:t>288.</w:t>
            </w:r>
          </w:p>
        </w:tc>
      </w:tr>
    </w:tbl>
    <w:p w:rsidR="00691D5F" w:rsidRPr="00D556CB" w:rsidRDefault="00691D5F" w:rsidP="00D556CB">
      <w:pPr>
        <w:rPr>
          <w:rFonts w:cs="B Nazanin"/>
          <w:sz w:val="24"/>
          <w:szCs w:val="24"/>
        </w:rPr>
      </w:pPr>
    </w:p>
    <w:sectPr w:rsidR="00691D5F" w:rsidRPr="00D556CB" w:rsidSect="00D556CB">
      <w:headerReference w:type="default" r:id="rId7"/>
      <w:footerReference w:type="default" r:id="rId8"/>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F7F" w:rsidRDefault="00581F7F" w:rsidP="00D556CB">
      <w:pPr>
        <w:spacing w:after="0" w:line="240" w:lineRule="auto"/>
      </w:pPr>
      <w:r>
        <w:separator/>
      </w:r>
    </w:p>
  </w:endnote>
  <w:endnote w:type="continuationSeparator" w:id="0">
    <w:p w:rsidR="00581F7F" w:rsidRDefault="00581F7F" w:rsidP="00D55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2369191"/>
      <w:docPartObj>
        <w:docPartGallery w:val="Page Numbers (Bottom of Page)"/>
        <w:docPartUnique/>
      </w:docPartObj>
    </w:sdtPr>
    <w:sdtEndPr>
      <w:rPr>
        <w:noProof/>
      </w:rPr>
    </w:sdtEndPr>
    <w:sdtContent>
      <w:p w:rsidR="00D556CB" w:rsidRDefault="00D556CB">
        <w:pPr>
          <w:pStyle w:val="Footer"/>
          <w:jc w:val="center"/>
        </w:pPr>
        <w:r>
          <w:fldChar w:fldCharType="begin"/>
        </w:r>
        <w:r>
          <w:instrText xml:space="preserve"> PAGE   \* MERGEFORMAT </w:instrText>
        </w:r>
        <w:r>
          <w:fldChar w:fldCharType="separate"/>
        </w:r>
        <w:r w:rsidR="009628F1">
          <w:rPr>
            <w:noProof/>
            <w:rtl/>
          </w:rPr>
          <w:t>1</w:t>
        </w:r>
        <w:r>
          <w:rPr>
            <w:noProof/>
          </w:rPr>
          <w:fldChar w:fldCharType="end"/>
        </w:r>
      </w:p>
    </w:sdtContent>
  </w:sdt>
  <w:p w:rsidR="00D556CB" w:rsidRDefault="00D556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F7F" w:rsidRDefault="00581F7F" w:rsidP="00D556CB">
      <w:pPr>
        <w:spacing w:after="0" w:line="240" w:lineRule="auto"/>
      </w:pPr>
      <w:r>
        <w:separator/>
      </w:r>
    </w:p>
  </w:footnote>
  <w:footnote w:type="continuationSeparator" w:id="0">
    <w:p w:rsidR="00581F7F" w:rsidRDefault="00581F7F" w:rsidP="00D556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F1" w:rsidRDefault="009628F1" w:rsidP="009628F1">
    <w:pPr>
      <w:pStyle w:val="Header"/>
      <w:jc w:val="center"/>
      <w:rPr>
        <w:rFonts w:cs="B Nazanin"/>
        <w:sz w:val="24"/>
        <w:szCs w:val="24"/>
      </w:rPr>
    </w:pPr>
    <w:r>
      <w:rPr>
        <w:rFonts w:cs="B Nazanin" w:hint="cs"/>
        <w:sz w:val="24"/>
        <w:szCs w:val="24"/>
        <w:rtl/>
      </w:rPr>
      <w:t>پيام زن                                                                            ش208</w:t>
    </w:r>
  </w:p>
  <w:p w:rsidR="009628F1" w:rsidRDefault="009628F1" w:rsidP="009628F1">
    <w:pPr>
      <w:pStyle w:val="Header"/>
    </w:pPr>
  </w:p>
  <w:p w:rsidR="00D556CB" w:rsidRDefault="00D556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47D05"/>
    <w:rsid w:val="00147D05"/>
    <w:rsid w:val="00581F7F"/>
    <w:rsid w:val="00691D5F"/>
    <w:rsid w:val="009628F1"/>
    <w:rsid w:val="00D556C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147D0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7D05"/>
    <w:rPr>
      <w:rFonts w:ascii="Times New Roman" w:eastAsia="Times New Roman" w:hAnsi="Times New Roman" w:cs="Times New Roman"/>
      <w:b/>
      <w:bCs/>
      <w:sz w:val="27"/>
      <w:szCs w:val="27"/>
    </w:rPr>
  </w:style>
  <w:style w:type="character" w:customStyle="1" w:styleId="text">
    <w:name w:val="text"/>
    <w:basedOn w:val="DefaultParagraphFont"/>
    <w:rsid w:val="00147D05"/>
  </w:style>
  <w:style w:type="character" w:customStyle="1" w:styleId="moreinfo">
    <w:name w:val="moreinfo"/>
    <w:basedOn w:val="DefaultParagraphFont"/>
    <w:rsid w:val="00147D05"/>
  </w:style>
  <w:style w:type="character" w:customStyle="1" w:styleId="moreinfobold">
    <w:name w:val="moreinfobold"/>
    <w:basedOn w:val="DefaultParagraphFont"/>
    <w:rsid w:val="00147D05"/>
  </w:style>
  <w:style w:type="paragraph" w:styleId="NormalWeb">
    <w:name w:val="Normal (Web)"/>
    <w:basedOn w:val="Normal"/>
    <w:uiPriority w:val="99"/>
    <w:unhideWhenUsed/>
    <w:rsid w:val="00147D0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5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6CB"/>
  </w:style>
  <w:style w:type="paragraph" w:styleId="Footer">
    <w:name w:val="footer"/>
    <w:basedOn w:val="Normal"/>
    <w:link w:val="FooterChar"/>
    <w:uiPriority w:val="99"/>
    <w:unhideWhenUsed/>
    <w:rsid w:val="00D55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6CB"/>
  </w:style>
  <w:style w:type="paragraph" w:styleId="BalloonText">
    <w:name w:val="Balloon Text"/>
    <w:basedOn w:val="Normal"/>
    <w:link w:val="BalloonTextChar"/>
    <w:uiPriority w:val="99"/>
    <w:semiHidden/>
    <w:unhideWhenUsed/>
    <w:rsid w:val="00962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8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41666">
      <w:bodyDiv w:val="1"/>
      <w:marLeft w:val="0"/>
      <w:marRight w:val="0"/>
      <w:marTop w:val="0"/>
      <w:marBottom w:val="0"/>
      <w:divBdr>
        <w:top w:val="none" w:sz="0" w:space="0" w:color="auto"/>
        <w:left w:val="none" w:sz="0" w:space="0" w:color="auto"/>
        <w:bottom w:val="none" w:sz="0" w:space="0" w:color="auto"/>
        <w:right w:val="none" w:sz="0" w:space="0" w:color="auto"/>
      </w:divBdr>
      <w:divsChild>
        <w:div w:id="1578435297">
          <w:marLeft w:val="0"/>
          <w:marRight w:val="0"/>
          <w:marTop w:val="0"/>
          <w:marBottom w:val="0"/>
          <w:divBdr>
            <w:top w:val="none" w:sz="0" w:space="0" w:color="auto"/>
            <w:left w:val="none" w:sz="0" w:space="0" w:color="auto"/>
            <w:bottom w:val="none" w:sz="0" w:space="0" w:color="auto"/>
            <w:right w:val="none" w:sz="0" w:space="0" w:color="auto"/>
          </w:divBdr>
        </w:div>
      </w:divsChild>
    </w:div>
    <w:div w:id="59559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86B"/>
    <w:rsid w:val="00840CCD"/>
    <w:rsid w:val="00AA48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962B1A43CC470BA77E2F88DDB1C4CD">
    <w:name w:val="07962B1A43CC470BA77E2F88DDB1C4CD"/>
    <w:rsid w:val="00AA48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962B1A43CC470BA77E2F88DDB1C4CD">
    <w:name w:val="07962B1A43CC470BA77E2F88DDB1C4CD"/>
    <w:rsid w:val="00AA4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913</Words>
  <Characters>5208</Characters>
  <Application>Microsoft Office Word</Application>
  <DocSecurity>0</DocSecurity>
  <Lines>43</Lines>
  <Paragraphs>12</Paragraphs>
  <ScaleCrop>false</ScaleCrop>
  <Company>MRT Win2Farsi</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2013-07-22T07:05:00Z</dcterms:created>
  <dcterms:modified xsi:type="dcterms:W3CDTF">2014-11-08T16:28:00Z</dcterms:modified>
</cp:coreProperties>
</file>