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A5" w:rsidRDefault="006F205A" w:rsidP="00730014">
      <w:pPr>
        <w:spacing w:after="0" w:line="560" w:lineRule="exact"/>
        <w:jc w:val="both"/>
        <w:rPr>
          <w:rFonts w:ascii="Traditional Arabic" w:eastAsia="Times New Roman" w:hAnsi="Traditional Arabic" w:cs="B Nazanin"/>
          <w:color w:val="000000"/>
          <w:sz w:val="28"/>
          <w:szCs w:val="28"/>
          <w:rtl/>
        </w:rPr>
      </w:pPr>
      <w:r>
        <w:rPr>
          <w:rFonts w:ascii="Traditional Arabic" w:eastAsia="Times New Roman" w:hAnsi="Traditional Arabic" w:cs="B Nazanin" w:hint="cs"/>
          <w:color w:val="000000"/>
          <w:sz w:val="28"/>
          <w:szCs w:val="28"/>
          <w:rtl/>
        </w:rPr>
        <w:t>منشور جوان(رايه الهدي)-</w:t>
      </w:r>
      <w:r w:rsidR="008E185B">
        <w:rPr>
          <w:rFonts w:ascii="Traditional Arabic" w:eastAsia="Times New Roman" w:hAnsi="Traditional Arabic" w:cs="B Nazanin" w:hint="cs"/>
          <w:color w:val="000000"/>
          <w:sz w:val="28"/>
          <w:szCs w:val="28"/>
          <w:rtl/>
        </w:rPr>
        <w:t xml:space="preserve"> </w:t>
      </w:r>
      <w:r>
        <w:rPr>
          <w:rFonts w:ascii="Traditional Arabic" w:eastAsia="Times New Roman" w:hAnsi="Traditional Arabic" w:cs="B Nazanin" w:hint="cs"/>
          <w:color w:val="000000"/>
          <w:sz w:val="28"/>
          <w:szCs w:val="28"/>
          <w:rtl/>
        </w:rPr>
        <w:t>قسمت آخر</w:t>
      </w:r>
    </w:p>
    <w:p w:rsidR="00D96EA3" w:rsidRDefault="00D96EA3" w:rsidP="00730014">
      <w:pPr>
        <w:spacing w:after="0" w:line="560" w:lineRule="exact"/>
        <w:jc w:val="both"/>
        <w:rPr>
          <w:rFonts w:ascii="Traditional Arabic" w:eastAsia="Times New Roman" w:hAnsi="Traditional Arabic" w:cs="B Nazanin"/>
          <w:color w:val="000000"/>
          <w:sz w:val="28"/>
          <w:szCs w:val="28"/>
          <w:rtl/>
        </w:rPr>
      </w:pPr>
      <w:r>
        <w:rPr>
          <w:rFonts w:ascii="Traditional Arabic" w:eastAsia="Times New Roman" w:hAnsi="Traditional Arabic" w:cs="B Nazanin" w:hint="cs"/>
          <w:color w:val="000000"/>
          <w:sz w:val="28"/>
          <w:szCs w:val="28"/>
          <w:rtl/>
        </w:rPr>
        <w:t>زنان و روابط اجتماعی</w:t>
      </w:r>
    </w:p>
    <w:p w:rsidR="006F205A" w:rsidRDefault="006F205A" w:rsidP="00730014">
      <w:pPr>
        <w:spacing w:after="0" w:line="560" w:lineRule="exact"/>
        <w:jc w:val="both"/>
        <w:rPr>
          <w:rFonts w:ascii="Traditional Arabic" w:eastAsia="Times New Roman" w:hAnsi="Traditional Arabic" w:cs="B Nazanin"/>
          <w:color w:val="000000"/>
          <w:sz w:val="28"/>
          <w:szCs w:val="28"/>
          <w:rtl/>
        </w:rPr>
      </w:pPr>
      <w:r>
        <w:rPr>
          <w:rFonts w:ascii="Traditional Arabic" w:eastAsia="Times New Roman" w:hAnsi="Traditional Arabic" w:cs="B Nazanin" w:hint="cs"/>
          <w:color w:val="000000"/>
          <w:sz w:val="28"/>
          <w:szCs w:val="28"/>
          <w:rtl/>
        </w:rPr>
        <w:t>استاد نوغاني</w:t>
      </w:r>
    </w:p>
    <w:p w:rsidR="006F205A" w:rsidRPr="00CD1194" w:rsidRDefault="006F205A" w:rsidP="00730014">
      <w:pPr>
        <w:spacing w:after="0" w:line="560" w:lineRule="exact"/>
        <w:jc w:val="both"/>
        <w:rPr>
          <w:rFonts w:ascii="Traditional Arabic" w:eastAsia="Times New Roman" w:hAnsi="Traditional Arabic" w:cs="B Nazanin"/>
          <w:color w:val="000000"/>
          <w:sz w:val="28"/>
          <w:szCs w:val="28"/>
          <w:rtl/>
        </w:rPr>
      </w:pPr>
      <w:r>
        <w:rPr>
          <w:rFonts w:ascii="Traditional Arabic" w:eastAsia="Times New Roman" w:hAnsi="Traditional Arabic" w:cs="B Nazanin" w:hint="cs"/>
          <w:color w:val="000000"/>
          <w:sz w:val="28"/>
          <w:szCs w:val="28"/>
          <w:rtl/>
        </w:rPr>
        <w:t>تنظيم: مريم راشد يزدي</w:t>
      </w:r>
    </w:p>
    <w:p w:rsidR="00027DFF" w:rsidRDefault="00027DFF" w:rsidP="00367589">
      <w:pPr>
        <w:spacing w:after="0" w:line="560" w:lineRule="exact"/>
        <w:jc w:val="both"/>
        <w:rPr>
          <w:rFonts w:ascii="Arial" w:eastAsia="Times New Roman" w:hAnsi="Arial" w:cs="B Nazanin" w:hint="cs"/>
          <w:color w:val="000000"/>
          <w:sz w:val="28"/>
          <w:szCs w:val="28"/>
          <w:rtl/>
        </w:rPr>
      </w:pPr>
    </w:p>
    <w:p w:rsidR="00E662A5" w:rsidRPr="00CD1194" w:rsidRDefault="00E662A5" w:rsidP="00367589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bookmarkStart w:id="0" w:name="_GoBack"/>
      <w:bookmarkEnd w:id="0"/>
      <w:r w:rsidRPr="00CD1194">
        <w:rPr>
          <w:rFonts w:ascii="Arial" w:eastAsia="Times New Roman" w:hAnsi="Arial" w:cs="B Nazanin"/>
          <w:color w:val="000000"/>
          <w:sz w:val="28"/>
          <w:szCs w:val="28"/>
          <w:rtl/>
        </w:rPr>
        <w:t>نامه</w:t>
      </w:r>
      <w:r w:rsidR="00B94ECF">
        <w:rPr>
          <w:rFonts w:ascii="Arial" w:eastAsia="Times New Roman" w:hAnsi="Arial" w:cs="B Nazanin" w:hint="cs"/>
          <w:color w:val="000000"/>
          <w:sz w:val="28"/>
          <w:szCs w:val="28"/>
          <w:rtl/>
        </w:rPr>
        <w:t>‌ي</w:t>
      </w:r>
      <w:r w:rsidRPr="00CD1194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31 مولا علی</w:t>
      </w:r>
      <w:r w:rsidR="00367589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(عليه‌السلام)، </w:t>
      </w:r>
      <w:r w:rsidRPr="00CD1194">
        <w:rPr>
          <w:rFonts w:ascii="Arial" w:eastAsia="Times New Roman" w:hAnsi="Arial" w:cs="B Nazanin"/>
          <w:color w:val="000000"/>
          <w:sz w:val="28"/>
          <w:szCs w:val="28"/>
          <w:rtl/>
        </w:rPr>
        <w:t>فراز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116</w:t>
      </w:r>
      <w:r w:rsidRPr="00CD1194">
        <w:rPr>
          <w:rFonts w:ascii="Arial" w:eastAsia="Times New Roman" w:hAnsi="Arial" w:cs="B Nazanin"/>
          <w:color w:val="000000"/>
          <w:sz w:val="28"/>
          <w:szCs w:val="28"/>
          <w:rtl/>
        </w:rPr>
        <w:t>: ‍‍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«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وَ اِيّاكَ وَ مُشاوَرَةَ النِّساءِ فَاِنَّ رَأْيَهُنَّ</w:t>
      </w:r>
      <w:r w:rsidR="00730014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اِلى اَفْن، وَ عَزْمَهُنَّ اِلى وَهْن</w:t>
      </w:r>
      <w:r w:rsidR="006F205A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وَاكْفُفْ عَلَيْهِنَّ مِنْ اَبْصارِهِنَّ بِحِجابِك</w:t>
      </w:r>
      <w:r w:rsidR="00730014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َِ</w:t>
      </w:r>
      <w:r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ا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يّاهُنَّ، فَاِنَّ شِدَّةَ الْحِجابِ</w:t>
      </w:r>
      <w:r w:rsidR="006F205A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اَبْقى عَلَيْهِنَّ، وَ لَيْسَ خُرُوجُهُنَّ بِاَشَدَّمِنْ اِدْخالِكَ مَنْ لايُوثَقُ بِهِ</w:t>
      </w:r>
      <w:r w:rsidR="006F205A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عَلَيْهِنَّ، وَ اِنِ اسْتَطَعْتَ اَنْ</w:t>
      </w:r>
      <w:r w:rsidR="00730014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ل</w:t>
      </w:r>
      <w:r w:rsidR="00730014"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ايَعْرِفْنَ غَيْرَكَ فَافْعَلْ</w:t>
      </w:r>
      <w:r w:rsidR="00730014">
        <w:rPr>
          <w:rFonts w:ascii="Arial" w:eastAsia="Times New Roman" w:hAnsi="Arial" w:cs="B Nazanin"/>
          <w:color w:val="000000"/>
          <w:sz w:val="28"/>
          <w:szCs w:val="28"/>
          <w:rtl/>
        </w:rPr>
        <w:t>.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»</w:t>
      </w:r>
    </w:p>
    <w:p w:rsidR="00E662A5" w:rsidRPr="00CD1194" w:rsidRDefault="00E662A5" w:rsidP="00D96EA3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«در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امور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سیاسی کشور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از مشورت با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زنان بپرهیز که رأی آنان زود سست می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شود وتصمیم آنان ناپایدار است.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در پرده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>‌ي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حجاب نگاهشان دار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تا نامحرمان را ننگرند؛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زیرا که سخت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گیری در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پوشش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،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عامل سلامت واستواری آنان است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.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بیرون رفتن زنان بدتر از آن نیست که 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>افراد غیرصالح را در</w:t>
      </w:r>
      <w:r w:rsidR="0073001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>میانشان آوری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»</w:t>
      </w:r>
      <w:r w:rsidR="00D96EA3"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.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مقصود این است که در مجالس،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ادارات وکلاس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حتی درمساجد بین زن و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مرد پرده و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حجابی باشد تا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در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معرض دید یکدیگر نباشند؛ زیرا این مانع و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حجاب آنها را سا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>لم‌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تر وپاک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تر نگاه خواهد داشت. هم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چنین با نا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محرم و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بیگانه تماس نزدیک وخودمانی نداشته باشند خواه درخارج از منزل 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محیط کار خواه در منزل تا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حریم 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حرمت وعفت زن وشخصیت او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با تماس با نامحرمان شکسته نشود.</w:t>
      </w:r>
    </w:p>
    <w:p w:rsidR="00E662A5" w:rsidRPr="00CD1194" w:rsidRDefault="00E662A5" w:rsidP="00D96EA3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«اگر بتوانی به گونه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ای زندگی کن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ي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که غیر تو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را نشناسند،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چنین کن.»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شاید مقصود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این باشد که امور منزل 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سرپرستی آن مثل خرید منزل و مایحتاج زندگی را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به دیگری محول نکن.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فراز 117:</w:t>
      </w:r>
    </w:p>
    <w:p w:rsidR="00E662A5" w:rsidRPr="00CD1194" w:rsidRDefault="00E662A5" w:rsidP="008E185B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«</w:t>
      </w:r>
      <w:r w:rsidR="00D96EA3"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وَلاتُمَلِّك</w:t>
      </w:r>
      <w:r w:rsidR="00D96EA3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َ</w:t>
      </w:r>
      <w:r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،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الْمَرْاَة</w:t>
      </w:r>
      <w:r w:rsidR="00F74B6D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مِنْ اَمْرِها ما جاوَزَ نَفْسَها، فَاِنَّ</w:t>
      </w:r>
      <w:r w:rsidR="00F74B6D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الْمَرْاَةَ رَيْحانَةٌ وَ لَيْسَتْ بِقَهْرَمانَة</w:t>
      </w:r>
      <w:r w:rsidR="006F205A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وَ لاتَعْدُ بِكَرامَتِها نَفْسَها، وَلا</w:t>
      </w:r>
      <w:r w:rsidR="00F74B6D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تُطْمِعْها فى اَنْ</w:t>
      </w:r>
      <w:r w:rsidRPr="0036758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 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تَشْفَعَ لِغَيْرِها. وَ اِيّاكَ</w:t>
      </w:r>
      <w:r w:rsidR="006F205A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وَ التَّغايُرَ فى غَيْرِ مَوْضِعِ</w:t>
      </w:r>
      <w:r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غ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يْرَة، فَاِنَّ ذلِكَ يَدْعُو الصَّحيحَةَ اِلَى</w:t>
      </w:r>
      <w:r w:rsidR="008E185B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السَّقَمِ، وَ الْبَريئَةَ اِلَى الرَّيْبِ</w:t>
      </w:r>
      <w:r w:rsidR="006F205A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مِنْ اَمْرِها ما جاوَزَ نَفْسَها، فَاِنَّ</w:t>
      </w:r>
      <w:r w:rsidR="00F74B6D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الْمَرْاَةَ رَيْحانَةٌ وَ لَيْسَتْ بِقَهْرَمانَة</w:t>
      </w:r>
      <w:r w:rsidR="006F205A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وَ لاتَعْدُ بِكَرامَتِها نَفْسَها، وَلا</w:t>
      </w:r>
      <w:r w:rsidR="00F74B6D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تُطْمِعْها فى اَنْ</w:t>
      </w:r>
      <w:r w:rsidRPr="0036758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 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تَشْفَعَ لِغَيْرِها. وَ اِيّاكَ</w:t>
      </w:r>
      <w:r w:rsidR="006F205A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وَ التَّغايُرَ فى غَيْرِ مَوْضِعِ</w:t>
      </w:r>
      <w:r w:rsidR="006F205A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غَيْرَة، فَاِنَّ ذلِكَ يَدْعُو الصَّحيحَةَ اِلَى</w:t>
      </w:r>
      <w:r w:rsidR="008E185B" w:rsidRPr="00367589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7589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السَّقَمِ، وَ الْبَريئَةَ اِلَى الرَّيْبِ</w:t>
      </w:r>
      <w:r w:rsidRPr="00CD1194">
        <w:rPr>
          <w:rFonts w:ascii="Arial" w:eastAsia="Times New Roman" w:hAnsi="Arial" w:cs="B Nazanin"/>
          <w:color w:val="000000"/>
          <w:sz w:val="28"/>
          <w:szCs w:val="28"/>
          <w:rtl/>
        </w:rPr>
        <w:t>.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»</w:t>
      </w:r>
    </w:p>
    <w:p w:rsidR="00E662A5" w:rsidRPr="00CD1194" w:rsidRDefault="00E662A5" w:rsidP="00D96EA3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«کاری که برتر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از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توانایی زن است به او وامگذار، که زن گل بهاریست نه پهلوانی سخت کوش. مبادا درگرامی داشتن زن زیاده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روی کنی که او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را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به طمع</w:t>
      </w:r>
      <w:r w:rsidR="00F74B6D">
        <w:rPr>
          <w:rFonts w:hint="cs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ورزی کشانده برای دیگران به ناروا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شفاعت کند»</w:t>
      </w:r>
      <w:r w:rsidR="00D96EA3"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.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lastRenderedPageBreak/>
        <w:t>گاهی افراد از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طریق خانواده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 نفوذ می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کنند 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آنها را واسطه برای پیش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برد اهداف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شان قرار می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دهند 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این کار موجب مفاسدی است. یکی این که زن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 به لحاظ عدم آگاهی به امور مهم اجتماعی در مقایسه با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مردان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امور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بر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آن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 سریع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تر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مشتبه می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شو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د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="00AF7B4D">
        <w:rPr>
          <w:rFonts w:ascii="Arial" w:eastAsia="Times New Roman" w:hAnsi="Arial" w:cs="B Nazanin"/>
          <w:color w:val="000000"/>
          <w:sz w:val="28"/>
          <w:szCs w:val="28"/>
        </w:rPr>
        <w:t>]</w:t>
      </w:r>
      <w:r w:rsidR="00AB0B3E" w:rsidRP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البته این به معنای عدم قابلیت درک زنان درامور مهم اجتماعی نیست</w:t>
      </w:r>
      <w:r w:rsidR="00AF7B4D">
        <w:rPr>
          <w:rFonts w:ascii="Arial" w:eastAsia="Times New Roman" w:hAnsi="Arial" w:cs="B Nazanin"/>
          <w:color w:val="000000"/>
          <w:sz w:val="28"/>
          <w:szCs w:val="28"/>
        </w:rPr>
        <w:t>[</w:t>
      </w:r>
      <w:r w:rsidR="00AB0B3E" w:rsidRP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.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دوم این که از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این طریق افراد</w:t>
      </w:r>
      <w:r w:rsidR="006F205A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بیگانه با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خانواده</w:t>
      </w:r>
      <w:r w:rsidR="006F205A">
        <w:rPr>
          <w:rFonts w:hint="cs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تماس 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رفت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وآمد برقرار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می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کنند.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سوم این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که اگر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مرد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واسطه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گری 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شفاعت همسرش را نپذیرد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خواهند گفت شوهرت برای تو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و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حرف تو اهمیت و</w:t>
      </w:r>
      <w:r w:rsidR="00D5508C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ارزشی قائل نیست 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از این طریق او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را نسبت به همسرش دلسرد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می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نمایند.</w:t>
      </w:r>
    </w:p>
    <w:p w:rsidR="00E662A5" w:rsidRPr="00CD1194" w:rsidRDefault="00E662A5" w:rsidP="00D96EA3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«بپرهیز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از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غیرت نشان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دادن بی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جا که درستکار را به بیماری و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پاکدامن را به بدگمانی رساند»</w:t>
      </w:r>
      <w:r w:rsidR="00D96EA3"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.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مولا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(عليه‌السلام)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درجمله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‌ي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آخر می</w:t>
      </w:r>
      <w:r w:rsidR="00F74B6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فرمایند؛ بر حذر باش از این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که در جایی  که باید 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غیرت به خرج ندهی اظهار غیرت کنی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؛ چرا که غیرت به خرج دادن بی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جا نشانه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‌ي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سوء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ظن مرد است که یکی از خوی وخلق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بسیار مذموم 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یک نوع بیماری است 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همین سوء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ظن و</w:t>
      </w:r>
      <w:r w:rsidR="00D96EA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بی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اعتمادی، زنان را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به ناپاکی 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بی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گناهان را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به آلودگی سوق می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دهد.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تذکر: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دربعض ازآیات 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روایات وخطب نهج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البلاغه جملاتی آمده که </w:t>
      </w:r>
      <w:r w:rsidR="001F069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ظاهر آن به مذاق مدعیان فمینیسم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خوشایند نیست کسانی که به قول قرآن کریم به دنبال فتنه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انگیزی وگمراهی مردمند.</w:t>
      </w:r>
    </w:p>
    <w:p w:rsidR="00AF7B4D" w:rsidRPr="00AF7B4D" w:rsidRDefault="00E662A5" w:rsidP="00367589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«</w:t>
      </w:r>
      <w:r w:rsidRPr="00CD1194">
        <w:rPr>
          <w:rFonts w:cs="B Nazanin"/>
          <w:sz w:val="28"/>
          <w:szCs w:val="28"/>
          <w:rtl/>
        </w:rPr>
        <w:t xml:space="preserve"> </w:t>
      </w:r>
      <w:r w:rsidRPr="00367589">
        <w:rPr>
          <w:rFonts w:cs="B Nazanin"/>
          <w:b/>
          <w:bCs/>
          <w:sz w:val="28"/>
          <w:szCs w:val="28"/>
          <w:rtl/>
        </w:rPr>
        <w:t>هُوَ الَّذِيَ أَنزَلَ عَلَيْكَ الْكِتَابَ مِنْهُ آيَاتٌ مُّحْكَمَاتٌ هُنَّ أُمُّ الْكِتَابِ وَأُخَرُ مُتَشَابِهَاتٌ فَأَمَّا الَّذِينَ في قُلُوبِهِمْ زَيْغٌ فَيَتَّبِعُونَ مَا تَشَابَهَ مِنْهُ ابْتِغَاء الْفِتْنَةِ وَابْتِغَاء تَأْوِيلِهِ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»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(</w:t>
      </w:r>
      <w:r w:rsidR="00AF7B4D" w:rsidRP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آل</w:t>
      </w:r>
      <w:r w:rsidR="00367589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="00AF7B4D" w:rsidRP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عمران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، آیه</w:t>
      </w:r>
      <w:r w:rsidR="00AF7B4D" w:rsidRP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7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).</w:t>
      </w:r>
    </w:p>
    <w:p w:rsidR="00E662A5" w:rsidRPr="00CD1194" w:rsidRDefault="00E662A5" w:rsidP="00D96EA3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«اوکسی است که این کتاب آسمانی را بر تو نازل کرد که بخشی از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آن آیات محکم (صریح وروشن)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است که اساس این کتاب می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باشد (و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پیچیدگی آیات دیگر را برطرف می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کند)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بخش دیگر متشابه (وپیچیده)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است اما آن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 که در قلوبشان انحراف است به دنبال آیات متشابهند تا فتنه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انگیزی کنند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(ومردم را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گمراه سازند)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تفسیر(نادرستی)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برای آن می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طلبند»</w:t>
      </w:r>
      <w:r w:rsidR="00D96EA3"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.</w:t>
      </w:r>
    </w:p>
    <w:p w:rsidR="00E662A5" w:rsidRPr="00CD1194" w:rsidRDefault="00E662A5" w:rsidP="00D96EA3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پس کسانی که در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قلب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شان میل به باطل است دنبال متشابهات میروند تا فتنه برانگیزند 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به میل 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رأی خود تأویل وتفسیر کنند؛</w:t>
      </w:r>
      <w:r w:rsidR="00D96EA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بنابراین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آن همه نکات آموزنده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ای که در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روایات وخطب نهج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البلاغه هست، نادیده 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گرفته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، بعض جملات را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با آب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و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تاب بیشتری سوژه قرار داده 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به دست جوانان پراحساس می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دهند تا آنها را به فرهنگ اسلام 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قرآن بدبین کنند.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یکی از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این جملات همین فراز116از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نامه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‌ي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31 امام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(عليه‌السلام)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به فرزندشان امام حسن مجتبی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(عليه‌السلام)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و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یکی هم خطبه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‌ي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80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نهج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البلاغه است که پس از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بازگشت از</w:t>
      </w:r>
      <w:r w:rsidR="00AB0B3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جنگ جمل ایراد فرمودند که دستاویز ناآگاهان شده است</w:t>
      </w:r>
      <w:r w:rsidR="008E185B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="00AF7B4D">
        <w:rPr>
          <w:rFonts w:ascii="Arial" w:eastAsia="Times New Roman" w:hAnsi="Arial" w:cs="B Nazanin"/>
          <w:color w:val="000000"/>
          <w:sz w:val="28"/>
          <w:szCs w:val="28"/>
        </w:rPr>
        <w:t>]</w:t>
      </w:r>
      <w:r w:rsidR="00AF7B4D" w:rsidRP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روایات دیگری هم دراین موردهست که صحت وسقم آن معلوم نیست</w:t>
      </w:r>
      <w:r w:rsidR="00AF7B4D">
        <w:rPr>
          <w:rFonts w:ascii="Arial" w:eastAsia="Times New Roman" w:hAnsi="Arial" w:cs="B Nazanin"/>
          <w:color w:val="000000"/>
          <w:sz w:val="28"/>
          <w:szCs w:val="28"/>
        </w:rPr>
        <w:t xml:space="preserve"> [</w:t>
      </w:r>
      <w:r w:rsidR="00D96EA3">
        <w:rPr>
          <w:rFonts w:ascii="Arial" w:eastAsia="Times New Roman" w:hAnsi="Arial" w:cs="B Nazanin" w:hint="cs"/>
          <w:color w:val="000000"/>
          <w:sz w:val="28"/>
          <w:szCs w:val="28"/>
          <w:rtl/>
        </w:rPr>
        <w:t>.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lastRenderedPageBreak/>
        <w:t>قبل از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وارد شدن به توضیح درباره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ی این دو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مورد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باید مقدماتی ذکر شود.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مقدمه</w:t>
      </w:r>
      <w:r w:rsidR="00AF7B4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‌ي</w:t>
      </w:r>
      <w:r w:rsidRPr="00CD1194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اول: تفاوت</w:t>
      </w:r>
      <w:r w:rsidR="00AF7B4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هویت زن ومرد: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ابتدا نظر قرآن کریم</w:t>
      </w:r>
      <w:r w:rsidR="00D96EA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را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که مرجع تمام آیات و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روایات صحیح 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و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مورد قبول تمام فرق مسلمان است درباره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‌ي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هویت زن و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مرد را از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نظر خلقت بررسی می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کنیم.</w:t>
      </w:r>
      <w:r w:rsidR="0073001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خداوند </w:t>
      </w:r>
      <w:r w:rsidRPr="00730014">
        <w:rPr>
          <w:rFonts w:ascii="Arial" w:eastAsia="Times New Roman" w:hAnsi="Arial" w:cs="B Nazanin" w:hint="cs"/>
          <w:color w:val="000000"/>
          <w:sz w:val="28"/>
          <w:szCs w:val="28"/>
          <w:rtl/>
        </w:rPr>
        <w:t>درسوره</w:t>
      </w:r>
      <w:r w:rsidR="00D96EA3">
        <w:rPr>
          <w:rFonts w:ascii="Arial" w:eastAsia="Times New Roman" w:hAnsi="Arial" w:cs="B Nazanin" w:hint="eastAsia"/>
          <w:color w:val="000000"/>
          <w:sz w:val="28"/>
          <w:szCs w:val="28"/>
          <w:rtl/>
        </w:rPr>
        <w:t>‌ی</w:t>
      </w:r>
      <w:r w:rsidRPr="00730014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حجرات</w:t>
      </w:r>
      <w:r w:rsidR="00AF7B4D" w:rsidRPr="00730014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730014">
        <w:rPr>
          <w:rFonts w:ascii="Arial" w:eastAsia="Times New Roman" w:hAnsi="Arial" w:cs="B Nazanin" w:hint="cs"/>
          <w:color w:val="000000"/>
          <w:sz w:val="28"/>
          <w:szCs w:val="28"/>
          <w:rtl/>
        </w:rPr>
        <w:t>/13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می</w:t>
      </w:r>
      <w:r w:rsidR="00AF7B4D">
        <w:rPr>
          <w:rFonts w:ascii="Arial" w:eastAsia="Times New Roman" w:hAnsi="Arial" w:cs="B Nazanin" w:hint="cs"/>
          <w:color w:val="000000"/>
          <w:sz w:val="28"/>
          <w:szCs w:val="28"/>
          <w:rtl/>
        </w:rPr>
        <w:t>‌</w:t>
      </w:r>
      <w:r w:rsidRPr="00CD1194">
        <w:rPr>
          <w:rFonts w:ascii="Arial" w:eastAsia="Times New Roman" w:hAnsi="Arial" w:cs="B Nazanin" w:hint="cs"/>
          <w:color w:val="000000"/>
          <w:sz w:val="28"/>
          <w:szCs w:val="28"/>
          <w:rtl/>
        </w:rPr>
        <w:t>فرماید:</w:t>
      </w:r>
    </w:p>
    <w:p w:rsidR="00E662A5" w:rsidRPr="00730014" w:rsidRDefault="00E662A5" w:rsidP="00D96EA3">
      <w:pPr>
        <w:pStyle w:val="NormalWeb"/>
        <w:tabs>
          <w:tab w:val="left" w:pos="95"/>
        </w:tabs>
        <w:bidi/>
        <w:spacing w:before="0" w:beforeAutospacing="0" w:after="0" w:afterAutospacing="0" w:line="560" w:lineRule="exact"/>
        <w:jc w:val="both"/>
        <w:rPr>
          <w:rFonts w:asciiTheme="minorHAnsi" w:eastAsiaTheme="minorHAnsi" w:hAnsiTheme="minorHAnsi" w:cs="B Nazanin"/>
          <w:b w:val="0"/>
          <w:bCs w:val="0"/>
          <w:sz w:val="28"/>
          <w:szCs w:val="28"/>
          <w:rtl/>
          <w:lang w:bidi="fa-IR"/>
        </w:rPr>
      </w:pPr>
      <w:r w:rsidRPr="00CD1194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«</w:t>
      </w:r>
      <w:r w:rsidRPr="0036758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يَا أَيُّهَا النَّاسُ إِنَّا خَلَقْنَاكُم مِّن ذَكَرٍ وَ</w:t>
      </w:r>
      <w:r w:rsidR="00730014" w:rsidRPr="0036758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36758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أُنثَى وَ</w:t>
      </w:r>
      <w:r w:rsidR="00730014" w:rsidRPr="0036758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36758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جَعَلْنَاكُمْ شُعُوبًا وَ</w:t>
      </w:r>
      <w:r w:rsidR="00730014" w:rsidRPr="0036758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36758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قَبَائِلَ لِتَعَارَفُوا إِنَّ أَكْرَمَكُمْ عِندَ اللَّهِ أَ</w:t>
      </w:r>
      <w:r w:rsidR="00730014" w:rsidRPr="0036758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تْقَاكُمْ إِنَّ اللَّهَ</w:t>
      </w:r>
      <w:r w:rsidR="00730014" w:rsidRPr="0036758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730014" w:rsidRPr="0036758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عَلِيمٌ</w:t>
      </w:r>
      <w:r w:rsidR="00730014" w:rsidRPr="0036758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‌</w:t>
      </w:r>
      <w:r w:rsidRPr="0036758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خَبِيرٌ</w:t>
      </w:r>
      <w:r w:rsidRPr="00CD1194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»؛</w:t>
      </w:r>
      <w:r w:rsidR="00730014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CD1194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«ای مردم ما شما را از یک زن و</w:t>
      </w:r>
      <w:r w:rsidR="00AF7B4D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CD1194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مرد آفریدیم و</w:t>
      </w:r>
      <w:r w:rsidR="00AF7B4D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CD1194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شما را ت</w:t>
      </w:r>
      <w:r w:rsidR="00D96EA3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ی</w:t>
      </w:r>
      <w:r w:rsidRPr="00CD1194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ره</w:t>
      </w:r>
      <w:r w:rsidR="00AF7B4D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‌</w:t>
      </w:r>
      <w:r w:rsidRPr="00CD1194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ها و</w:t>
      </w:r>
      <w:r w:rsidR="00AF7B4D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CD1194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قبیله</w:t>
      </w:r>
      <w:r w:rsidR="00AF7B4D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‌</w:t>
      </w:r>
      <w:r w:rsidRPr="00CD1194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>ها قرار دادیم</w:t>
      </w:r>
      <w:r w:rsidR="00730014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="00730014" w:rsidRPr="00730014">
        <w:rPr>
          <w:rFonts w:cs="B Nazanin" w:hint="cs"/>
          <w:b w:val="0"/>
          <w:bCs w:val="0"/>
          <w:sz w:val="28"/>
          <w:szCs w:val="28"/>
          <w:rtl/>
        </w:rPr>
        <w:t xml:space="preserve">تا یکدیگر را </w:t>
      </w:r>
      <w:r w:rsidRPr="00730014">
        <w:rPr>
          <w:rFonts w:cs="B Nazanin" w:hint="cs"/>
          <w:b w:val="0"/>
          <w:bCs w:val="0"/>
          <w:sz w:val="28"/>
          <w:szCs w:val="28"/>
          <w:rtl/>
        </w:rPr>
        <w:t>بشناسید</w:t>
      </w:r>
      <w:r w:rsidR="00730014">
        <w:rPr>
          <w:rFonts w:cs="B Nazanin" w:hint="cs"/>
          <w:b w:val="0"/>
          <w:bCs w:val="0"/>
          <w:sz w:val="28"/>
          <w:szCs w:val="28"/>
          <w:rtl/>
        </w:rPr>
        <w:t xml:space="preserve"> </w:t>
      </w:r>
      <w:r w:rsidRPr="00730014">
        <w:rPr>
          <w:rFonts w:cs="B Nazanin" w:hint="cs"/>
          <w:b w:val="0"/>
          <w:bCs w:val="0"/>
          <w:sz w:val="28"/>
          <w:szCs w:val="28"/>
          <w:rtl/>
        </w:rPr>
        <w:t>(اینها ملاک بر</w:t>
      </w:r>
      <w:r w:rsidR="00AF7B4D" w:rsidRPr="00730014">
        <w:rPr>
          <w:rFonts w:cs="B Nazanin" w:hint="cs"/>
          <w:b w:val="0"/>
          <w:bCs w:val="0"/>
          <w:sz w:val="28"/>
          <w:szCs w:val="28"/>
          <w:rtl/>
        </w:rPr>
        <w:t>‌</w:t>
      </w:r>
      <w:r w:rsidRPr="00730014">
        <w:rPr>
          <w:rFonts w:cs="B Nazanin" w:hint="cs"/>
          <w:b w:val="0"/>
          <w:bCs w:val="0"/>
          <w:sz w:val="28"/>
          <w:szCs w:val="28"/>
          <w:rtl/>
        </w:rPr>
        <w:t>تری نیست)</w:t>
      </w:r>
      <w:r w:rsidR="00730014">
        <w:rPr>
          <w:rFonts w:cs="B Nazanin" w:hint="cs"/>
          <w:b w:val="0"/>
          <w:bCs w:val="0"/>
          <w:sz w:val="28"/>
          <w:szCs w:val="28"/>
          <w:rtl/>
        </w:rPr>
        <w:t xml:space="preserve"> </w:t>
      </w:r>
      <w:r w:rsidRPr="00730014">
        <w:rPr>
          <w:rFonts w:cs="B Nazanin" w:hint="cs"/>
          <w:b w:val="0"/>
          <w:bCs w:val="0"/>
          <w:sz w:val="28"/>
          <w:szCs w:val="28"/>
          <w:rtl/>
        </w:rPr>
        <w:t>گرامی</w:t>
      </w:r>
      <w:r w:rsidR="00AF7B4D" w:rsidRPr="00730014">
        <w:rPr>
          <w:rFonts w:cs="B Nazanin" w:hint="cs"/>
          <w:b w:val="0"/>
          <w:bCs w:val="0"/>
          <w:sz w:val="28"/>
          <w:szCs w:val="28"/>
          <w:rtl/>
        </w:rPr>
        <w:t>‌</w:t>
      </w:r>
      <w:r w:rsidRPr="00730014">
        <w:rPr>
          <w:rFonts w:cs="B Nazanin" w:hint="cs"/>
          <w:b w:val="0"/>
          <w:bCs w:val="0"/>
          <w:sz w:val="28"/>
          <w:szCs w:val="28"/>
          <w:rtl/>
        </w:rPr>
        <w:t>ترین شما نزد خداوند با تقواترین شماست»</w:t>
      </w:r>
      <w:r w:rsidR="00D96EA3" w:rsidRPr="00730014">
        <w:rPr>
          <w:rFonts w:cs="B Nazanin" w:hint="cs"/>
          <w:b w:val="0"/>
          <w:bCs w:val="0"/>
          <w:sz w:val="28"/>
          <w:szCs w:val="28"/>
          <w:rtl/>
        </w:rPr>
        <w:t>.</w:t>
      </w:r>
    </w:p>
    <w:p w:rsidR="00E662A5" w:rsidRPr="00CD1194" w:rsidRDefault="00E662A5" w:rsidP="00EB0A95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پس قرآن امتیاز و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ارزش را فقط در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پرتو تقو</w:t>
      </w:r>
      <w:r w:rsidR="00D96EA3">
        <w:rPr>
          <w:rFonts w:cs="B Nazanin" w:hint="cs"/>
          <w:sz w:val="28"/>
          <w:szCs w:val="28"/>
          <w:rtl/>
        </w:rPr>
        <w:t>ا</w:t>
      </w:r>
      <w:r w:rsidRPr="00CD1194">
        <w:rPr>
          <w:rFonts w:cs="B Nazanin" w:hint="cs"/>
          <w:sz w:val="28"/>
          <w:szCs w:val="28"/>
          <w:rtl/>
        </w:rPr>
        <w:t xml:space="preserve"> بیان می</w:t>
      </w:r>
      <w:r w:rsidR="00AF7B4D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نماید و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تقوی هم یک امر اختیاری است که</w:t>
      </w:r>
      <w:r w:rsidR="00AF7B4D">
        <w:rPr>
          <w:rFonts w:cs="B Nazanin" w:hint="cs"/>
          <w:sz w:val="28"/>
          <w:szCs w:val="28"/>
          <w:rtl/>
        </w:rPr>
        <w:t xml:space="preserve"> برای هرکس که بخواهد مقدور است</w:t>
      </w:r>
      <w:r w:rsidRPr="00CD1194">
        <w:rPr>
          <w:rFonts w:cs="B Nazanin" w:hint="cs"/>
          <w:sz w:val="28"/>
          <w:szCs w:val="28"/>
          <w:rtl/>
        </w:rPr>
        <w:t>؛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بنابراین اول، خطاب به ناس آمده که هم شامل زن می</w:t>
      </w:r>
      <w:r w:rsidR="00AF7B4D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شود وهم مرد،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بعد مسأله</w:t>
      </w:r>
      <w:r w:rsidR="00AF7B4D">
        <w:rPr>
          <w:rFonts w:cs="B Nazanin" w:hint="cs"/>
          <w:sz w:val="28"/>
          <w:szCs w:val="28"/>
          <w:rtl/>
        </w:rPr>
        <w:t xml:space="preserve">‌ی </w:t>
      </w:r>
      <w:r w:rsidRPr="00CD1194">
        <w:rPr>
          <w:rFonts w:cs="B Nazanin" w:hint="cs"/>
          <w:sz w:val="28"/>
          <w:szCs w:val="28"/>
          <w:rtl/>
        </w:rPr>
        <w:t>خلقت و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ادامه</w:t>
      </w:r>
      <w:r w:rsidR="00AF7B4D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ی نسل بشر را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مطرح می</w:t>
      </w:r>
      <w:r w:rsidR="00AF7B4D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کند، که اگر به یک طرف نسبت می</w:t>
      </w:r>
      <w:r w:rsidR="00AF7B4D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داد جا داشت که امتیازی برای خود</w:t>
      </w:r>
      <w:r w:rsidR="00AF7B4D">
        <w:rPr>
          <w:rFonts w:cs="B Nazanin" w:hint="cs"/>
          <w:sz w:val="28"/>
          <w:szCs w:val="28"/>
          <w:rtl/>
        </w:rPr>
        <w:t xml:space="preserve"> بدانند</w:t>
      </w:r>
      <w:r w:rsidRPr="00CD1194">
        <w:rPr>
          <w:rFonts w:cs="B Nazanin" w:hint="cs"/>
          <w:sz w:val="28"/>
          <w:szCs w:val="28"/>
          <w:rtl/>
        </w:rPr>
        <w:t>؛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لذا هر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دو صنف را در این امر حیاتی که بقاء نسل است شریک می</w:t>
      </w:r>
      <w:r w:rsidR="00AF7B4D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داند بعد نژاد و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قومیت را مطرح می</w:t>
      </w:r>
      <w:r w:rsidR="00AF7B4D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کند که امتیازی نیست؛ بلکه برای معارفه و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شناخت انسان</w:t>
      </w:r>
      <w:r w:rsidR="00AF7B4D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هاست و</w:t>
      </w:r>
      <w:r w:rsidR="00EB0A95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درآخر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امتیاز را در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پرتو تقو</w:t>
      </w:r>
      <w:r w:rsidR="00EB0A95">
        <w:rPr>
          <w:rFonts w:cs="B Nazanin" w:hint="cs"/>
          <w:sz w:val="28"/>
          <w:szCs w:val="28"/>
          <w:rtl/>
        </w:rPr>
        <w:t>ا</w:t>
      </w:r>
      <w:r w:rsidRPr="00CD1194">
        <w:rPr>
          <w:rFonts w:cs="B Nazanin" w:hint="cs"/>
          <w:sz w:val="28"/>
          <w:szCs w:val="28"/>
          <w:rtl/>
        </w:rPr>
        <w:t xml:space="preserve"> می</w:t>
      </w:r>
      <w:r w:rsidR="00AF7B4D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داند که یک امر اختیاری و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اکتسابی است و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قدرت انسان است.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b/>
          <w:bCs/>
          <w:sz w:val="28"/>
          <w:szCs w:val="28"/>
          <w:rtl/>
        </w:rPr>
      </w:pPr>
      <w:r w:rsidRPr="00CD1194">
        <w:rPr>
          <w:rFonts w:cs="B Nazanin" w:hint="cs"/>
          <w:b/>
          <w:bCs/>
          <w:sz w:val="28"/>
          <w:szCs w:val="28"/>
          <w:rtl/>
        </w:rPr>
        <w:t>مقدمه دوم : مقایسه</w:t>
      </w:r>
      <w:r w:rsidR="00AF7B4D">
        <w:rPr>
          <w:rFonts w:cs="B Nazanin" w:hint="cs"/>
          <w:b/>
          <w:bCs/>
          <w:sz w:val="28"/>
          <w:szCs w:val="28"/>
          <w:rtl/>
        </w:rPr>
        <w:t>‌ي</w:t>
      </w:r>
      <w:r w:rsidRPr="00CD1194">
        <w:rPr>
          <w:rFonts w:cs="B Nazanin" w:hint="cs"/>
          <w:b/>
          <w:bCs/>
          <w:sz w:val="28"/>
          <w:szCs w:val="28"/>
          <w:rtl/>
        </w:rPr>
        <w:t xml:space="preserve"> اجر</w:t>
      </w:r>
      <w:r w:rsidR="00AF7B4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D1194">
        <w:rPr>
          <w:rFonts w:cs="B Nazanin" w:hint="cs"/>
          <w:b/>
          <w:bCs/>
          <w:sz w:val="28"/>
          <w:szCs w:val="28"/>
          <w:rtl/>
        </w:rPr>
        <w:t>و پاداش الهی بین زن و</w:t>
      </w:r>
      <w:r w:rsidR="00AF7B4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D1194">
        <w:rPr>
          <w:rFonts w:cs="B Nazanin" w:hint="cs"/>
          <w:b/>
          <w:bCs/>
          <w:sz w:val="28"/>
          <w:szCs w:val="28"/>
          <w:rtl/>
        </w:rPr>
        <w:t xml:space="preserve">مرد 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آیا اجر و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پاداش زن و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 xml:space="preserve">مرد در </w:t>
      </w:r>
      <w:r w:rsidR="00AF7B4D">
        <w:rPr>
          <w:rFonts w:cs="B Nazanin" w:hint="cs"/>
          <w:sz w:val="28"/>
          <w:szCs w:val="28"/>
          <w:rtl/>
        </w:rPr>
        <w:t>نزد خداوند یکسان است</w:t>
      </w:r>
      <w:r w:rsidRPr="00CD1194">
        <w:rPr>
          <w:rFonts w:cs="B Nazanin" w:hint="cs"/>
          <w:sz w:val="28"/>
          <w:szCs w:val="28"/>
          <w:rtl/>
        </w:rPr>
        <w:t xml:space="preserve">؟ </w:t>
      </w:r>
    </w:p>
    <w:p w:rsidR="00E662A5" w:rsidRPr="00CD1194" w:rsidRDefault="00E662A5" w:rsidP="001F069D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1F069D">
        <w:rPr>
          <w:rFonts w:cs="B Nazanin" w:hint="cs"/>
          <w:b/>
          <w:bCs/>
          <w:sz w:val="28"/>
          <w:szCs w:val="28"/>
          <w:rtl/>
        </w:rPr>
        <w:t>آیه</w:t>
      </w:r>
      <w:r w:rsidR="00EB0A95" w:rsidRPr="001F069D">
        <w:rPr>
          <w:rFonts w:cs="B Nazanin" w:hint="eastAsia"/>
          <w:b/>
          <w:bCs/>
          <w:sz w:val="28"/>
          <w:szCs w:val="28"/>
          <w:rtl/>
        </w:rPr>
        <w:t>‌</w:t>
      </w:r>
      <w:r w:rsidR="00EB0A95" w:rsidRPr="001F069D">
        <w:rPr>
          <w:rFonts w:cs="B Nazanin" w:hint="cs"/>
          <w:b/>
          <w:bCs/>
          <w:sz w:val="28"/>
          <w:szCs w:val="28"/>
          <w:rtl/>
        </w:rPr>
        <w:t>ی</w:t>
      </w:r>
      <w:r w:rsidR="001F069D">
        <w:rPr>
          <w:rFonts w:cs="B Nazanin" w:hint="eastAsia"/>
          <w:b/>
          <w:bCs/>
          <w:sz w:val="28"/>
          <w:szCs w:val="28"/>
        </w:rPr>
        <w:t>‌</w:t>
      </w:r>
      <w:r w:rsidRPr="001F069D">
        <w:rPr>
          <w:rFonts w:cs="B Nazanin" w:hint="cs"/>
          <w:b/>
          <w:bCs/>
          <w:sz w:val="28"/>
          <w:szCs w:val="28"/>
          <w:rtl/>
        </w:rPr>
        <w:t>195 آل</w:t>
      </w:r>
      <w:r w:rsidR="001F069D">
        <w:rPr>
          <w:rFonts w:cs="B Nazanin" w:hint="eastAsia"/>
          <w:b/>
          <w:bCs/>
          <w:sz w:val="28"/>
          <w:szCs w:val="28"/>
        </w:rPr>
        <w:t>‌</w:t>
      </w:r>
      <w:r w:rsidRPr="00CD1194">
        <w:rPr>
          <w:rFonts w:cs="B Nazanin" w:hint="cs"/>
          <w:b/>
          <w:bCs/>
          <w:sz w:val="28"/>
          <w:szCs w:val="28"/>
          <w:rtl/>
        </w:rPr>
        <w:t>عمران</w:t>
      </w:r>
      <w:r w:rsidRPr="00CD1194">
        <w:rPr>
          <w:rFonts w:cs="B Nazanin" w:hint="cs"/>
          <w:sz w:val="28"/>
          <w:szCs w:val="28"/>
          <w:rtl/>
        </w:rPr>
        <w:t>،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بعد از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اینکه صاحبان عقل وخرد را معرفی می</w:t>
      </w:r>
      <w:r w:rsidR="00AF7B4D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نماید و</w:t>
      </w:r>
      <w:r w:rsidR="00AF7B4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درخواست</w:t>
      </w:r>
      <w:r w:rsidR="00AF7B4D">
        <w:rPr>
          <w:rFonts w:cs="B Nazanin" w:hint="cs"/>
          <w:sz w:val="28"/>
          <w:szCs w:val="28"/>
          <w:rtl/>
        </w:rPr>
        <w:t>‌</w:t>
      </w:r>
      <w:r w:rsidR="003F27B8">
        <w:rPr>
          <w:rFonts w:cs="B Nazanin" w:hint="cs"/>
          <w:sz w:val="28"/>
          <w:szCs w:val="28"/>
          <w:rtl/>
        </w:rPr>
        <w:t>شان را بیان</w:t>
      </w:r>
      <w:r w:rsidRPr="00CD1194">
        <w:rPr>
          <w:rFonts w:cs="B Nazanin" w:hint="cs"/>
          <w:sz w:val="28"/>
          <w:szCs w:val="28"/>
          <w:rtl/>
        </w:rPr>
        <w:t xml:space="preserve"> می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کند،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درباره</w:t>
      </w:r>
      <w:r w:rsidR="003F27B8">
        <w:rPr>
          <w:rFonts w:cs="B Nazanin" w:hint="cs"/>
          <w:sz w:val="28"/>
          <w:szCs w:val="28"/>
          <w:rtl/>
        </w:rPr>
        <w:t>‌ي</w:t>
      </w:r>
      <w:r w:rsidRPr="00CD1194">
        <w:rPr>
          <w:rFonts w:cs="B Nazanin" w:hint="cs"/>
          <w:sz w:val="28"/>
          <w:szCs w:val="28"/>
          <w:rtl/>
        </w:rPr>
        <w:t xml:space="preserve"> اجابت دعایشان می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فرماید:</w:t>
      </w:r>
      <w:r w:rsidR="003F27B8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ascii="Arial" w:hAnsi="Arial" w:cs="B Nazanin" w:hint="cs"/>
          <w:sz w:val="28"/>
          <w:szCs w:val="28"/>
          <w:rtl/>
        </w:rPr>
        <w:t>«</w:t>
      </w:r>
      <w:r w:rsidRPr="00367589">
        <w:rPr>
          <w:rFonts w:ascii="Arial" w:hAnsi="Arial" w:cs="B Nazanin"/>
          <w:b/>
          <w:bCs/>
          <w:sz w:val="28"/>
          <w:szCs w:val="28"/>
          <w:rtl/>
        </w:rPr>
        <w:t>فَاسْتَجابَ لَهُمْ رَبُّهُمْ أَنِّي لا أُضيعُ عَمَلَ عامِلٍ مِنْکُمْ مِنْ ذَکَرٍ أَوْ أُنْثى‏ بَعْضُکُمْ مِنْ بَعْضٍ</w:t>
      </w:r>
      <w:r w:rsidRPr="00CD1194">
        <w:rPr>
          <w:rFonts w:ascii="Arial" w:hAnsi="Arial" w:cs="B Nazanin" w:hint="cs"/>
          <w:sz w:val="28"/>
          <w:szCs w:val="28"/>
          <w:rtl/>
        </w:rPr>
        <w:t>»؛</w:t>
      </w:r>
      <w:r w:rsidR="003F27B8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ascii="Arial" w:hAnsi="Arial" w:cs="B Nazanin" w:hint="cs"/>
          <w:sz w:val="28"/>
          <w:szCs w:val="28"/>
          <w:rtl/>
        </w:rPr>
        <w:t>«پروردگارشان درخواست آنها را پذیرفت (وفرمود)</w:t>
      </w:r>
      <w:r w:rsidR="003F27B8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ascii="Arial" w:hAnsi="Arial" w:cs="B Nazanin" w:hint="cs"/>
          <w:sz w:val="28"/>
          <w:szCs w:val="28"/>
          <w:rtl/>
        </w:rPr>
        <w:t>من عمل هیچ کسی از شما را؛</w:t>
      </w:r>
      <w:r w:rsidR="003F27B8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ascii="Arial" w:hAnsi="Arial" w:cs="B Nazanin" w:hint="cs"/>
          <w:sz w:val="28"/>
          <w:szCs w:val="28"/>
          <w:rtl/>
        </w:rPr>
        <w:t>زن باشد یا</w:t>
      </w:r>
      <w:r w:rsidR="003F27B8">
        <w:rPr>
          <w:rFonts w:ascii="Arial" w:hAnsi="Arial" w:cs="B Nazanin" w:hint="cs"/>
          <w:sz w:val="28"/>
          <w:szCs w:val="28"/>
          <w:rtl/>
        </w:rPr>
        <w:t xml:space="preserve"> </w:t>
      </w:r>
      <w:r w:rsidR="00730014">
        <w:rPr>
          <w:rFonts w:ascii="Arial" w:hAnsi="Arial" w:cs="B Nazanin" w:hint="cs"/>
          <w:sz w:val="28"/>
          <w:szCs w:val="28"/>
          <w:rtl/>
        </w:rPr>
        <w:t>مرد ضایع نخواهم‌</w:t>
      </w:r>
      <w:r w:rsidRPr="00CD1194">
        <w:rPr>
          <w:rFonts w:ascii="Arial" w:hAnsi="Arial" w:cs="B Nazanin" w:hint="cs"/>
          <w:sz w:val="28"/>
          <w:szCs w:val="28"/>
          <w:rtl/>
        </w:rPr>
        <w:t>کرد، شما ازجنس یکدیگرید»</w:t>
      </w:r>
      <w:r w:rsidR="00730014">
        <w:rPr>
          <w:rFonts w:ascii="Arial" w:hAnsi="Arial" w:cs="B Nazanin" w:hint="cs"/>
          <w:sz w:val="28"/>
          <w:szCs w:val="28"/>
          <w:rtl/>
        </w:rPr>
        <w:t>.</w:t>
      </w:r>
    </w:p>
    <w:p w:rsidR="00E662A5" w:rsidRPr="00CD1194" w:rsidRDefault="00E662A5" w:rsidP="00EB0A95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و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 سوره</w:t>
      </w:r>
      <w:r w:rsidR="00EB0A95">
        <w:rPr>
          <w:rFonts w:cs="B Nazanin" w:hint="eastAsia"/>
          <w:sz w:val="28"/>
          <w:szCs w:val="28"/>
          <w:rtl/>
        </w:rPr>
        <w:t>‌ی</w:t>
      </w:r>
      <w:r w:rsidRPr="00CD1194">
        <w:rPr>
          <w:rFonts w:cs="B Nazanin" w:hint="cs"/>
          <w:sz w:val="28"/>
          <w:szCs w:val="28"/>
          <w:rtl/>
        </w:rPr>
        <w:t xml:space="preserve"> احزاب آیه</w:t>
      </w:r>
      <w:r w:rsidR="00EB0A95">
        <w:rPr>
          <w:rFonts w:cs="B Nazanin" w:hint="eastAsia"/>
          <w:sz w:val="28"/>
          <w:szCs w:val="28"/>
          <w:rtl/>
        </w:rPr>
        <w:t>‌ی</w:t>
      </w:r>
      <w:r w:rsidRPr="00CD1194">
        <w:rPr>
          <w:rFonts w:cs="B Nazanin" w:hint="cs"/>
          <w:sz w:val="28"/>
          <w:szCs w:val="28"/>
          <w:rtl/>
        </w:rPr>
        <w:t>35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می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فرماید: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«</w:t>
      </w:r>
      <w:r w:rsidRPr="00367589">
        <w:rPr>
          <w:rFonts w:cs="B Nazanin"/>
          <w:b/>
          <w:bCs/>
          <w:sz w:val="28"/>
          <w:szCs w:val="28"/>
          <w:rtl/>
        </w:rPr>
        <w:t>إِنَّ الْمُسْلِمِينَ وَالْمُسْلِمَاتِ وَالْمُؤْمِنِينَ وَالْمُؤْمِنَاتِ وَالْقَانِتِينَ</w:t>
      </w:r>
      <w:r w:rsidR="003F27B8" w:rsidRPr="0036758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67589">
        <w:rPr>
          <w:rFonts w:cs="B Nazanin"/>
          <w:b/>
          <w:bCs/>
          <w:sz w:val="28"/>
          <w:szCs w:val="28"/>
          <w:rtl/>
        </w:rPr>
        <w:t>وَ</w:t>
      </w:r>
      <w:r w:rsidR="003F27B8" w:rsidRPr="0036758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67589">
        <w:rPr>
          <w:rFonts w:cs="B Nazanin"/>
          <w:b/>
          <w:bCs/>
          <w:sz w:val="28"/>
          <w:szCs w:val="28"/>
          <w:rtl/>
        </w:rPr>
        <w:t>الْقَانِتَاتِ وَالصَّادِقِينَ وَالصَّادِقَاتِ وَالصَّابِرِينَ وَالصَّابِرَاتِ وَالْخَاشِعِينَ وَالْخَاشِعَاتِ وَالْمُتَصَدِّقِينَ وَالْمُتَصَدِّقَاتِ وَالصَّائِمِينَ وَالصَّائِمَاتِ وَالْحَافِظِينَ فُرُوجَهُمْ وَالْحَافِظَاتِ وَالذَّاكِرِينَ اللَّهَ كَثِيرًا وَالذَّاكِرَاتِ أَعَدَّ اللَّهُ لَهُم مَّغْفِرَةً وَأَجْرًا عَظِيمًا</w:t>
      </w:r>
      <w:r w:rsidRPr="00CD1194">
        <w:rPr>
          <w:rFonts w:cs="B Nazanin" w:hint="cs"/>
          <w:sz w:val="28"/>
          <w:szCs w:val="28"/>
          <w:rtl/>
        </w:rPr>
        <w:t>»</w:t>
      </w:r>
      <w:r w:rsidR="00367589">
        <w:rPr>
          <w:rFonts w:cs="B Nazanin" w:hint="cs"/>
          <w:sz w:val="28"/>
          <w:szCs w:val="28"/>
          <w:rtl/>
        </w:rPr>
        <w:t>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در این آیه وعده</w:t>
      </w:r>
      <w:r w:rsidR="00EB0A95">
        <w:rPr>
          <w:rFonts w:cs="B Nazanin" w:hint="eastAsia"/>
          <w:sz w:val="28"/>
          <w:szCs w:val="28"/>
          <w:rtl/>
        </w:rPr>
        <w:t>‌ی</w:t>
      </w:r>
      <w:r w:rsidRPr="00CD1194">
        <w:rPr>
          <w:rFonts w:cs="B Nazanin" w:hint="cs"/>
          <w:sz w:val="28"/>
          <w:szCs w:val="28"/>
          <w:rtl/>
        </w:rPr>
        <w:t xml:space="preserve"> مغفرت وپاداش بزرگ به هر دو صنف بدون هیچ امتیازی از جهت مرد و</w:t>
      </w:r>
      <w:r w:rsidR="00EB0A95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زن بودن داده شده است.</w:t>
      </w:r>
    </w:p>
    <w:p w:rsidR="00E662A5" w:rsidRPr="00CD1194" w:rsidRDefault="00E662A5" w:rsidP="00EB0A95">
      <w:pPr>
        <w:spacing w:after="0" w:line="560" w:lineRule="exact"/>
        <w:jc w:val="both"/>
        <w:rPr>
          <w:rFonts w:cs="B Nazanin"/>
          <w:b/>
          <w:bCs/>
          <w:sz w:val="28"/>
          <w:szCs w:val="28"/>
          <w:rtl/>
        </w:rPr>
      </w:pPr>
      <w:r w:rsidRPr="00CD1194">
        <w:rPr>
          <w:rFonts w:cs="B Nazanin" w:hint="cs"/>
          <w:b/>
          <w:bCs/>
          <w:sz w:val="28"/>
          <w:szCs w:val="28"/>
          <w:rtl/>
        </w:rPr>
        <w:t>تفاوت</w:t>
      </w:r>
      <w:r w:rsidR="00EB0A95">
        <w:rPr>
          <w:rFonts w:cs="B Nazanin" w:hint="eastAsia"/>
          <w:b/>
          <w:bCs/>
          <w:sz w:val="28"/>
          <w:szCs w:val="28"/>
          <w:rtl/>
        </w:rPr>
        <w:t>‌</w:t>
      </w:r>
      <w:r w:rsidRPr="00CD1194">
        <w:rPr>
          <w:rFonts w:cs="B Nazanin" w:hint="cs"/>
          <w:b/>
          <w:bCs/>
          <w:sz w:val="28"/>
          <w:szCs w:val="28"/>
          <w:rtl/>
        </w:rPr>
        <w:t>های زن ومرد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lastRenderedPageBreak/>
        <w:t>بین زن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مرد از جهت جسمی و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روحی تفاوت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هایی است که بعضی محسوس و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بعضی غیر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محسوس است. مرد به طور متوسط درشت اندام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تر و</w:t>
      </w:r>
      <w:r w:rsidR="00EB0A95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بلند قد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تر از زن است، مرد خشن و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زن ظریف</w:t>
      </w:r>
      <w:r w:rsidR="003F27B8">
        <w:rPr>
          <w:rFonts w:cs="B Nazanin" w:hint="cs"/>
          <w:sz w:val="28"/>
          <w:szCs w:val="28"/>
          <w:rtl/>
        </w:rPr>
        <w:t>‌تر است، صدای مرد</w:t>
      </w:r>
      <w:r w:rsidRPr="00CD1194">
        <w:rPr>
          <w:rFonts w:cs="B Nazanin" w:hint="cs"/>
          <w:sz w:val="28"/>
          <w:szCs w:val="28"/>
          <w:rtl/>
        </w:rPr>
        <w:t>کلفت</w:t>
      </w:r>
      <w:r w:rsidR="003F27B8">
        <w:rPr>
          <w:rFonts w:cs="B Nazanin" w:hint="cs"/>
          <w:sz w:val="28"/>
          <w:szCs w:val="28"/>
          <w:rtl/>
        </w:rPr>
        <w:t>‌</w:t>
      </w:r>
      <w:r w:rsidR="00730014">
        <w:rPr>
          <w:rFonts w:cs="B Nazanin" w:hint="cs"/>
          <w:sz w:val="28"/>
          <w:szCs w:val="28"/>
          <w:rtl/>
        </w:rPr>
        <w:t xml:space="preserve">تر </w:t>
      </w:r>
      <w:r w:rsidRPr="00CD1194">
        <w:rPr>
          <w:rFonts w:cs="B Nazanin" w:hint="cs"/>
          <w:sz w:val="28"/>
          <w:szCs w:val="28"/>
          <w:rtl/>
        </w:rPr>
        <w:t>و</w:t>
      </w:r>
      <w:r w:rsidR="00730014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صدای زن نازک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تر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است، قدرت و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نیروی بدنی مرد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بیشتر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از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زن است.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اما ازجهت روحی مرد شجاع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تر و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بی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باک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تر از زن و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زن محتاط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تر از مرد است. احساسات وعواطف زن بیشتر از مرد است و</w:t>
      </w:r>
      <w:r w:rsidR="003F27B8">
        <w:rPr>
          <w:rFonts w:cs="B Nazanin" w:hint="cs"/>
          <w:sz w:val="28"/>
          <w:szCs w:val="28"/>
          <w:rtl/>
        </w:rPr>
        <w:t xml:space="preserve"> مرد درامور عقلی </w:t>
      </w:r>
      <w:r w:rsidRPr="00CD1194">
        <w:rPr>
          <w:rFonts w:cs="B Nazanin" w:hint="cs"/>
          <w:sz w:val="28"/>
          <w:szCs w:val="28"/>
          <w:rtl/>
        </w:rPr>
        <w:t>قوی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تر از زن می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باشد؛ لذا زن ابتدا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 اغلب امور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احساسی برخورد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کرده، بعد تعقل می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کند و تصمیم می</w:t>
      </w:r>
      <w:r w:rsidR="003F27B8">
        <w:rPr>
          <w:rFonts w:cs="B Nazanin" w:hint="cs"/>
          <w:sz w:val="28"/>
          <w:szCs w:val="28"/>
          <w:rtl/>
        </w:rPr>
        <w:t>‌گیرد</w:t>
      </w:r>
      <w:r w:rsidRPr="00CD1194">
        <w:rPr>
          <w:rFonts w:cs="B Nazanin" w:hint="cs"/>
          <w:sz w:val="28"/>
          <w:szCs w:val="28"/>
          <w:rtl/>
        </w:rPr>
        <w:t>.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زن به زیور و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زی</w:t>
      </w:r>
      <w:r w:rsidR="00730014">
        <w:rPr>
          <w:rFonts w:cs="B Nazanin" w:hint="cs"/>
          <w:sz w:val="28"/>
          <w:szCs w:val="28"/>
          <w:rtl/>
        </w:rPr>
        <w:t xml:space="preserve">نت </w:t>
      </w:r>
      <w:r w:rsidRPr="00CD1194">
        <w:rPr>
          <w:rFonts w:cs="B Nazanin" w:hint="cs"/>
          <w:sz w:val="28"/>
          <w:szCs w:val="28"/>
          <w:rtl/>
        </w:rPr>
        <w:t>آراستگی علاقه</w:t>
      </w:r>
      <w:r w:rsidR="003F27B8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مند</w:t>
      </w:r>
      <w:r w:rsidR="003F27B8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است.</w:t>
      </w:r>
    </w:p>
    <w:p w:rsidR="00E662A5" w:rsidRPr="009032B6" w:rsidRDefault="00E662A5" w:rsidP="00EB0A95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قرآن کریم در سوره</w:t>
      </w:r>
      <w:r w:rsidR="00085B0E">
        <w:rPr>
          <w:rFonts w:cs="B Nazanin" w:hint="cs"/>
          <w:sz w:val="28"/>
          <w:szCs w:val="28"/>
          <w:rtl/>
        </w:rPr>
        <w:t>‌ي</w:t>
      </w:r>
      <w:r w:rsidRPr="00CD1194">
        <w:rPr>
          <w:rFonts w:cs="B Nazanin" w:hint="cs"/>
          <w:sz w:val="28"/>
          <w:szCs w:val="28"/>
          <w:rtl/>
        </w:rPr>
        <w:t xml:space="preserve"> زخرف</w:t>
      </w:r>
      <w:r w:rsidR="009032B6">
        <w:rPr>
          <w:rFonts w:cs="B Nazanin" w:hint="cs"/>
          <w:sz w:val="28"/>
          <w:szCs w:val="28"/>
          <w:rtl/>
        </w:rPr>
        <w:t xml:space="preserve">/18 </w:t>
      </w:r>
      <w:r w:rsidRPr="00CD1194">
        <w:rPr>
          <w:rFonts w:cs="B Nazanin" w:hint="cs"/>
          <w:sz w:val="28"/>
          <w:szCs w:val="28"/>
          <w:rtl/>
        </w:rPr>
        <w:t>به همین مطلب اشاره می</w:t>
      </w:r>
      <w:r w:rsidR="00085B0E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فرماید:</w:t>
      </w:r>
      <w:r w:rsidRPr="00CD1194">
        <w:rPr>
          <w:rFonts w:ascii="Arial" w:hAnsi="Arial" w:cs="B Nazanin" w:hint="cs"/>
          <w:sz w:val="28"/>
          <w:szCs w:val="28"/>
          <w:rtl/>
        </w:rPr>
        <w:t>«</w:t>
      </w:r>
      <w:r w:rsidRPr="001F069D">
        <w:rPr>
          <w:rFonts w:ascii="Arial" w:hAnsi="Arial" w:cs="B Nazanin"/>
          <w:b/>
          <w:bCs/>
          <w:sz w:val="28"/>
          <w:szCs w:val="28"/>
          <w:rtl/>
        </w:rPr>
        <w:t>وَ مَنْ يُنَشَّؤُا فِي الْحِلْيَةِ وَ هُوَ فِي الْخِصامِ غَيْرُ مُبينٍ</w:t>
      </w:r>
      <w:r w:rsidRPr="00CD1194">
        <w:rPr>
          <w:rFonts w:cs="B Nazanin" w:hint="cs"/>
          <w:sz w:val="28"/>
          <w:szCs w:val="28"/>
          <w:rtl/>
        </w:rPr>
        <w:t>»؛</w:t>
      </w:r>
      <w:r w:rsidR="00367589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«آیا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کسی را که در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میان زینت</w:t>
      </w:r>
      <w:r w:rsidR="009032B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 پرورش می</w:t>
      </w:r>
      <w:r w:rsidR="009032B6">
        <w:rPr>
          <w:rFonts w:cs="B Nazanin" w:hint="cs"/>
          <w:sz w:val="28"/>
          <w:szCs w:val="28"/>
          <w:rtl/>
        </w:rPr>
        <w:t>‌‌</w:t>
      </w:r>
      <w:r w:rsidRPr="00CD1194">
        <w:rPr>
          <w:rFonts w:cs="B Nazanin" w:hint="cs"/>
          <w:sz w:val="28"/>
          <w:szCs w:val="28"/>
          <w:rtl/>
        </w:rPr>
        <w:t>یابد 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 هنگام جدال قادر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به تبی</w:t>
      </w:r>
      <w:r w:rsidR="00EB0A95">
        <w:rPr>
          <w:rFonts w:cs="B Nazanin" w:hint="cs"/>
          <w:sz w:val="28"/>
          <w:szCs w:val="28"/>
          <w:rtl/>
        </w:rPr>
        <w:t>ی</w:t>
      </w:r>
      <w:r w:rsidRPr="00CD1194">
        <w:rPr>
          <w:rFonts w:cs="B Nazanin" w:hint="cs"/>
          <w:sz w:val="28"/>
          <w:szCs w:val="28"/>
          <w:rtl/>
        </w:rPr>
        <w:t>ن مقصود</w:t>
      </w:r>
      <w:r w:rsidR="009032B6">
        <w:rPr>
          <w:rFonts w:cs="B Nazanin" w:hint="cs"/>
          <w:sz w:val="28"/>
          <w:szCs w:val="28"/>
          <w:rtl/>
        </w:rPr>
        <w:t xml:space="preserve"> خود نیست (فرزند خدا می‌خوانید)</w:t>
      </w:r>
      <w:r w:rsidRPr="00CD1194">
        <w:rPr>
          <w:rFonts w:cs="B Nazanin" w:hint="cs"/>
          <w:sz w:val="28"/>
          <w:szCs w:val="28"/>
          <w:rtl/>
        </w:rPr>
        <w:t>»</w:t>
      </w:r>
      <w:r w:rsidR="009032B6">
        <w:rPr>
          <w:rFonts w:cs="B Nazanin" w:hint="cs"/>
          <w:sz w:val="28"/>
          <w:szCs w:val="28"/>
          <w:rtl/>
        </w:rPr>
        <w:t xml:space="preserve">. </w:t>
      </w:r>
      <w:r w:rsidRPr="00CD1194">
        <w:rPr>
          <w:rFonts w:cs="B Nazanin" w:hint="cs"/>
          <w:sz w:val="28"/>
          <w:szCs w:val="28"/>
          <w:rtl/>
        </w:rPr>
        <w:t>قر</w:t>
      </w:r>
      <w:r w:rsidR="00EB0A95">
        <w:rPr>
          <w:rFonts w:cs="B Nazanin" w:hint="cs"/>
          <w:sz w:val="28"/>
          <w:szCs w:val="28"/>
          <w:rtl/>
        </w:rPr>
        <w:t>آ</w:t>
      </w:r>
      <w:r w:rsidRPr="00CD1194">
        <w:rPr>
          <w:rFonts w:cs="B Nazanin" w:hint="cs"/>
          <w:sz w:val="28"/>
          <w:szCs w:val="28"/>
          <w:rtl/>
        </w:rPr>
        <w:t>ن کریم در سوره</w:t>
      </w:r>
      <w:r w:rsidR="00EB0A95">
        <w:rPr>
          <w:rFonts w:cs="B Nazanin" w:hint="eastAsia"/>
          <w:sz w:val="28"/>
          <w:szCs w:val="28"/>
          <w:rtl/>
        </w:rPr>
        <w:t>‌ی</w:t>
      </w:r>
      <w:r w:rsidRPr="00CD1194">
        <w:rPr>
          <w:rFonts w:cs="B Nazanin" w:hint="cs"/>
          <w:sz w:val="28"/>
          <w:szCs w:val="28"/>
          <w:rtl/>
        </w:rPr>
        <w:t xml:space="preserve"> نساء/34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می</w:t>
      </w:r>
      <w:r w:rsidR="009032B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فرمایند:</w:t>
      </w:r>
      <w:r w:rsidR="009032B6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ascii="Arial" w:hAnsi="Arial" w:cs="B Nazanin" w:hint="cs"/>
          <w:sz w:val="28"/>
          <w:szCs w:val="28"/>
          <w:rtl/>
        </w:rPr>
        <w:t>«</w:t>
      </w:r>
      <w:r w:rsidRPr="001F069D">
        <w:rPr>
          <w:rFonts w:ascii="Arial" w:hAnsi="Arial" w:cs="B Nazanin"/>
          <w:b/>
          <w:bCs/>
          <w:sz w:val="28"/>
          <w:szCs w:val="28"/>
          <w:rtl/>
        </w:rPr>
        <w:t>الرِّجَالُ قَوَّامُونَ عَلَى</w:t>
      </w:r>
      <w:r w:rsidR="009032B6" w:rsidRPr="001F069D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1F069D">
        <w:rPr>
          <w:rFonts w:ascii="Arial" w:hAnsi="Arial" w:cs="B Nazanin"/>
          <w:b/>
          <w:bCs/>
          <w:sz w:val="28"/>
          <w:szCs w:val="28"/>
          <w:rtl/>
        </w:rPr>
        <w:t>النِّسَاء</w:t>
      </w:r>
      <w:r w:rsidR="009032B6" w:rsidRPr="001F069D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1F069D">
        <w:rPr>
          <w:rFonts w:ascii="Arial" w:hAnsi="Arial" w:cs="B Nazanin"/>
          <w:b/>
          <w:bCs/>
          <w:sz w:val="28"/>
          <w:szCs w:val="28"/>
          <w:rtl/>
        </w:rPr>
        <w:t>بِمَا فَضَّلَ اللّهُ بَعْضَهُمْ عَلَى بَعْضٍ وَبِمَا أَنفَقُواْ</w:t>
      </w:r>
      <w:r w:rsidRPr="00CD1194">
        <w:rPr>
          <w:rFonts w:ascii="Arial" w:hAnsi="Arial" w:cs="B Nazanin"/>
          <w:sz w:val="28"/>
          <w:szCs w:val="28"/>
          <w:rtl/>
        </w:rPr>
        <w:t xml:space="preserve"> </w:t>
      </w:r>
      <w:r w:rsidRPr="00CD1194">
        <w:rPr>
          <w:rFonts w:ascii="Arial" w:hAnsi="Arial" w:cs="B Nazanin" w:hint="cs"/>
          <w:sz w:val="28"/>
          <w:szCs w:val="28"/>
          <w:rtl/>
        </w:rPr>
        <w:t>»؛«مردان سرپرست ونگهبان</w:t>
      </w:r>
      <w:r w:rsidR="009032B6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ascii="Arial" w:hAnsi="Arial" w:cs="B Nazanin" w:hint="cs"/>
          <w:sz w:val="28"/>
          <w:szCs w:val="28"/>
          <w:rtl/>
        </w:rPr>
        <w:t>زنانند به خاطر برتری</w:t>
      </w:r>
      <w:r w:rsidR="009032B6">
        <w:rPr>
          <w:rFonts w:ascii="Arial" w:hAnsi="Arial" w:cs="B Nazanin" w:hint="cs"/>
          <w:sz w:val="28"/>
          <w:szCs w:val="28"/>
          <w:rtl/>
        </w:rPr>
        <w:t>‌</w:t>
      </w:r>
      <w:r w:rsidRPr="00CD1194">
        <w:rPr>
          <w:rFonts w:ascii="Arial" w:hAnsi="Arial" w:cs="B Nazanin" w:hint="cs"/>
          <w:sz w:val="28"/>
          <w:szCs w:val="28"/>
          <w:rtl/>
        </w:rPr>
        <w:t>ها</w:t>
      </w:r>
      <w:r w:rsidR="009032B6">
        <w:rPr>
          <w:rFonts w:ascii="Arial" w:hAnsi="Arial" w:cs="B Nazanin" w:hint="cs"/>
          <w:sz w:val="28"/>
          <w:szCs w:val="28"/>
          <w:rtl/>
        </w:rPr>
        <w:t>ي</w:t>
      </w:r>
      <w:r w:rsidRPr="00CD1194">
        <w:rPr>
          <w:rFonts w:ascii="Arial" w:hAnsi="Arial" w:cs="B Nazanin" w:hint="cs"/>
          <w:sz w:val="28"/>
          <w:szCs w:val="28"/>
          <w:rtl/>
        </w:rPr>
        <w:t>ی که خداوند(از نظر نظام اجتماع)</w:t>
      </w:r>
      <w:r w:rsidR="009032B6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ascii="Arial" w:hAnsi="Arial" w:cs="B Nazanin" w:hint="cs"/>
          <w:sz w:val="28"/>
          <w:szCs w:val="28"/>
          <w:rtl/>
        </w:rPr>
        <w:t>برای بعضی نسبت به بعض دیگر قرار داده است و</w:t>
      </w:r>
      <w:r w:rsidR="009032B6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ascii="Arial" w:hAnsi="Arial" w:cs="B Nazanin" w:hint="cs"/>
          <w:sz w:val="28"/>
          <w:szCs w:val="28"/>
          <w:rtl/>
        </w:rPr>
        <w:t>به خاطر هزینه</w:t>
      </w:r>
      <w:r w:rsidR="009032B6">
        <w:rPr>
          <w:rFonts w:ascii="Arial" w:hAnsi="Arial" w:cs="B Nazanin" w:hint="cs"/>
          <w:sz w:val="28"/>
          <w:szCs w:val="28"/>
          <w:rtl/>
        </w:rPr>
        <w:t>‌</w:t>
      </w:r>
      <w:r w:rsidRPr="00CD1194">
        <w:rPr>
          <w:rFonts w:ascii="Arial" w:hAnsi="Arial" w:cs="B Nazanin" w:hint="cs"/>
          <w:sz w:val="28"/>
          <w:szCs w:val="28"/>
          <w:rtl/>
        </w:rPr>
        <w:t>هایی که از اموالشان (در مورد زنان) می</w:t>
      </w:r>
      <w:r w:rsidR="009032B6">
        <w:rPr>
          <w:rFonts w:ascii="Arial" w:hAnsi="Arial" w:cs="B Nazanin" w:hint="cs"/>
          <w:sz w:val="28"/>
          <w:szCs w:val="28"/>
          <w:rtl/>
        </w:rPr>
        <w:t>‌</w:t>
      </w:r>
      <w:r w:rsidRPr="00CD1194">
        <w:rPr>
          <w:rFonts w:ascii="Arial" w:hAnsi="Arial" w:cs="B Nazanin" w:hint="cs"/>
          <w:sz w:val="28"/>
          <w:szCs w:val="28"/>
          <w:rtl/>
        </w:rPr>
        <w:t>کنند»</w:t>
      </w:r>
      <w:r w:rsidR="00EB0A95" w:rsidRPr="00CD1194">
        <w:rPr>
          <w:rFonts w:ascii="Arial" w:hAnsi="Arial" w:cs="B Nazanin" w:hint="cs"/>
          <w:sz w:val="28"/>
          <w:szCs w:val="28"/>
          <w:rtl/>
        </w:rPr>
        <w:t>.</w:t>
      </w:r>
    </w:p>
    <w:p w:rsidR="00E662A5" w:rsidRPr="00CD1194" w:rsidRDefault="00E662A5" w:rsidP="00730014">
      <w:pPr>
        <w:spacing w:after="0" w:line="560" w:lineRule="exact"/>
        <w:jc w:val="both"/>
        <w:rPr>
          <w:rFonts w:ascii="Arial" w:hAnsi="Arial"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در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 آیه</w:t>
      </w:r>
      <w:r w:rsidR="00EB0A95">
        <w:rPr>
          <w:rFonts w:cs="Times New Roman" w:hint="cs"/>
          <w:sz w:val="28"/>
          <w:szCs w:val="28"/>
          <w:rtl/>
        </w:rPr>
        <w:t>"</w:t>
      </w:r>
      <w:r w:rsidRPr="00CD1194">
        <w:rPr>
          <w:rFonts w:cs="B Nazanin" w:hint="cs"/>
          <w:sz w:val="28"/>
          <w:szCs w:val="28"/>
          <w:rtl/>
        </w:rPr>
        <w:t xml:space="preserve"> قی</w:t>
      </w:r>
      <w:r w:rsidR="00EB0A95">
        <w:rPr>
          <w:rFonts w:cs="B Nazanin" w:hint="cs"/>
          <w:sz w:val="28"/>
          <w:szCs w:val="28"/>
          <w:rtl/>
        </w:rPr>
        <w:t>ّ</w:t>
      </w:r>
      <w:r w:rsidRPr="00CD1194">
        <w:rPr>
          <w:rFonts w:cs="B Nazanin" w:hint="cs"/>
          <w:sz w:val="28"/>
          <w:szCs w:val="28"/>
          <w:rtl/>
        </w:rPr>
        <w:t>م</w:t>
      </w:r>
      <w:r w:rsidR="00EB0A95">
        <w:rPr>
          <w:rFonts w:cs="Times New Roman" w:hint="cs"/>
          <w:sz w:val="28"/>
          <w:szCs w:val="28"/>
          <w:rtl/>
        </w:rPr>
        <w:t>"</w:t>
      </w:r>
      <w:r w:rsidRPr="00CD1194">
        <w:rPr>
          <w:rFonts w:cs="B Nazanin" w:hint="cs"/>
          <w:sz w:val="28"/>
          <w:szCs w:val="28"/>
          <w:rtl/>
        </w:rPr>
        <w:t xml:space="preserve"> به  معنای سرپرست 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مجری امور زندگی 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مدافع حقوق خانواده است نه قی</w:t>
      </w:r>
      <w:r w:rsidR="00EB0A95">
        <w:rPr>
          <w:rFonts w:cs="B Nazanin" w:hint="cs"/>
          <w:sz w:val="28"/>
          <w:szCs w:val="28"/>
          <w:rtl/>
        </w:rPr>
        <w:t>ّ</w:t>
      </w:r>
      <w:r w:rsidRPr="00CD1194">
        <w:rPr>
          <w:rFonts w:cs="B Nazanin" w:hint="cs"/>
          <w:sz w:val="28"/>
          <w:szCs w:val="28"/>
          <w:rtl/>
        </w:rPr>
        <w:t>م به معنای حقوقی 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فقهی مان</w:t>
      </w:r>
      <w:r w:rsidR="009032B6">
        <w:rPr>
          <w:rFonts w:cs="B Nazanin" w:hint="cs"/>
          <w:sz w:val="28"/>
          <w:szCs w:val="28"/>
          <w:rtl/>
        </w:rPr>
        <w:t>ند قی</w:t>
      </w:r>
      <w:r w:rsidR="00EB0A95">
        <w:rPr>
          <w:rFonts w:cs="B Nazanin" w:hint="cs"/>
          <w:sz w:val="28"/>
          <w:szCs w:val="28"/>
          <w:rtl/>
        </w:rPr>
        <w:t>ّ</w:t>
      </w:r>
      <w:r w:rsidR="009032B6">
        <w:rPr>
          <w:rFonts w:cs="B Nazanin" w:hint="cs"/>
          <w:sz w:val="28"/>
          <w:szCs w:val="28"/>
          <w:rtl/>
        </w:rPr>
        <w:t xml:space="preserve">م افراد صغیر و سفیه دیوانه </w:t>
      </w:r>
      <w:r w:rsidRPr="00CD1194">
        <w:rPr>
          <w:rFonts w:cs="B Nazanin" w:hint="cs"/>
          <w:sz w:val="28"/>
          <w:szCs w:val="28"/>
          <w:rtl/>
        </w:rPr>
        <w:t>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 که مرد سرپرست خانواده معرفی شده علتش یک امر طبیعی است نه یک امر قرار</w:t>
      </w:r>
      <w:r w:rsidR="009032B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دادی 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تحک</w:t>
      </w:r>
      <w:r w:rsidR="00EB0A95">
        <w:rPr>
          <w:rFonts w:cs="B Nazanin" w:hint="cs"/>
          <w:sz w:val="28"/>
          <w:szCs w:val="28"/>
          <w:rtl/>
        </w:rPr>
        <w:t>ّ</w:t>
      </w:r>
      <w:r w:rsidRPr="00CD1194">
        <w:rPr>
          <w:rFonts w:cs="B Nazanin" w:hint="cs"/>
          <w:sz w:val="28"/>
          <w:szCs w:val="28"/>
          <w:rtl/>
        </w:rPr>
        <w:t>می 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نه به جهت امتیاز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مرد بودن،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بلکه به علت مقاومتی که مرد</w:t>
      </w:r>
      <w:r w:rsidR="009032B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 در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برابر رویدادهای سخت زندگی 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رویارویی با عواملی طبیعی مانند باد</w:t>
      </w:r>
      <w:r w:rsidR="009032B6">
        <w:rPr>
          <w:rFonts w:cs="B Nazanin" w:hint="cs"/>
          <w:sz w:val="28"/>
          <w:szCs w:val="28"/>
          <w:rtl/>
        </w:rPr>
        <w:t>،</w:t>
      </w:r>
      <w:r w:rsidRPr="00CD1194">
        <w:rPr>
          <w:rFonts w:cs="B Nazanin" w:hint="cs"/>
          <w:sz w:val="28"/>
          <w:szCs w:val="28"/>
          <w:rtl/>
        </w:rPr>
        <w:t xml:space="preserve"> باران</w:t>
      </w:r>
      <w:r w:rsidR="009032B6">
        <w:rPr>
          <w:rFonts w:cs="B Nazanin" w:hint="cs"/>
          <w:sz w:val="28"/>
          <w:szCs w:val="28"/>
          <w:rtl/>
        </w:rPr>
        <w:t>،</w:t>
      </w:r>
      <w:r w:rsidRPr="00CD1194">
        <w:rPr>
          <w:rFonts w:cs="B Nazanin" w:hint="cs"/>
          <w:sz w:val="28"/>
          <w:szCs w:val="28"/>
          <w:rtl/>
        </w:rPr>
        <w:t xml:space="preserve"> زلزله</w:t>
      </w:r>
      <w:r w:rsidR="009032B6">
        <w:rPr>
          <w:rFonts w:cs="B Nazanin" w:hint="cs"/>
          <w:sz w:val="28"/>
          <w:szCs w:val="28"/>
          <w:rtl/>
        </w:rPr>
        <w:t>،‌</w:t>
      </w:r>
      <w:r w:rsidRPr="00CD1194">
        <w:rPr>
          <w:rFonts w:cs="B Nazanin" w:hint="cs"/>
          <w:sz w:val="28"/>
          <w:szCs w:val="28"/>
          <w:rtl/>
        </w:rPr>
        <w:t xml:space="preserve"> حمله</w:t>
      </w:r>
      <w:r w:rsidR="009032B6">
        <w:rPr>
          <w:rFonts w:cs="B Nazanin" w:hint="cs"/>
          <w:sz w:val="28"/>
          <w:szCs w:val="28"/>
          <w:rtl/>
        </w:rPr>
        <w:t>‌ي</w:t>
      </w:r>
      <w:r w:rsidRPr="00CD1194">
        <w:rPr>
          <w:rFonts w:cs="B Nazanin" w:hint="cs"/>
          <w:sz w:val="28"/>
          <w:szCs w:val="28"/>
          <w:rtl/>
        </w:rPr>
        <w:t xml:space="preserve"> درندگان و...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وعوامل عارضی مانند جنگ و</w:t>
      </w:r>
      <w:r w:rsidR="00EB0A95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غارت 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هجوم بیگانه دارند 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هم</w:t>
      </w:r>
      <w:r w:rsidR="009032B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چنین آمادگی مرد درگرداندن اقتصاد زندگی می</w:t>
      </w:r>
      <w:r w:rsidR="009032B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باشد که آیه اشاره به هر دو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جهت دارد 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 امر طبیعی امتیاز نیست؛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بلکه به جهت مس</w:t>
      </w:r>
      <w:r w:rsidR="00EB0A95">
        <w:rPr>
          <w:rFonts w:cs="B Nazanin" w:hint="cs"/>
          <w:sz w:val="28"/>
          <w:szCs w:val="28"/>
          <w:rtl/>
        </w:rPr>
        <w:t>ئ</w:t>
      </w:r>
      <w:r w:rsidRPr="00CD1194">
        <w:rPr>
          <w:rFonts w:cs="B Nazanin" w:hint="cs"/>
          <w:sz w:val="28"/>
          <w:szCs w:val="28"/>
          <w:rtl/>
        </w:rPr>
        <w:t>ولیتی می</w:t>
      </w:r>
      <w:r w:rsidR="009032B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باشد که طبیعتا به عهده</w:t>
      </w:r>
      <w:r w:rsidR="009032B6">
        <w:rPr>
          <w:rFonts w:cs="B Nazanin" w:hint="cs"/>
          <w:sz w:val="28"/>
          <w:szCs w:val="28"/>
          <w:rtl/>
        </w:rPr>
        <w:t xml:space="preserve">‌ی </w:t>
      </w:r>
      <w:r w:rsidRPr="00CD1194">
        <w:rPr>
          <w:rFonts w:cs="B Nazanin" w:hint="cs"/>
          <w:sz w:val="28"/>
          <w:szCs w:val="28"/>
          <w:rtl/>
        </w:rPr>
        <w:t>او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نهاده شده و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مقاومت بیشتری هم در</w:t>
      </w:r>
      <w:r w:rsidR="009032B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انجام آن به او داده شده</w:t>
      </w:r>
      <w:r w:rsidR="009032B6">
        <w:rPr>
          <w:rFonts w:cs="B Nazanin" w:hint="cs"/>
          <w:sz w:val="28"/>
          <w:szCs w:val="28"/>
          <w:rtl/>
        </w:rPr>
        <w:t>‌است</w:t>
      </w:r>
      <w:r w:rsidRPr="00CD1194">
        <w:rPr>
          <w:rFonts w:cs="B Nazanin" w:hint="cs"/>
          <w:sz w:val="28"/>
          <w:szCs w:val="28"/>
          <w:rtl/>
        </w:rPr>
        <w:t>.</w:t>
      </w:r>
    </w:p>
    <w:p w:rsidR="00E662A5" w:rsidRPr="00CD1194" w:rsidRDefault="009032B6" w:rsidP="00730014">
      <w:pPr>
        <w:spacing w:after="0" w:line="560" w:lineRule="exact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مقدمه</w:t>
      </w:r>
      <w:r w:rsidR="00713EEC">
        <w:rPr>
          <w:rFonts w:cs="B Nazanin" w:hint="eastAsia"/>
          <w:b/>
          <w:bCs/>
          <w:sz w:val="28"/>
          <w:szCs w:val="28"/>
          <w:rtl/>
        </w:rPr>
        <w:t>‌</w:t>
      </w:r>
      <w:r w:rsidR="00713EEC"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cs"/>
          <w:b/>
          <w:bCs/>
          <w:sz w:val="28"/>
          <w:szCs w:val="28"/>
          <w:rtl/>
        </w:rPr>
        <w:t xml:space="preserve"> سوم</w:t>
      </w:r>
      <w:r w:rsidR="00E662A5" w:rsidRPr="00CD1194">
        <w:rPr>
          <w:rFonts w:cs="B Nazanin" w:hint="cs"/>
          <w:b/>
          <w:bCs/>
          <w:sz w:val="28"/>
          <w:szCs w:val="28"/>
          <w:rtl/>
        </w:rPr>
        <w:t>: حاکمیت درخانواده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درون خانواده با حاکمیت مرد یا حاکمیت زن باید اداره شود یا با مشورت افراد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خانواده؟</w:t>
      </w:r>
    </w:p>
    <w:p w:rsidR="00E662A5" w:rsidRPr="00CD1194" w:rsidRDefault="00E662A5" w:rsidP="00713EEC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از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تبین آیه</w:t>
      </w:r>
      <w:r w:rsidR="00E76A5A">
        <w:rPr>
          <w:rFonts w:cs="B Nazanin" w:hint="cs"/>
          <w:sz w:val="28"/>
          <w:szCs w:val="28"/>
          <w:rtl/>
        </w:rPr>
        <w:t>‌ي</w:t>
      </w:r>
      <w:r w:rsidRPr="00CD1194">
        <w:rPr>
          <w:rFonts w:cs="B Nazanin" w:hint="cs"/>
          <w:sz w:val="28"/>
          <w:szCs w:val="28"/>
          <w:rtl/>
        </w:rPr>
        <w:t xml:space="preserve"> فوق معلوم می</w:t>
      </w:r>
      <w:r w:rsidR="00E76A5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شود،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نظر کسانی که از</w:t>
      </w:r>
      <w:r w:rsidR="00E76A5A">
        <w:rPr>
          <w:rFonts w:cs="B Nazanin" w:hint="cs"/>
          <w:sz w:val="28"/>
          <w:szCs w:val="28"/>
          <w:rtl/>
        </w:rPr>
        <w:t xml:space="preserve"> این آیه سوء‌استفاده نموده</w:t>
      </w:r>
      <w:r w:rsidRPr="00CD1194">
        <w:rPr>
          <w:rFonts w:cs="B Nazanin" w:hint="cs"/>
          <w:sz w:val="28"/>
          <w:szCs w:val="28"/>
          <w:rtl/>
        </w:rPr>
        <w:t>،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مسأله</w:t>
      </w:r>
      <w:r w:rsidR="00E76A5A">
        <w:rPr>
          <w:rFonts w:cs="B Nazanin" w:hint="cs"/>
          <w:sz w:val="28"/>
          <w:szCs w:val="28"/>
          <w:rtl/>
        </w:rPr>
        <w:t>‌ي</w:t>
      </w:r>
      <w:r w:rsidRPr="00CD1194">
        <w:rPr>
          <w:rFonts w:cs="B Nazanin" w:hint="cs"/>
          <w:sz w:val="28"/>
          <w:szCs w:val="28"/>
          <w:rtl/>
        </w:rPr>
        <w:t xml:space="preserve"> مرد سالاری را در درون خانه مطرح می</w:t>
      </w:r>
      <w:r w:rsidR="00E76A5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کنند مخالف با قرآن و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دستورات اسلام و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سنت نبی اکرم</w:t>
      </w:r>
      <w:r w:rsidR="00E76A5A">
        <w:rPr>
          <w:rFonts w:cs="B Nazanin" w:hint="cs"/>
          <w:sz w:val="28"/>
          <w:szCs w:val="28"/>
          <w:rtl/>
        </w:rPr>
        <w:t>(صلي‌الله</w:t>
      </w:r>
      <w:r w:rsidR="00713EEC">
        <w:rPr>
          <w:rFonts w:cs="B Nazanin" w:hint="eastAsia"/>
          <w:sz w:val="28"/>
          <w:szCs w:val="28"/>
          <w:rtl/>
        </w:rPr>
        <w:t>‌</w:t>
      </w:r>
      <w:r w:rsidR="00E76A5A">
        <w:rPr>
          <w:rFonts w:cs="B Nazanin" w:hint="cs"/>
          <w:sz w:val="28"/>
          <w:szCs w:val="28"/>
          <w:rtl/>
        </w:rPr>
        <w:t>عليه</w:t>
      </w:r>
      <w:r w:rsidR="00713EEC">
        <w:rPr>
          <w:rFonts w:cs="B Nazanin" w:hint="eastAsia"/>
          <w:sz w:val="28"/>
          <w:szCs w:val="28"/>
          <w:rtl/>
        </w:rPr>
        <w:t>‌</w:t>
      </w:r>
      <w:r w:rsidR="00E76A5A">
        <w:rPr>
          <w:rFonts w:cs="B Nazanin" w:hint="cs"/>
          <w:sz w:val="28"/>
          <w:szCs w:val="28"/>
          <w:rtl/>
        </w:rPr>
        <w:t>و</w:t>
      </w:r>
      <w:r w:rsidR="00713EEC">
        <w:rPr>
          <w:rFonts w:cs="B Nazanin" w:hint="eastAsia"/>
          <w:sz w:val="28"/>
          <w:szCs w:val="28"/>
          <w:rtl/>
        </w:rPr>
        <w:t>‌</w:t>
      </w:r>
      <w:r w:rsidR="00E76A5A">
        <w:rPr>
          <w:rFonts w:cs="B Nazanin" w:hint="cs"/>
          <w:sz w:val="28"/>
          <w:szCs w:val="28"/>
          <w:rtl/>
        </w:rPr>
        <w:t>آله)</w:t>
      </w:r>
      <w:r w:rsidR="00E76A5A">
        <w:rPr>
          <w:rFonts w:cs="B Nazanin" w:hint="cs"/>
          <w:sz w:val="28"/>
          <w:szCs w:val="28"/>
          <w:vertAlign w:val="superscript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وائمه</w:t>
      </w:r>
      <w:r w:rsidR="00E76A5A">
        <w:rPr>
          <w:rFonts w:cs="B Nazanin" w:hint="cs"/>
          <w:sz w:val="28"/>
          <w:szCs w:val="28"/>
          <w:rtl/>
        </w:rPr>
        <w:t>‌ي</w:t>
      </w:r>
      <w:r w:rsidRPr="00CD1194">
        <w:rPr>
          <w:rFonts w:cs="B Nazanin" w:hint="cs"/>
          <w:sz w:val="28"/>
          <w:szCs w:val="28"/>
          <w:rtl/>
        </w:rPr>
        <w:t xml:space="preserve"> طاهرین</w:t>
      </w:r>
      <w:r w:rsidR="00E76A5A">
        <w:rPr>
          <w:rFonts w:cs="B Nazanin" w:hint="cs"/>
          <w:sz w:val="28"/>
          <w:szCs w:val="28"/>
          <w:rtl/>
        </w:rPr>
        <w:t xml:space="preserve">(عليهم‌السلام) </w:t>
      </w:r>
      <w:r w:rsidRPr="00CD1194">
        <w:rPr>
          <w:rFonts w:cs="B Nazanin" w:hint="cs"/>
          <w:sz w:val="28"/>
          <w:szCs w:val="28"/>
          <w:rtl/>
        </w:rPr>
        <w:t>است؛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بلکه به حکم قرآن در خانواده که اولین اجتماعی است که افراد جامعه در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آن رشد می</w:t>
      </w:r>
      <w:r w:rsidR="00713EEC">
        <w:rPr>
          <w:rFonts w:cs="B Nazanin" w:hint="eastAsia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کنند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«</w:t>
      </w:r>
      <w:r w:rsidR="00E76A5A">
        <w:rPr>
          <w:rFonts w:cs="B Nazanin" w:hint="cs"/>
          <w:sz w:val="28"/>
          <w:szCs w:val="28"/>
          <w:rtl/>
        </w:rPr>
        <w:t>امرهم شوری بینهم» باید حاکم باشد</w:t>
      </w:r>
      <w:r w:rsidRPr="00CD1194">
        <w:rPr>
          <w:rFonts w:cs="B Nazanin" w:hint="cs"/>
          <w:sz w:val="28"/>
          <w:szCs w:val="28"/>
          <w:rtl/>
        </w:rPr>
        <w:t>.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باید امور خانواده با نظر</w:t>
      </w:r>
      <w:r w:rsidR="00E76A5A">
        <w:rPr>
          <w:rFonts w:cs="B Nazanin" w:hint="cs"/>
          <w:sz w:val="28"/>
          <w:szCs w:val="28"/>
          <w:rtl/>
        </w:rPr>
        <w:t xml:space="preserve"> افراد خانواده</w:t>
      </w:r>
      <w:r w:rsidRPr="00CD1194">
        <w:rPr>
          <w:rFonts w:cs="B Nazanin" w:hint="cs"/>
          <w:sz w:val="28"/>
          <w:szCs w:val="28"/>
          <w:rtl/>
        </w:rPr>
        <w:t>؛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یعنی پدر،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مادر و فرزندان و با مشور</w:t>
      </w:r>
      <w:r w:rsidR="00E76A5A">
        <w:rPr>
          <w:rFonts w:cs="B Nazanin" w:hint="cs"/>
          <w:sz w:val="28"/>
          <w:szCs w:val="28"/>
          <w:rtl/>
        </w:rPr>
        <w:t xml:space="preserve">ت </w:t>
      </w:r>
      <w:r w:rsidRPr="00CD1194">
        <w:rPr>
          <w:rFonts w:cs="B Nazanin" w:hint="cs"/>
          <w:sz w:val="28"/>
          <w:szCs w:val="28"/>
          <w:rtl/>
        </w:rPr>
        <w:t>آن</w:t>
      </w:r>
      <w:r w:rsidR="00E76A5A">
        <w:rPr>
          <w:rFonts w:cs="B Nazanin" w:hint="cs"/>
          <w:sz w:val="28"/>
          <w:szCs w:val="28"/>
          <w:rtl/>
        </w:rPr>
        <w:t>‌ها انجام شود</w:t>
      </w:r>
      <w:r w:rsidRPr="00CD1194">
        <w:rPr>
          <w:rFonts w:cs="B Nazanin" w:hint="cs"/>
          <w:sz w:val="28"/>
          <w:szCs w:val="28"/>
          <w:rtl/>
        </w:rPr>
        <w:t>؛ البته پس از تصمیم گیری، مجری امور داخل منزل زن و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 xml:space="preserve">مجری امور خارج آن، مرد است </w:t>
      </w:r>
      <w:r w:rsidRPr="00CD1194">
        <w:rPr>
          <w:rFonts w:cs="B Nazanin" w:hint="cs"/>
          <w:sz w:val="28"/>
          <w:szCs w:val="28"/>
          <w:rtl/>
        </w:rPr>
        <w:lastRenderedPageBreak/>
        <w:t>و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درغیر این صورت یا مرد سالاری در خانواده حاکم خواهد بود و</w:t>
      </w:r>
      <w:r w:rsidR="00E76A5A">
        <w:rPr>
          <w:rFonts w:cs="B Nazanin" w:hint="cs"/>
          <w:sz w:val="28"/>
          <w:szCs w:val="28"/>
          <w:rtl/>
        </w:rPr>
        <w:t xml:space="preserve"> یا زن سالاری</w:t>
      </w:r>
      <w:r w:rsidRPr="00CD1194">
        <w:rPr>
          <w:rFonts w:cs="B Nazanin" w:hint="cs"/>
          <w:sz w:val="28"/>
          <w:szCs w:val="28"/>
          <w:rtl/>
        </w:rPr>
        <w:t>،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یا</w:t>
      </w:r>
      <w:r w:rsidR="00E76A5A">
        <w:rPr>
          <w:rFonts w:cs="B Nazanin" w:hint="cs"/>
          <w:sz w:val="28"/>
          <w:szCs w:val="28"/>
          <w:rtl/>
        </w:rPr>
        <w:t xml:space="preserve"> این‌که </w:t>
      </w:r>
      <w:r w:rsidRPr="00CD1194">
        <w:rPr>
          <w:rFonts w:cs="B Nazanin" w:hint="cs"/>
          <w:sz w:val="28"/>
          <w:szCs w:val="28"/>
          <w:rtl/>
        </w:rPr>
        <w:t>هر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دو مستقلا با رأی خود عمل خواهند کرد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که در این صورت تضاد پیش آمده، نظام خانواده از هم پاشیده خواهد شد.</w:t>
      </w:r>
    </w:p>
    <w:p w:rsidR="00A86AD8" w:rsidRPr="00CD1194" w:rsidRDefault="00E662A5" w:rsidP="00713EEC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پس بهترین روش همان دستور قرآن کریم است که فرموده «امرهم شوری بینهم» وسنت پیامبراکرم</w:t>
      </w:r>
      <w:r w:rsidR="00E76A5A">
        <w:rPr>
          <w:rFonts w:cs="B Nazanin" w:hint="cs"/>
          <w:sz w:val="28"/>
          <w:szCs w:val="28"/>
          <w:rtl/>
        </w:rPr>
        <w:t>(صلي‌الله عليه و آله)</w:t>
      </w:r>
      <w:r w:rsidR="00E76A5A">
        <w:rPr>
          <w:rFonts w:cs="B Nazanin" w:hint="cs"/>
          <w:sz w:val="28"/>
          <w:szCs w:val="28"/>
          <w:vertAlign w:val="superscript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چنان که پیامبر</w:t>
      </w:r>
      <w:r w:rsidR="00E76A5A">
        <w:rPr>
          <w:rFonts w:cs="B Nazanin" w:hint="cs"/>
          <w:sz w:val="28"/>
          <w:szCs w:val="28"/>
          <w:rtl/>
        </w:rPr>
        <w:t>(صلي‌الله</w:t>
      </w:r>
      <w:r w:rsidR="00713EEC">
        <w:rPr>
          <w:rFonts w:cs="B Nazanin" w:hint="eastAsia"/>
          <w:sz w:val="28"/>
          <w:szCs w:val="28"/>
          <w:rtl/>
        </w:rPr>
        <w:t>‌</w:t>
      </w:r>
      <w:r w:rsidR="00E76A5A">
        <w:rPr>
          <w:rFonts w:cs="B Nazanin" w:hint="cs"/>
          <w:sz w:val="28"/>
          <w:szCs w:val="28"/>
          <w:rtl/>
        </w:rPr>
        <w:t>عليه</w:t>
      </w:r>
      <w:r w:rsidR="00713EEC">
        <w:rPr>
          <w:rFonts w:cs="B Nazanin" w:hint="eastAsia"/>
          <w:sz w:val="28"/>
          <w:szCs w:val="28"/>
          <w:rtl/>
        </w:rPr>
        <w:t>‌</w:t>
      </w:r>
      <w:r w:rsidR="00713EEC">
        <w:rPr>
          <w:rFonts w:cs="B Nazanin" w:hint="cs"/>
          <w:sz w:val="28"/>
          <w:szCs w:val="28"/>
          <w:rtl/>
        </w:rPr>
        <w:t>‌</w:t>
      </w:r>
      <w:r w:rsidR="00E76A5A">
        <w:rPr>
          <w:rFonts w:cs="B Nazanin" w:hint="cs"/>
          <w:sz w:val="28"/>
          <w:szCs w:val="28"/>
          <w:rtl/>
        </w:rPr>
        <w:t>و</w:t>
      </w:r>
      <w:r w:rsidR="00713EEC">
        <w:rPr>
          <w:rFonts w:cs="B Nazanin" w:hint="eastAsia"/>
          <w:sz w:val="28"/>
          <w:szCs w:val="28"/>
          <w:rtl/>
        </w:rPr>
        <w:t>‌</w:t>
      </w:r>
      <w:r w:rsidR="00E76A5A">
        <w:rPr>
          <w:rFonts w:cs="B Nazanin" w:hint="cs"/>
          <w:sz w:val="28"/>
          <w:szCs w:val="28"/>
          <w:rtl/>
        </w:rPr>
        <w:t>آله)</w:t>
      </w:r>
      <w:r w:rsidR="00E76A5A">
        <w:rPr>
          <w:rFonts w:cs="B Nazanin" w:hint="cs"/>
          <w:sz w:val="28"/>
          <w:szCs w:val="28"/>
          <w:vertAlign w:val="superscript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درامر ازدواج حضرت زهرا</w:t>
      </w:r>
      <w:r w:rsidR="00E76A5A">
        <w:rPr>
          <w:rFonts w:cs="B Nazanin" w:hint="cs"/>
          <w:sz w:val="28"/>
          <w:szCs w:val="28"/>
          <w:rtl/>
        </w:rPr>
        <w:t>(عليها‌السلام)</w:t>
      </w:r>
      <w:r w:rsidRPr="00CD1194">
        <w:rPr>
          <w:rFonts w:cs="B Nazanin" w:hint="cs"/>
          <w:sz w:val="28"/>
          <w:szCs w:val="28"/>
          <w:rtl/>
        </w:rPr>
        <w:t xml:space="preserve">  با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ایشان مشورت کردند بعد از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اعلام رضایت ایشان، تصمیم گرفتند.</w:t>
      </w:r>
    </w:p>
    <w:p w:rsidR="00E662A5" w:rsidRPr="00CD1194" w:rsidRDefault="00E662A5" w:rsidP="00367589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گفتنی است که درآغار زندگی حضرت زهرا</w:t>
      </w:r>
      <w:r w:rsidR="00E76A5A">
        <w:rPr>
          <w:rFonts w:cs="B Nazanin" w:hint="cs"/>
          <w:sz w:val="28"/>
          <w:szCs w:val="28"/>
          <w:rtl/>
        </w:rPr>
        <w:t>(عليها‌السلام)</w:t>
      </w:r>
      <w:r w:rsidR="00E76A5A" w:rsidRPr="00CD1194">
        <w:rPr>
          <w:rFonts w:cs="B Nazanin" w:hint="cs"/>
          <w:sz w:val="28"/>
          <w:szCs w:val="28"/>
          <w:rtl/>
        </w:rPr>
        <w:t xml:space="preserve"> </w:t>
      </w:r>
      <w:r w:rsidR="00A86AD8" w:rsidRPr="00CD1194">
        <w:rPr>
          <w:rFonts w:cs="B Nazanin" w:hint="cs"/>
          <w:sz w:val="28"/>
          <w:szCs w:val="28"/>
          <w:rtl/>
        </w:rPr>
        <w:t>وقتی پیامبر</w:t>
      </w:r>
      <w:r w:rsidR="00E76A5A">
        <w:rPr>
          <w:rFonts w:cs="B Nazanin" w:hint="cs"/>
          <w:sz w:val="28"/>
          <w:szCs w:val="28"/>
          <w:rtl/>
        </w:rPr>
        <w:t>(صلي‌الله</w:t>
      </w:r>
      <w:r w:rsidR="00713EEC">
        <w:rPr>
          <w:rFonts w:cs="B Nazanin" w:hint="eastAsia"/>
          <w:sz w:val="28"/>
          <w:szCs w:val="28"/>
          <w:rtl/>
        </w:rPr>
        <w:t>‌</w:t>
      </w:r>
      <w:r w:rsidR="00E76A5A">
        <w:rPr>
          <w:rFonts w:cs="B Nazanin" w:hint="cs"/>
          <w:sz w:val="28"/>
          <w:szCs w:val="28"/>
          <w:rtl/>
        </w:rPr>
        <w:t>عليه</w:t>
      </w:r>
      <w:r w:rsidR="00713EEC">
        <w:rPr>
          <w:rFonts w:cs="B Nazanin" w:hint="eastAsia"/>
          <w:sz w:val="28"/>
          <w:szCs w:val="28"/>
          <w:rtl/>
        </w:rPr>
        <w:t>‌</w:t>
      </w:r>
      <w:r w:rsidR="00E76A5A">
        <w:rPr>
          <w:rFonts w:cs="B Nazanin" w:hint="cs"/>
          <w:sz w:val="28"/>
          <w:szCs w:val="28"/>
          <w:rtl/>
        </w:rPr>
        <w:t>و</w:t>
      </w:r>
      <w:r w:rsidR="00713EEC">
        <w:rPr>
          <w:rFonts w:cs="B Nazanin" w:hint="eastAsia"/>
          <w:sz w:val="28"/>
          <w:szCs w:val="28"/>
          <w:rtl/>
        </w:rPr>
        <w:t>‌</w:t>
      </w:r>
      <w:r w:rsidR="00E76A5A">
        <w:rPr>
          <w:rFonts w:cs="B Nazanin" w:hint="cs"/>
          <w:sz w:val="28"/>
          <w:szCs w:val="28"/>
          <w:rtl/>
        </w:rPr>
        <w:t>آله)</w:t>
      </w:r>
      <w:r w:rsidR="00E76A5A">
        <w:rPr>
          <w:rFonts w:cs="B Nazanin" w:hint="cs"/>
          <w:sz w:val="28"/>
          <w:szCs w:val="28"/>
          <w:vertAlign w:val="superscript"/>
          <w:rtl/>
        </w:rPr>
        <w:t xml:space="preserve"> </w:t>
      </w:r>
      <w:r w:rsidR="00A86AD8" w:rsidRPr="00CD1194">
        <w:rPr>
          <w:rFonts w:cs="B Nazanin" w:hint="cs"/>
          <w:sz w:val="28"/>
          <w:szCs w:val="28"/>
          <w:rtl/>
        </w:rPr>
        <w:t>دختر</w:t>
      </w:r>
      <w:r w:rsidR="00E76A5A">
        <w:rPr>
          <w:rFonts w:cs="B Nazanin" w:hint="cs"/>
          <w:sz w:val="28"/>
          <w:szCs w:val="28"/>
          <w:rtl/>
        </w:rPr>
        <w:t>‌</w:t>
      </w:r>
      <w:r w:rsidR="00A86AD8" w:rsidRPr="00CD1194">
        <w:rPr>
          <w:rFonts w:cs="B Nazanin" w:hint="cs"/>
          <w:sz w:val="28"/>
          <w:szCs w:val="28"/>
          <w:rtl/>
        </w:rPr>
        <w:t>شان را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ملاقات نمودند بین فاطمه وحضرت علی</w:t>
      </w:r>
      <w:r w:rsidR="00E76A5A">
        <w:rPr>
          <w:rFonts w:cs="B Nazanin" w:hint="cs"/>
          <w:sz w:val="28"/>
          <w:szCs w:val="28"/>
          <w:rtl/>
        </w:rPr>
        <w:t xml:space="preserve">(عليه‌السلام) </w:t>
      </w:r>
      <w:r w:rsidRPr="00CD1194">
        <w:rPr>
          <w:rFonts w:cs="B Nazanin" w:hint="cs"/>
          <w:sz w:val="28"/>
          <w:szCs w:val="28"/>
          <w:rtl/>
        </w:rPr>
        <w:t>تقسیم کار</w:t>
      </w:r>
      <w:r w:rsidR="00E76A5A">
        <w:rPr>
          <w:rFonts w:cs="B Nazanin" w:hint="cs"/>
          <w:sz w:val="28"/>
          <w:szCs w:val="28"/>
          <w:rtl/>
        </w:rPr>
        <w:t xml:space="preserve"> را سفارش کردند و فرمودند</w:t>
      </w:r>
      <w:r w:rsidRPr="00CD1194">
        <w:rPr>
          <w:rFonts w:cs="B Nazanin" w:hint="cs"/>
          <w:sz w:val="28"/>
          <w:szCs w:val="28"/>
          <w:rtl/>
        </w:rPr>
        <w:t>: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دخترم امور داخل منزل با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تو باشد و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امور خارج از منزل با شوهرت علی</w:t>
      </w:r>
      <w:r w:rsidR="00E76A5A">
        <w:rPr>
          <w:rFonts w:cs="B Nazanin" w:hint="cs"/>
          <w:sz w:val="28"/>
          <w:szCs w:val="28"/>
          <w:rtl/>
        </w:rPr>
        <w:t xml:space="preserve">(عليه‌السلام) </w:t>
      </w:r>
      <w:r w:rsidRPr="00CD1194">
        <w:rPr>
          <w:rFonts w:cs="B Nazanin" w:hint="cs"/>
          <w:sz w:val="28"/>
          <w:szCs w:val="28"/>
          <w:rtl/>
        </w:rPr>
        <w:t>حضرت زهرا</w:t>
      </w:r>
      <w:r w:rsidR="00367589">
        <w:rPr>
          <w:rFonts w:cs="B Nazanin" w:hint="cs"/>
          <w:sz w:val="28"/>
          <w:szCs w:val="28"/>
          <w:rtl/>
        </w:rPr>
        <w:t>‌</w:t>
      </w:r>
      <w:r w:rsidR="00E76A5A">
        <w:rPr>
          <w:rFonts w:cs="B Nazanin" w:hint="cs"/>
          <w:sz w:val="28"/>
          <w:szCs w:val="28"/>
          <w:rtl/>
        </w:rPr>
        <w:t>(عليها‌السلام)</w:t>
      </w:r>
      <w:r w:rsidR="00E76A5A" w:rsidRPr="00CD1194">
        <w:rPr>
          <w:rFonts w:cs="B Nazanin" w:hint="cs"/>
          <w:sz w:val="28"/>
          <w:szCs w:val="28"/>
          <w:rtl/>
        </w:rPr>
        <w:t xml:space="preserve"> </w:t>
      </w:r>
      <w:r w:rsidR="00A86AD8" w:rsidRPr="00CD1194">
        <w:rPr>
          <w:rFonts w:cs="B Nazanin" w:hint="cs"/>
          <w:sz w:val="28"/>
          <w:szCs w:val="28"/>
          <w:rtl/>
        </w:rPr>
        <w:t>فرمودند</w:t>
      </w:r>
      <w:r w:rsidRPr="00CD1194">
        <w:rPr>
          <w:rFonts w:cs="B Nazanin" w:hint="cs"/>
          <w:sz w:val="28"/>
          <w:szCs w:val="28"/>
          <w:rtl/>
        </w:rPr>
        <w:t>: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از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 تقسیم کار خیلی خوشحال شدم چون پدرم کارهای دشوار خارج از منزل را از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عهده</w:t>
      </w:r>
      <w:r w:rsidR="00E76A5A">
        <w:rPr>
          <w:rFonts w:cs="B Nazanin" w:hint="cs"/>
          <w:sz w:val="28"/>
          <w:szCs w:val="28"/>
          <w:rtl/>
        </w:rPr>
        <w:t>‌ي</w:t>
      </w:r>
      <w:r w:rsidRPr="00CD1194">
        <w:rPr>
          <w:rFonts w:cs="B Nazanin" w:hint="cs"/>
          <w:sz w:val="28"/>
          <w:szCs w:val="28"/>
          <w:rtl/>
        </w:rPr>
        <w:t xml:space="preserve"> من برداشتند و</w:t>
      </w:r>
      <w:r w:rsidR="00E76A5A">
        <w:rPr>
          <w:rFonts w:cs="B Nazanin" w:hint="cs"/>
          <w:sz w:val="28"/>
          <w:szCs w:val="28"/>
          <w:rtl/>
        </w:rPr>
        <w:t xml:space="preserve"> به دوش همسرم نهادند</w:t>
      </w:r>
      <w:r w:rsidRPr="00CD1194">
        <w:rPr>
          <w:rFonts w:cs="B Nazanin" w:hint="cs"/>
          <w:sz w:val="28"/>
          <w:szCs w:val="28"/>
          <w:rtl/>
        </w:rPr>
        <w:t>.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 است حکم اسلام درباره</w:t>
      </w:r>
      <w:r w:rsidR="00E76A5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ی وظایف زن و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مرد.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b/>
          <w:bCs/>
          <w:sz w:val="28"/>
          <w:szCs w:val="28"/>
          <w:rtl/>
        </w:rPr>
      </w:pPr>
      <w:r w:rsidRPr="00CD1194">
        <w:rPr>
          <w:rFonts w:cs="B Nazanin" w:hint="cs"/>
          <w:b/>
          <w:bCs/>
          <w:sz w:val="28"/>
          <w:szCs w:val="28"/>
          <w:rtl/>
        </w:rPr>
        <w:t>بررسی نامه</w:t>
      </w:r>
      <w:r w:rsidR="00E76A5A">
        <w:rPr>
          <w:rFonts w:cs="B Nazanin" w:hint="cs"/>
          <w:b/>
          <w:bCs/>
          <w:sz w:val="28"/>
          <w:szCs w:val="28"/>
          <w:rtl/>
        </w:rPr>
        <w:t>‌ي</w:t>
      </w:r>
      <w:r w:rsidRPr="00CD1194">
        <w:rPr>
          <w:rFonts w:cs="B Nazanin" w:hint="cs"/>
          <w:b/>
          <w:bCs/>
          <w:sz w:val="28"/>
          <w:szCs w:val="28"/>
          <w:rtl/>
        </w:rPr>
        <w:t xml:space="preserve"> 31</w:t>
      </w:r>
    </w:p>
    <w:p w:rsidR="00E662A5" w:rsidRPr="00CD1194" w:rsidRDefault="00E662A5" w:rsidP="00367589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با ذکر این مقدمات به نامه</w:t>
      </w:r>
      <w:r w:rsidR="00E76A5A">
        <w:rPr>
          <w:rFonts w:cs="B Nazanin" w:hint="cs"/>
          <w:sz w:val="28"/>
          <w:szCs w:val="28"/>
          <w:rtl/>
        </w:rPr>
        <w:t>‌ي</w:t>
      </w:r>
      <w:r w:rsidR="00367589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31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بر</w:t>
      </w:r>
      <w:r w:rsidR="00367589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می</w:t>
      </w:r>
      <w:r w:rsidR="00E76A5A">
        <w:rPr>
          <w:rFonts w:cs="B Nazanin" w:hint="cs"/>
          <w:sz w:val="28"/>
          <w:szCs w:val="28"/>
          <w:rtl/>
        </w:rPr>
        <w:t>‌گردیم</w:t>
      </w:r>
      <w:r w:rsidRPr="00CD1194">
        <w:rPr>
          <w:rFonts w:cs="B Nazanin" w:hint="cs"/>
          <w:sz w:val="28"/>
          <w:szCs w:val="28"/>
          <w:rtl/>
        </w:rPr>
        <w:t>:</w:t>
      </w:r>
      <w:r w:rsidR="00E76A5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«</w:t>
      </w:r>
      <w:r w:rsidRPr="00CD1194">
        <w:rPr>
          <w:rFonts w:cs="B Nazanin"/>
          <w:sz w:val="28"/>
          <w:szCs w:val="28"/>
          <w:rtl/>
        </w:rPr>
        <w:t>وَ اِيّاكَ وَ مُشاوَرَةَ النِّساءِ</w:t>
      </w:r>
      <w:r w:rsidRPr="00CD1194">
        <w:rPr>
          <w:rFonts w:cs="B Nazanin" w:hint="cs"/>
          <w:sz w:val="28"/>
          <w:szCs w:val="28"/>
          <w:rtl/>
        </w:rPr>
        <w:t>»</w:t>
      </w:r>
      <w:r w:rsidR="00713EEC" w:rsidRPr="00CD1194">
        <w:rPr>
          <w:rFonts w:cs="B Nazanin" w:hint="cs"/>
          <w:sz w:val="28"/>
          <w:szCs w:val="28"/>
          <w:rtl/>
        </w:rPr>
        <w:t>.</w:t>
      </w:r>
    </w:p>
    <w:p w:rsidR="00E662A5" w:rsidRPr="0076640B" w:rsidRDefault="00E662A5" w:rsidP="00713EEC">
      <w:pPr>
        <w:spacing w:after="0" w:line="560" w:lineRule="exact"/>
        <w:jc w:val="both"/>
        <w:rPr>
          <w:rFonts w:ascii="Arial" w:hAnsi="Arial" w:cs="B Nazanin"/>
          <w:sz w:val="28"/>
          <w:szCs w:val="28"/>
        </w:rPr>
      </w:pPr>
      <w:r w:rsidRPr="00CD1194">
        <w:rPr>
          <w:rFonts w:cs="B Nazanin" w:hint="cs"/>
          <w:sz w:val="28"/>
          <w:szCs w:val="28"/>
          <w:rtl/>
        </w:rPr>
        <w:t>در</w:t>
      </w:r>
      <w:r w:rsidR="002769E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 فراز مولا</w:t>
      </w:r>
      <w:r w:rsidR="002769E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</w:t>
      </w:r>
      <w:r w:rsidR="002769E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چه موردی فرزند</w:t>
      </w:r>
      <w:r w:rsidR="002769E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شان را از مشورت با زنان برحذر داشتند؟</w:t>
      </w:r>
      <w:r w:rsidR="002769E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با</w:t>
      </w:r>
      <w:r w:rsidR="002769E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توجه به مقدمه</w:t>
      </w:r>
      <w:r w:rsidR="002769E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ی سومی که گفته شد قطع</w:t>
      </w:r>
      <w:r w:rsidR="00713EEC">
        <w:rPr>
          <w:rFonts w:cs="B Nazanin" w:hint="cs"/>
          <w:sz w:val="28"/>
          <w:szCs w:val="28"/>
          <w:rtl/>
        </w:rPr>
        <w:t>آ</w:t>
      </w:r>
      <w:r w:rsidR="002769E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از</w:t>
      </w:r>
      <w:r w:rsidR="002769E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مشورت در</w:t>
      </w:r>
      <w:r w:rsidR="002769E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امور داخل منزل که زن شریک در</w:t>
      </w:r>
      <w:r w:rsidR="002769E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آن است و</w:t>
      </w:r>
      <w:r w:rsidR="002769E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 xml:space="preserve">اشراف کامل به </w:t>
      </w:r>
      <w:r w:rsidR="002769EA">
        <w:rPr>
          <w:rFonts w:cs="B Nazanin" w:hint="cs"/>
          <w:sz w:val="28"/>
          <w:szCs w:val="28"/>
          <w:rtl/>
        </w:rPr>
        <w:t>آ</w:t>
      </w:r>
      <w:r w:rsidRPr="00CD1194">
        <w:rPr>
          <w:rFonts w:cs="B Nazanin" w:hint="cs"/>
          <w:sz w:val="28"/>
          <w:szCs w:val="28"/>
          <w:rtl/>
        </w:rPr>
        <w:t>ن دارد منع نفرمودند چون قرآن در</w:t>
      </w:r>
      <w:r w:rsidR="002769E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 مورد دستور مشورت می</w:t>
      </w:r>
      <w:r w:rsidR="00713EEC">
        <w:rPr>
          <w:rFonts w:cs="B Nazanin" w:hint="eastAsia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دهد:</w:t>
      </w:r>
      <w:r w:rsidR="002769EA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ascii="Arial" w:hAnsi="Arial" w:cs="B Nazanin" w:hint="cs"/>
          <w:sz w:val="28"/>
          <w:szCs w:val="28"/>
          <w:rtl/>
        </w:rPr>
        <w:t>«</w:t>
      </w:r>
      <w:r w:rsidRPr="00CD1194">
        <w:rPr>
          <w:rFonts w:ascii="Arial" w:hAnsi="Arial" w:cs="B Nazanin"/>
          <w:sz w:val="28"/>
          <w:szCs w:val="28"/>
          <w:rtl/>
        </w:rPr>
        <w:t>وَ</w:t>
      </w:r>
      <w:r w:rsidR="0076640B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ascii="Arial" w:hAnsi="Arial" w:cs="B Nazanin"/>
          <w:sz w:val="28"/>
          <w:szCs w:val="28"/>
          <w:rtl/>
        </w:rPr>
        <w:t>إِنْ أَرَدْتُمْ أَنْ تَسْتَرْضِعُوا أَوْلادَکُمْ فَلا جُناحَ عَلَيْکُمْ...</w:t>
      </w:r>
      <w:r w:rsidR="0076640B">
        <w:rPr>
          <w:rFonts w:ascii="Arial" w:hAnsi="Arial" w:cs="B Nazanin" w:hint="cs"/>
          <w:sz w:val="28"/>
          <w:szCs w:val="28"/>
          <w:rtl/>
        </w:rPr>
        <w:t xml:space="preserve">» </w:t>
      </w:r>
      <w:r w:rsidRPr="00CD1194">
        <w:rPr>
          <w:rFonts w:cs="B Nazanin" w:hint="cs"/>
          <w:sz w:val="28"/>
          <w:szCs w:val="28"/>
          <w:rtl/>
        </w:rPr>
        <w:t>« اگر پدر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مادر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با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رضایت یکدیگر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مشورت بخواهند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(کودک را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زودتر)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ازشیر</w:t>
      </w:r>
      <w:r w:rsidR="0076640B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بازگیرند گناهی بر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آنان نیست»</w:t>
      </w:r>
      <w:r w:rsidR="00713EEC" w:rsidRPr="00CD1194">
        <w:rPr>
          <w:rFonts w:cs="B Nazanin" w:hint="cs"/>
          <w:sz w:val="28"/>
          <w:szCs w:val="28"/>
          <w:rtl/>
        </w:rPr>
        <w:t>.</w:t>
      </w:r>
      <w:r w:rsidR="00713EEC">
        <w:rPr>
          <w:rFonts w:ascii="Arial" w:hAnsi="Arial" w:cs="B Nazanin" w:hint="cs"/>
          <w:sz w:val="28"/>
          <w:szCs w:val="28"/>
          <w:rtl/>
        </w:rPr>
        <w:t xml:space="preserve"> </w:t>
      </w:r>
      <w:r w:rsidR="0076640B">
        <w:rPr>
          <w:rFonts w:ascii="Arial" w:hAnsi="Arial" w:cs="B Nazanin" w:hint="cs"/>
          <w:sz w:val="28"/>
          <w:szCs w:val="28"/>
          <w:rtl/>
        </w:rPr>
        <w:t>(</w:t>
      </w:r>
      <w:r w:rsidR="0076640B" w:rsidRPr="0076640B">
        <w:rPr>
          <w:rFonts w:ascii="Arial" w:hAnsi="Arial" w:cs="B Nazanin" w:hint="cs"/>
          <w:sz w:val="28"/>
          <w:szCs w:val="28"/>
          <w:rtl/>
        </w:rPr>
        <w:t>بقره، 233</w:t>
      </w:r>
      <w:r w:rsidR="0076640B">
        <w:rPr>
          <w:rFonts w:ascii="Arial" w:hAnsi="Arial" w:cs="B Nazanin" w:hint="cs"/>
          <w:sz w:val="28"/>
          <w:szCs w:val="28"/>
          <w:rtl/>
        </w:rPr>
        <w:t>)</w:t>
      </w:r>
      <w:r w:rsidR="0076640B">
        <w:rPr>
          <w:rFonts w:cs="B Nazanin" w:hint="cs"/>
          <w:sz w:val="28"/>
          <w:szCs w:val="28"/>
          <w:rtl/>
        </w:rPr>
        <w:t>.</w:t>
      </w:r>
      <w:r w:rsidRPr="00CD1194">
        <w:rPr>
          <w:rFonts w:cs="B Nazanin" w:hint="cs"/>
          <w:sz w:val="28"/>
          <w:szCs w:val="28"/>
          <w:rtl/>
        </w:rPr>
        <w:t xml:space="preserve"> بنابراین چطور می</w:t>
      </w:r>
      <w:r w:rsidR="0076640B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توان تصور کرد که مولا</w:t>
      </w:r>
      <w:r w:rsidR="0076640B">
        <w:rPr>
          <w:rFonts w:cs="B Nazanin" w:hint="cs"/>
          <w:sz w:val="28"/>
          <w:szCs w:val="28"/>
          <w:rtl/>
        </w:rPr>
        <w:t xml:space="preserve"> بر خلاف قرآن سخنی فرموده باشند</w:t>
      </w:r>
      <w:r w:rsidRPr="00CD1194">
        <w:rPr>
          <w:rFonts w:cs="B Nazanin" w:hint="cs"/>
          <w:sz w:val="28"/>
          <w:szCs w:val="28"/>
          <w:rtl/>
        </w:rPr>
        <w:t>.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پس این سخن مولا نمی</w:t>
      </w:r>
      <w:r w:rsidR="0076640B">
        <w:rPr>
          <w:rFonts w:cs="B Nazanin" w:hint="cs"/>
          <w:sz w:val="28"/>
          <w:szCs w:val="28"/>
          <w:rtl/>
        </w:rPr>
        <w:t>‌تواند کلی باشد</w:t>
      </w:r>
      <w:r w:rsidRPr="00CD1194">
        <w:rPr>
          <w:rFonts w:cs="B Nazanin" w:hint="cs"/>
          <w:sz w:val="28"/>
          <w:szCs w:val="28"/>
          <w:rtl/>
        </w:rPr>
        <w:t>؛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لذا شامل امور منزل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خانواده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اموری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که مربوط به زنان است مانند ازدواج، مالکیت وشهادت (درمورد خودشان) نمی</w:t>
      </w:r>
      <w:r w:rsidR="0076640B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شود؛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بلکه در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امور مربوط به زنان باید هر تصمیمی که گرفته می</w:t>
      </w:r>
      <w:r w:rsidR="0076640B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شود با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مشورت آن</w:t>
      </w:r>
      <w:r w:rsidR="0076640B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باشد چون د</w:t>
      </w:r>
      <w:r w:rsidR="0076640B">
        <w:rPr>
          <w:rFonts w:cs="B Nazanin" w:hint="cs"/>
          <w:sz w:val="28"/>
          <w:szCs w:val="28"/>
          <w:rtl/>
        </w:rPr>
        <w:t xml:space="preserve">ر </w:t>
      </w:r>
      <w:r w:rsidRPr="00CD1194">
        <w:rPr>
          <w:rFonts w:cs="B Nazanin" w:hint="cs"/>
          <w:sz w:val="28"/>
          <w:szCs w:val="28"/>
          <w:rtl/>
        </w:rPr>
        <w:t>این موارد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 xml:space="preserve">هم </w:t>
      </w:r>
      <w:r w:rsidR="0076640B">
        <w:rPr>
          <w:rFonts w:cs="B Nazanin" w:hint="cs"/>
          <w:sz w:val="28"/>
          <w:szCs w:val="28"/>
          <w:rtl/>
        </w:rPr>
        <w:t>آ</w:t>
      </w:r>
      <w:r w:rsidRPr="00CD1194">
        <w:rPr>
          <w:rFonts w:cs="B Nazanin" w:hint="cs"/>
          <w:sz w:val="28"/>
          <w:szCs w:val="28"/>
          <w:rtl/>
        </w:rPr>
        <w:t>گاهی بیشتری دارند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هم سهیم در</w:t>
      </w:r>
      <w:r w:rsidR="0076640B">
        <w:rPr>
          <w:rFonts w:cs="B Nazanin" w:hint="cs"/>
          <w:sz w:val="28"/>
          <w:szCs w:val="28"/>
          <w:rtl/>
        </w:rPr>
        <w:t xml:space="preserve"> آن امور هستند</w:t>
      </w:r>
      <w:r w:rsidRPr="00CD1194">
        <w:rPr>
          <w:rFonts w:cs="B Nazanin" w:hint="cs"/>
          <w:sz w:val="28"/>
          <w:szCs w:val="28"/>
          <w:rtl/>
        </w:rPr>
        <w:t>.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پس باید محذور</w:t>
      </w:r>
      <w:r w:rsidR="0076640B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منه امور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خارج از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منزل یعنی امور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اجتماعی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سیاسی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اقتصادی باشد،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چون زنان آگاهی</w:t>
      </w:r>
      <w:r w:rsidR="0076640B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شان نسبت به این امور کمتر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محدودتر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از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مردهاست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به جهت همین محدودیت</w:t>
      </w:r>
      <w:r w:rsidR="0076640B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 نمی</w:t>
      </w:r>
      <w:r w:rsidR="0076640B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توانند رأی کامل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نظر جامعی داشته باشند.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یا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محذورمنه اموری است که</w:t>
      </w:r>
      <w:r w:rsidR="0076640B">
        <w:rPr>
          <w:rFonts w:ascii="Arial" w:hAnsi="Arial"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با عواطف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احساسات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حالات روانی زنان سازگار نیست مانند جهاد ودفاع و...که زنان نمی</w:t>
      </w:r>
      <w:r w:rsidR="0076640B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توانند در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 موارد رأی کامل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تصمیم قاطع وثابت داشته باشند</w:t>
      </w:r>
      <w:r w:rsidR="00713EEC">
        <w:rPr>
          <w:rFonts w:cs="B Nazanin" w:hint="cs"/>
          <w:sz w:val="28"/>
          <w:szCs w:val="28"/>
          <w:rtl/>
        </w:rPr>
        <w:t>؛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اما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اگر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زنانی باشند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که تحت تأثیر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عواطف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احساسات قرار نگیرند و</w:t>
      </w:r>
      <w:r w:rsidR="0076640B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تجزیه وتحلیل امور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پیرو</w:t>
      </w:r>
      <w:r w:rsidR="005A58FA">
        <w:rPr>
          <w:rFonts w:cs="B Nazanin" w:hint="cs"/>
          <w:sz w:val="28"/>
          <w:szCs w:val="28"/>
          <w:rtl/>
        </w:rPr>
        <w:t xml:space="preserve"> عقل باشند نه احساس</w:t>
      </w:r>
      <w:r w:rsidRPr="00CD1194">
        <w:rPr>
          <w:rFonts w:cs="B Nazanin" w:hint="cs"/>
          <w:sz w:val="28"/>
          <w:szCs w:val="28"/>
          <w:rtl/>
        </w:rPr>
        <w:t>،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مشورت با آن</w:t>
      </w:r>
      <w:r w:rsidR="005A58F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 در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اموری که اشراف کامل به آن</w:t>
      </w:r>
      <w:r w:rsidR="005A58F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 دارند بدون مانع است.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چنان</w:t>
      </w:r>
      <w:r w:rsidR="005A58F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جه مولا در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یکی از سخنان خود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می</w:t>
      </w:r>
      <w:r w:rsidR="005A58F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فرمایند:</w:t>
      </w:r>
    </w:p>
    <w:p w:rsidR="00E662A5" w:rsidRPr="00CD1194" w:rsidRDefault="00E662A5" w:rsidP="00713EEC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ascii="Traditional Arabic" w:eastAsia="Times New Roman" w:hAnsi="Traditional Arabic" w:cs="B Nazanin" w:hint="cs"/>
          <w:b/>
          <w:bCs/>
          <w:color w:val="000000"/>
          <w:sz w:val="28"/>
          <w:szCs w:val="28"/>
          <w:rtl/>
        </w:rPr>
        <w:lastRenderedPageBreak/>
        <w:t>«</w:t>
      </w:r>
      <w:r w:rsidR="005A58FA" w:rsidRPr="005A58FA">
        <w:rPr>
          <w:rFonts w:ascii="Traditional Arabic" w:eastAsia="Times New Roman" w:hAnsi="Traditional Arabic" w:cs="B Nazanin"/>
          <w:b/>
          <w:bCs/>
          <w:color w:val="000000"/>
          <w:sz w:val="28"/>
          <w:szCs w:val="28"/>
          <w:rtl/>
        </w:rPr>
        <w:t>ِيَّاكَ وَ مُشَاوَرَةَ النِّسَاءِ إِلَّا مَنْ جَرَّبْتَ بِكَمَالِ عَقْلٍ</w:t>
      </w:r>
      <w:r w:rsidR="00713EEC">
        <w:rPr>
          <w:rFonts w:ascii="Traditional Arabic" w:eastAsia="Times New Roman" w:hAnsi="Traditional Arabic" w:cs="B Nazanin" w:hint="cs"/>
          <w:b/>
          <w:bCs/>
          <w:color w:val="000000"/>
          <w:sz w:val="28"/>
          <w:szCs w:val="28"/>
          <w:rtl/>
        </w:rPr>
        <w:t>»</w:t>
      </w:r>
      <w:r w:rsidR="005A58FA">
        <w:rPr>
          <w:rFonts w:cs="B Nazanin" w:hint="cs"/>
          <w:sz w:val="28"/>
          <w:szCs w:val="28"/>
          <w:rtl/>
        </w:rPr>
        <w:t xml:space="preserve">؛ </w:t>
      </w:r>
      <w:r w:rsidRPr="00CD1194">
        <w:rPr>
          <w:rFonts w:cs="B Nazanin" w:hint="cs"/>
          <w:sz w:val="28"/>
          <w:szCs w:val="28"/>
          <w:rtl/>
        </w:rPr>
        <w:t>ازمشورت با</w:t>
      </w:r>
      <w:r w:rsidR="000B0E02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زنان بپرهیزید مگر زنی</w:t>
      </w:r>
      <w:r w:rsidR="005A58FA">
        <w:rPr>
          <w:rFonts w:cs="B Nazanin" w:hint="cs"/>
          <w:sz w:val="28"/>
          <w:szCs w:val="28"/>
          <w:rtl/>
        </w:rPr>
        <w:t>‌ که کمال عقل او به تجربه رسیده‌است</w:t>
      </w:r>
      <w:r w:rsidRPr="00CD1194">
        <w:rPr>
          <w:rFonts w:cs="B Nazanin" w:hint="cs"/>
          <w:sz w:val="28"/>
          <w:szCs w:val="28"/>
          <w:rtl/>
        </w:rPr>
        <w:t>»</w:t>
      </w:r>
      <w:r w:rsidR="005A58FA">
        <w:rPr>
          <w:rFonts w:cs="B Nazanin" w:hint="cs"/>
          <w:sz w:val="28"/>
          <w:szCs w:val="28"/>
          <w:rtl/>
        </w:rPr>
        <w:t>(</w:t>
      </w:r>
      <w:r w:rsidR="005A58FA" w:rsidRPr="005A58FA">
        <w:rPr>
          <w:rFonts w:hint="cs"/>
          <w:rtl/>
        </w:rPr>
        <w:t xml:space="preserve"> </w:t>
      </w:r>
      <w:r w:rsidR="005A58FA" w:rsidRPr="005A58FA">
        <w:rPr>
          <w:rFonts w:cs="B Nazanin" w:hint="cs"/>
          <w:sz w:val="28"/>
          <w:szCs w:val="28"/>
          <w:rtl/>
        </w:rPr>
        <w:t>بحار،</w:t>
      </w:r>
      <w:r w:rsidR="000B0E02">
        <w:rPr>
          <w:rFonts w:cs="B Nazanin" w:hint="cs"/>
          <w:sz w:val="28"/>
          <w:szCs w:val="28"/>
          <w:rtl/>
        </w:rPr>
        <w:t xml:space="preserve"> </w:t>
      </w:r>
      <w:r w:rsidR="005A58FA" w:rsidRPr="005A58FA">
        <w:rPr>
          <w:rFonts w:cs="B Nazanin" w:hint="cs"/>
          <w:sz w:val="28"/>
          <w:szCs w:val="28"/>
          <w:rtl/>
        </w:rPr>
        <w:t>ج103،</w:t>
      </w:r>
      <w:r w:rsidR="000B0E02">
        <w:rPr>
          <w:rFonts w:cs="B Nazanin" w:hint="cs"/>
          <w:sz w:val="28"/>
          <w:szCs w:val="28"/>
          <w:rtl/>
        </w:rPr>
        <w:t xml:space="preserve"> </w:t>
      </w:r>
      <w:r w:rsidR="005A58FA" w:rsidRPr="005A58FA">
        <w:rPr>
          <w:rFonts w:cs="B Nazanin" w:hint="cs"/>
          <w:sz w:val="28"/>
          <w:szCs w:val="28"/>
          <w:rtl/>
        </w:rPr>
        <w:t>ص253</w:t>
      </w:r>
      <w:r w:rsidR="005A58FA">
        <w:rPr>
          <w:rFonts w:cs="B Nazanin" w:hint="cs"/>
          <w:sz w:val="28"/>
          <w:szCs w:val="28"/>
          <w:rtl/>
        </w:rPr>
        <w:t>)</w:t>
      </w:r>
      <w:r w:rsidR="005A58FA" w:rsidRPr="005A58FA">
        <w:rPr>
          <w:rFonts w:cs="B Nazanin" w:hint="cs"/>
          <w:sz w:val="28"/>
          <w:szCs w:val="28"/>
          <w:rtl/>
        </w:rPr>
        <w:t>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بنابراین سخن مولا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 فراز و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امثال آن از کلیت خارج شده، همه</w:t>
      </w:r>
      <w:r w:rsidR="005A58FA">
        <w:rPr>
          <w:rFonts w:cs="B Nazanin" w:hint="cs"/>
          <w:sz w:val="28"/>
          <w:szCs w:val="28"/>
          <w:rtl/>
        </w:rPr>
        <w:t>‌ي</w:t>
      </w:r>
      <w:r w:rsidRPr="00CD1194">
        <w:rPr>
          <w:rFonts w:cs="B Nazanin" w:hint="cs"/>
          <w:sz w:val="28"/>
          <w:szCs w:val="28"/>
          <w:rtl/>
        </w:rPr>
        <w:t xml:space="preserve"> زنان را شامل نمی</w:t>
      </w:r>
      <w:r w:rsidR="005A58FA">
        <w:rPr>
          <w:rFonts w:cs="B Nazanin" w:hint="cs"/>
          <w:sz w:val="28"/>
          <w:szCs w:val="28"/>
          <w:rtl/>
        </w:rPr>
        <w:t>‌شود</w:t>
      </w:r>
      <w:r w:rsidRPr="00CD1194">
        <w:rPr>
          <w:rFonts w:cs="B Nazanin" w:hint="cs"/>
          <w:sz w:val="28"/>
          <w:szCs w:val="28"/>
          <w:rtl/>
        </w:rPr>
        <w:t>؛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چرا که در این حدیث زنانی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که کمال عقل آن</w:t>
      </w:r>
      <w:r w:rsidR="005A58F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 xml:space="preserve">ها تجربه شده </w:t>
      </w:r>
      <w:r w:rsidR="005A58F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است</w:t>
      </w:r>
      <w:r w:rsidR="005A58FA">
        <w:rPr>
          <w:rFonts w:cs="B Nazanin" w:hint="cs"/>
          <w:sz w:val="28"/>
          <w:szCs w:val="28"/>
          <w:rtl/>
        </w:rPr>
        <w:t>ث</w:t>
      </w:r>
      <w:r w:rsidRPr="00CD1194">
        <w:rPr>
          <w:rFonts w:cs="B Nazanin" w:hint="cs"/>
          <w:sz w:val="28"/>
          <w:szCs w:val="28"/>
          <w:rtl/>
        </w:rPr>
        <w:t>نا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گردیده</w:t>
      </w:r>
      <w:r w:rsidR="005A58F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اند،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هم</w:t>
      </w:r>
      <w:r w:rsidR="005A58F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چنین همه</w:t>
      </w:r>
      <w:r w:rsidR="005A58F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ی امور را شامل نمی</w:t>
      </w:r>
      <w:r w:rsidR="005A58F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شود چون در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امور مشترک زندگی و</w:t>
      </w:r>
      <w:r w:rsidR="005A58FA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امور مربوط به خود زنان باید با آن</w:t>
      </w:r>
      <w:r w:rsidR="005A58FA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 مشورت نمود.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b/>
          <w:bCs/>
          <w:sz w:val="28"/>
          <w:szCs w:val="28"/>
          <w:rtl/>
        </w:rPr>
      </w:pPr>
      <w:r w:rsidRPr="00CD1194">
        <w:rPr>
          <w:rFonts w:cs="B Nazanin" w:hint="cs"/>
          <w:b/>
          <w:bCs/>
          <w:sz w:val="28"/>
          <w:szCs w:val="28"/>
          <w:rtl/>
        </w:rPr>
        <w:t>بررسی خطبه</w:t>
      </w:r>
      <w:r w:rsidR="005A58FA">
        <w:rPr>
          <w:rFonts w:cs="B Nazanin" w:hint="cs"/>
          <w:b/>
          <w:bCs/>
          <w:sz w:val="28"/>
          <w:szCs w:val="28"/>
          <w:rtl/>
        </w:rPr>
        <w:t>‌ي</w:t>
      </w:r>
      <w:r w:rsidRPr="00CD1194">
        <w:rPr>
          <w:rFonts w:cs="B Nazanin" w:hint="cs"/>
          <w:b/>
          <w:bCs/>
          <w:sz w:val="28"/>
          <w:szCs w:val="28"/>
          <w:rtl/>
        </w:rPr>
        <w:t xml:space="preserve"> 80</w:t>
      </w:r>
    </w:p>
    <w:p w:rsidR="00E662A5" w:rsidRPr="0063531C" w:rsidRDefault="00E662A5" w:rsidP="001F069D">
      <w:pPr>
        <w:spacing w:after="0" w:line="560" w:lineRule="exact"/>
        <w:jc w:val="both"/>
        <w:rPr>
          <w:rFonts w:ascii="Arial" w:hAnsi="Arial"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امام</w:t>
      </w:r>
      <w:r w:rsidR="001F069D">
        <w:rPr>
          <w:rFonts w:ascii="Arial" w:eastAsia="Times New Roman" w:hAnsi="Arial" w:cs="B Nazanin" w:hint="eastAsia"/>
          <w:color w:val="000000"/>
          <w:sz w:val="28"/>
          <w:szCs w:val="28"/>
          <w:vertAlign w:val="superscript"/>
        </w:rPr>
        <w:t>‌</w:t>
      </w:r>
      <w:r w:rsidR="005A58FA">
        <w:rPr>
          <w:rFonts w:cs="B Nazanin" w:hint="cs"/>
          <w:sz w:val="28"/>
          <w:szCs w:val="28"/>
          <w:rtl/>
        </w:rPr>
        <w:t>(عليه‌السلام</w:t>
      </w:r>
      <w:r w:rsidR="000B0E02">
        <w:rPr>
          <w:rFonts w:cs="B Nazanin" w:hint="cs"/>
          <w:sz w:val="28"/>
          <w:szCs w:val="28"/>
          <w:rtl/>
        </w:rPr>
        <w:t>)</w:t>
      </w:r>
      <w:r w:rsidRPr="00CD1194">
        <w:rPr>
          <w:rFonts w:cs="B Nazanin" w:hint="cs"/>
          <w:sz w:val="28"/>
          <w:szCs w:val="28"/>
          <w:rtl/>
        </w:rPr>
        <w:t xml:space="preserve"> درخطبه</w:t>
      </w:r>
      <w:r w:rsidR="000B0E02">
        <w:rPr>
          <w:rFonts w:cs="B Nazanin" w:hint="cs"/>
          <w:sz w:val="28"/>
          <w:szCs w:val="28"/>
          <w:rtl/>
        </w:rPr>
        <w:t>‌ي</w:t>
      </w:r>
      <w:r w:rsidR="001F069D">
        <w:rPr>
          <w:rFonts w:cs="B Nazanin" w:hint="eastAsia"/>
          <w:sz w:val="28"/>
          <w:szCs w:val="28"/>
        </w:rPr>
        <w:t>‌</w:t>
      </w:r>
      <w:r w:rsidRPr="00CD1194">
        <w:rPr>
          <w:rFonts w:cs="B Nazanin" w:hint="cs"/>
          <w:sz w:val="28"/>
          <w:szCs w:val="28"/>
          <w:rtl/>
        </w:rPr>
        <w:t>80 می</w:t>
      </w:r>
      <w:r w:rsidR="000B0E02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فرمایند:</w:t>
      </w:r>
      <w:r w:rsidR="000B0E02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ascii="Arial" w:hAnsi="Arial" w:cs="B Nazanin" w:hint="cs"/>
          <w:sz w:val="28"/>
          <w:szCs w:val="28"/>
          <w:rtl/>
        </w:rPr>
        <w:t>«</w:t>
      </w:r>
      <w:r w:rsidR="000B0E02" w:rsidRPr="00367589">
        <w:rPr>
          <w:rFonts w:ascii="Arial" w:hAnsi="Arial" w:cs="B Nazanin"/>
          <w:b/>
          <w:bCs/>
          <w:sz w:val="28"/>
          <w:szCs w:val="28"/>
          <w:rtl/>
        </w:rPr>
        <w:t xml:space="preserve">مَعَاشِرَ النَّاسِ، إِنَّ النِّسَاءَ نَوَاقِصُ الاِِْیمَانِ، نَوَاقِصُ الْحُظُوظِ، نَوَاقِصُ الْعُقُولِ: فَأَمَّا نُقْصَانُ إِیمَانِهِنَّ فَقُعُودُهُنَّ عَنِ الصَّلاةِ وَالصِّیَامِ فِی أَیَّامِ حَیْضِهِنَّ، وَأَمَّا نُقْصَانُ عُقُولِهِنَّ </w:t>
      </w:r>
      <w:r w:rsidR="0063531C" w:rsidRPr="00367589">
        <w:rPr>
          <w:rFonts w:ascii="Arial" w:hAnsi="Arial" w:cs="B Nazanin"/>
          <w:b/>
          <w:bCs/>
          <w:sz w:val="28"/>
          <w:szCs w:val="28"/>
          <w:rtl/>
        </w:rPr>
        <w:t>فَشَهَادَةُ</w:t>
      </w:r>
      <w:r w:rsidR="000B0E02" w:rsidRPr="0036758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0B0E02" w:rsidRPr="00367589">
        <w:rPr>
          <w:rFonts w:ascii="Arial" w:hAnsi="Arial" w:cs="B Nazanin"/>
          <w:b/>
          <w:bCs/>
          <w:sz w:val="28"/>
          <w:szCs w:val="28"/>
          <w:rtl/>
        </w:rPr>
        <w:t>امْرَأَتَیْنِ مِنْهُنّ کَشَهَادَةِ الرَّجُلِ الْوَاحِدِ، وَأَمَّا نُقْصَانُ حُظُوظِهِنَّ فَمَوَارِیثُهُنَّ عَلَى الاََْنْصَافِ مِنْ مَوارِیثِ الرِّجَالِ</w:t>
      </w:r>
      <w:r w:rsidR="001F069D">
        <w:rPr>
          <w:rFonts w:ascii="Arial" w:hAnsi="Arial" w:cs="B Nazanin" w:hint="cs"/>
          <w:sz w:val="28"/>
          <w:szCs w:val="28"/>
          <w:rtl/>
        </w:rPr>
        <w:t>»</w:t>
      </w:r>
      <w:r w:rsidR="000B0E02" w:rsidRPr="0063531C">
        <w:rPr>
          <w:rFonts w:cs="B Nazanin" w:hint="cs"/>
          <w:sz w:val="28"/>
          <w:szCs w:val="28"/>
          <w:rtl/>
        </w:rPr>
        <w:t xml:space="preserve">؛ </w:t>
      </w:r>
      <w:r w:rsidRPr="0063531C">
        <w:rPr>
          <w:rFonts w:cs="B Nazanin" w:hint="cs"/>
          <w:sz w:val="28"/>
          <w:szCs w:val="28"/>
          <w:rtl/>
        </w:rPr>
        <w:t>ای مردم همانا زنان(درمقایسه با</w:t>
      </w:r>
      <w:r w:rsidR="00713EEC">
        <w:rPr>
          <w:rFonts w:cs="B Nazanin" w:hint="cs"/>
          <w:sz w:val="28"/>
          <w:szCs w:val="28"/>
          <w:rtl/>
        </w:rPr>
        <w:t xml:space="preserve"> </w:t>
      </w:r>
      <w:r w:rsidRPr="0063531C">
        <w:rPr>
          <w:rFonts w:cs="B Nazanin" w:hint="cs"/>
          <w:sz w:val="28"/>
          <w:szCs w:val="28"/>
          <w:rtl/>
        </w:rPr>
        <w:t>مردان)</w:t>
      </w:r>
      <w:r w:rsidR="000B0E02" w:rsidRPr="0063531C">
        <w:rPr>
          <w:rFonts w:cs="B Nazanin" w:hint="cs"/>
          <w:sz w:val="28"/>
          <w:szCs w:val="28"/>
          <w:rtl/>
        </w:rPr>
        <w:t xml:space="preserve"> </w:t>
      </w:r>
      <w:r w:rsidRPr="0063531C">
        <w:rPr>
          <w:rFonts w:cs="B Nazanin" w:hint="cs"/>
          <w:sz w:val="28"/>
          <w:szCs w:val="28"/>
          <w:rtl/>
        </w:rPr>
        <w:t>در</w:t>
      </w:r>
      <w:r w:rsidR="000B0E02" w:rsidRPr="0063531C">
        <w:rPr>
          <w:rFonts w:cs="B Nazanin" w:hint="cs"/>
          <w:sz w:val="28"/>
          <w:szCs w:val="28"/>
          <w:rtl/>
        </w:rPr>
        <w:t xml:space="preserve"> </w:t>
      </w:r>
      <w:r w:rsidRPr="0063531C">
        <w:rPr>
          <w:rFonts w:cs="B Nazanin" w:hint="cs"/>
          <w:sz w:val="28"/>
          <w:szCs w:val="28"/>
          <w:rtl/>
        </w:rPr>
        <w:t>ایمان و</w:t>
      </w:r>
      <w:r w:rsidR="000B0E02" w:rsidRPr="0063531C">
        <w:rPr>
          <w:rFonts w:cs="B Nazanin" w:hint="cs"/>
          <w:sz w:val="28"/>
          <w:szCs w:val="28"/>
          <w:rtl/>
        </w:rPr>
        <w:t xml:space="preserve"> </w:t>
      </w:r>
      <w:r w:rsidRPr="0063531C">
        <w:rPr>
          <w:rFonts w:cs="B Nazanin" w:hint="cs"/>
          <w:sz w:val="28"/>
          <w:szCs w:val="28"/>
          <w:rtl/>
        </w:rPr>
        <w:t>بهر</w:t>
      </w:r>
      <w:r w:rsidR="0063531C">
        <w:rPr>
          <w:rFonts w:cs="B Nazanin" w:hint="cs"/>
          <w:sz w:val="28"/>
          <w:szCs w:val="28"/>
          <w:rtl/>
        </w:rPr>
        <w:t>ه‌</w:t>
      </w:r>
      <w:r w:rsidRPr="0063531C">
        <w:rPr>
          <w:rFonts w:cs="B Nazanin" w:hint="cs"/>
          <w:sz w:val="28"/>
          <w:szCs w:val="28"/>
          <w:rtl/>
        </w:rPr>
        <w:t>وری از</w:t>
      </w:r>
      <w:r w:rsidR="000B0E02" w:rsidRPr="0063531C">
        <w:rPr>
          <w:rFonts w:cs="B Nazanin" w:hint="cs"/>
          <w:sz w:val="28"/>
          <w:szCs w:val="28"/>
          <w:rtl/>
        </w:rPr>
        <w:t xml:space="preserve"> </w:t>
      </w:r>
      <w:r w:rsidRPr="0063531C">
        <w:rPr>
          <w:rFonts w:cs="B Nazanin" w:hint="cs"/>
          <w:sz w:val="28"/>
          <w:szCs w:val="28"/>
          <w:rtl/>
        </w:rPr>
        <w:t>اموال و</w:t>
      </w:r>
      <w:r w:rsidR="000B0E02" w:rsidRPr="0063531C">
        <w:rPr>
          <w:rFonts w:cs="B Nazanin" w:hint="cs"/>
          <w:sz w:val="28"/>
          <w:szCs w:val="28"/>
          <w:rtl/>
        </w:rPr>
        <w:t xml:space="preserve"> </w:t>
      </w:r>
      <w:r w:rsidRPr="0063531C">
        <w:rPr>
          <w:rFonts w:cs="B Nazanin" w:hint="cs"/>
          <w:sz w:val="28"/>
          <w:szCs w:val="28"/>
          <w:rtl/>
        </w:rPr>
        <w:t>عقل ناقصند</w:t>
      </w:r>
      <w:r w:rsidR="002633CC">
        <w:rPr>
          <w:rFonts w:cs="B Nazanin"/>
          <w:sz w:val="28"/>
          <w:szCs w:val="28"/>
        </w:rPr>
        <w:t>]</w:t>
      </w:r>
      <w:r w:rsidR="002633CC" w:rsidRPr="002633CC">
        <w:rPr>
          <w:rFonts w:cs="B Nazanin" w:hint="cs"/>
          <w:sz w:val="28"/>
          <w:szCs w:val="28"/>
          <w:rtl/>
        </w:rPr>
        <w:t>بعضی مترجمین از نقص به تفاوت تعبیر نموده</w:t>
      </w:r>
      <w:r w:rsidR="002633CC">
        <w:rPr>
          <w:rFonts w:hint="cs"/>
          <w:rtl/>
        </w:rPr>
        <w:t>‌</w:t>
      </w:r>
      <w:r w:rsidR="002633CC" w:rsidRPr="002633CC">
        <w:rPr>
          <w:rFonts w:cs="B Nazanin" w:hint="cs"/>
          <w:sz w:val="28"/>
          <w:szCs w:val="28"/>
          <w:rtl/>
        </w:rPr>
        <w:t>اند</w:t>
      </w:r>
      <w:r w:rsidR="002633CC">
        <w:rPr>
          <w:rFonts w:cs="B Nazanin"/>
          <w:sz w:val="28"/>
          <w:szCs w:val="28"/>
        </w:rPr>
        <w:t>[</w:t>
      </w:r>
      <w:r w:rsidR="002633CC" w:rsidRPr="002633CC">
        <w:rPr>
          <w:rFonts w:cs="B Nazanin" w:hint="cs"/>
          <w:sz w:val="28"/>
          <w:szCs w:val="28"/>
          <w:rtl/>
        </w:rPr>
        <w:t>.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63531C">
        <w:rPr>
          <w:rFonts w:cs="B Nazanin" w:hint="cs"/>
          <w:sz w:val="28"/>
          <w:szCs w:val="28"/>
          <w:rtl/>
        </w:rPr>
        <w:t>اما</w:t>
      </w:r>
      <w:r w:rsidR="0063531C">
        <w:rPr>
          <w:rFonts w:cs="B Nazanin" w:hint="cs"/>
          <w:sz w:val="28"/>
          <w:szCs w:val="28"/>
          <w:rtl/>
        </w:rPr>
        <w:t xml:space="preserve"> </w:t>
      </w:r>
      <w:r w:rsidRPr="0063531C">
        <w:rPr>
          <w:rFonts w:cs="B Nazanin" w:hint="cs"/>
          <w:sz w:val="28"/>
          <w:szCs w:val="28"/>
          <w:rtl/>
        </w:rPr>
        <w:t>نقص ایمان بانوان برکنار بودن از نماز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63531C">
        <w:rPr>
          <w:rFonts w:cs="B Nazanin" w:hint="cs"/>
          <w:sz w:val="28"/>
          <w:szCs w:val="28"/>
          <w:rtl/>
        </w:rPr>
        <w:t>روزه در ایام عادت آنان است و</w:t>
      </w:r>
      <w:r w:rsidR="0063531C">
        <w:rPr>
          <w:rFonts w:cs="B Nazanin" w:hint="cs"/>
          <w:sz w:val="28"/>
          <w:szCs w:val="28"/>
          <w:rtl/>
        </w:rPr>
        <w:t xml:space="preserve"> </w:t>
      </w:r>
      <w:r w:rsidRPr="0063531C">
        <w:rPr>
          <w:rFonts w:cs="B Nazanin" w:hint="cs"/>
          <w:sz w:val="28"/>
          <w:szCs w:val="28"/>
          <w:rtl/>
        </w:rPr>
        <w:t>اما نقص عقلشان بدان جهت که شهادت دو زن برابر شهادت یک مرد است وعلت نقص در بهر</w:t>
      </w:r>
      <w:r w:rsidR="002633CC">
        <w:rPr>
          <w:rFonts w:cs="B Nazanin" w:hint="cs"/>
          <w:sz w:val="28"/>
          <w:szCs w:val="28"/>
          <w:rtl/>
        </w:rPr>
        <w:t>ه‌</w:t>
      </w:r>
      <w:r w:rsidRPr="0063531C">
        <w:rPr>
          <w:rFonts w:cs="B Nazanin" w:hint="cs"/>
          <w:sz w:val="28"/>
          <w:szCs w:val="28"/>
          <w:rtl/>
        </w:rPr>
        <w:t>وری از اموال</w:t>
      </w:r>
      <w:r w:rsidR="0063531C" w:rsidRPr="0063531C">
        <w:rPr>
          <w:rFonts w:cs="B Nazanin" w:hint="cs"/>
          <w:sz w:val="28"/>
          <w:szCs w:val="28"/>
          <w:rtl/>
        </w:rPr>
        <w:t>‌</w:t>
      </w:r>
      <w:r w:rsidRPr="0063531C">
        <w:rPr>
          <w:rFonts w:cs="B Nazanin" w:hint="cs"/>
          <w:sz w:val="28"/>
          <w:szCs w:val="28"/>
          <w:rtl/>
        </w:rPr>
        <w:t>،</w:t>
      </w:r>
      <w:r w:rsidR="0063531C">
        <w:rPr>
          <w:rFonts w:cs="B Nazanin" w:hint="cs"/>
          <w:sz w:val="28"/>
          <w:szCs w:val="28"/>
          <w:rtl/>
        </w:rPr>
        <w:t xml:space="preserve"> </w:t>
      </w:r>
      <w:r w:rsidRPr="0063531C">
        <w:rPr>
          <w:rFonts w:cs="B Nazanin" w:hint="cs"/>
          <w:sz w:val="28"/>
          <w:szCs w:val="28"/>
          <w:rtl/>
        </w:rPr>
        <w:t>آن</w:t>
      </w:r>
      <w:r w:rsidR="00713EEC">
        <w:rPr>
          <w:rFonts w:cs="B Nazanin" w:hint="cs"/>
          <w:sz w:val="28"/>
          <w:szCs w:val="28"/>
          <w:rtl/>
        </w:rPr>
        <w:t xml:space="preserve"> که ارث بانوان نصف ارث مردان است.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در این خطبه کلمه</w:t>
      </w:r>
      <w:r w:rsidR="00960849">
        <w:rPr>
          <w:rFonts w:cs="B Nazanin" w:hint="cs"/>
          <w:sz w:val="28"/>
          <w:szCs w:val="28"/>
          <w:rtl/>
        </w:rPr>
        <w:t>‌ی نقص آمده</w:t>
      </w:r>
      <w:r w:rsidRPr="00CD1194">
        <w:rPr>
          <w:rFonts w:cs="B Nazanin" w:hint="cs"/>
          <w:sz w:val="28"/>
          <w:szCs w:val="28"/>
          <w:rtl/>
        </w:rPr>
        <w:t>،</w:t>
      </w:r>
      <w:r w:rsidR="00960849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ابتدا باید دید مقصود از نقص در این فر</w:t>
      </w:r>
      <w:r w:rsidR="00960849">
        <w:rPr>
          <w:rFonts w:cs="B Nazanin" w:hint="cs"/>
          <w:sz w:val="28"/>
          <w:szCs w:val="28"/>
          <w:rtl/>
        </w:rPr>
        <w:t>از چیست نقص کم</w:t>
      </w:r>
      <w:r w:rsidR="001F069D">
        <w:rPr>
          <w:rFonts w:cs="B Nazanin" w:hint="cs"/>
          <w:sz w:val="28"/>
          <w:szCs w:val="28"/>
          <w:rtl/>
        </w:rPr>
        <w:t>ّ</w:t>
      </w:r>
      <w:r w:rsidR="00960849">
        <w:rPr>
          <w:rFonts w:cs="B Nazanin" w:hint="cs"/>
          <w:sz w:val="28"/>
          <w:szCs w:val="28"/>
          <w:rtl/>
        </w:rPr>
        <w:t>ی است یا نقص کیفی</w:t>
      </w:r>
      <w:r w:rsidRPr="00CD1194">
        <w:rPr>
          <w:rFonts w:cs="B Nazanin" w:hint="cs"/>
          <w:sz w:val="28"/>
          <w:szCs w:val="28"/>
          <w:rtl/>
        </w:rPr>
        <w:t>؟ نقص کم</w:t>
      </w:r>
      <w:r w:rsidR="001F069D">
        <w:rPr>
          <w:rFonts w:cs="B Nazanin" w:hint="cs"/>
          <w:sz w:val="28"/>
          <w:szCs w:val="28"/>
          <w:rtl/>
        </w:rPr>
        <w:t>ّ</w:t>
      </w:r>
      <w:r w:rsidRPr="00CD1194">
        <w:rPr>
          <w:rFonts w:cs="B Nazanin" w:hint="cs"/>
          <w:sz w:val="28"/>
          <w:szCs w:val="28"/>
          <w:rtl/>
        </w:rPr>
        <w:t>ی نقص ارزشی نیست یعنی قابل جبران است،</w:t>
      </w:r>
      <w:r w:rsidR="00960849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ولی نقص کیفی ارزشی است و</w:t>
      </w:r>
      <w:r w:rsidR="00960849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آن</w:t>
      </w:r>
      <w:r w:rsidR="00960849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چه در</w:t>
      </w:r>
      <w:r w:rsidR="00960849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 خطبه آمده نقص کم</w:t>
      </w:r>
      <w:r w:rsidR="001F069D">
        <w:rPr>
          <w:rFonts w:cs="B Nazanin" w:hint="cs"/>
          <w:sz w:val="28"/>
          <w:szCs w:val="28"/>
          <w:rtl/>
        </w:rPr>
        <w:t>ّ</w:t>
      </w:r>
      <w:r w:rsidRPr="00CD1194">
        <w:rPr>
          <w:rFonts w:cs="B Nazanin" w:hint="cs"/>
          <w:sz w:val="28"/>
          <w:szCs w:val="28"/>
          <w:rtl/>
        </w:rPr>
        <w:t>ی است نه کیفی 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b/>
          <w:bCs/>
          <w:sz w:val="28"/>
          <w:szCs w:val="28"/>
          <w:rtl/>
        </w:rPr>
      </w:pPr>
      <w:r w:rsidRPr="00CD1194">
        <w:rPr>
          <w:rFonts w:cs="B Nazanin" w:hint="cs"/>
          <w:b/>
          <w:bCs/>
          <w:sz w:val="28"/>
          <w:szCs w:val="28"/>
          <w:rtl/>
        </w:rPr>
        <w:t>نقص کم</w:t>
      </w:r>
      <w:r w:rsidR="001F069D">
        <w:rPr>
          <w:rFonts w:cs="B Nazanin" w:hint="cs"/>
          <w:b/>
          <w:bCs/>
          <w:sz w:val="28"/>
          <w:szCs w:val="28"/>
          <w:rtl/>
        </w:rPr>
        <w:t>ّ</w:t>
      </w:r>
      <w:r w:rsidRPr="00CD1194">
        <w:rPr>
          <w:rFonts w:cs="B Nazanin" w:hint="cs"/>
          <w:b/>
          <w:bCs/>
          <w:sz w:val="28"/>
          <w:szCs w:val="28"/>
          <w:rtl/>
        </w:rPr>
        <w:t>ی وکیفی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در</w:t>
      </w:r>
      <w:r w:rsidR="00960849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نقص کمی اثری که باید بر شیء مترتب باشد</w:t>
      </w:r>
      <w:r w:rsidR="00960849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وجود دارد ولی ناقص است و</w:t>
      </w:r>
      <w:r w:rsidR="00960849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قابل تکمیل می</w:t>
      </w:r>
      <w:r w:rsidR="00960849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باشد مثل روزه</w:t>
      </w:r>
      <w:r w:rsidR="00960849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ی مسافر یا زن حایض که واجب است یک</w:t>
      </w:r>
      <w:r w:rsidR="00960849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ماه روزه را تمام بگیرند ولی به جهت مانعی 20 روز روزه گرفته</w:t>
      </w:r>
      <w:r w:rsidR="00960849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اند</w:t>
      </w:r>
      <w:r w:rsidR="00960849">
        <w:rPr>
          <w:rFonts w:cs="B Nazanin" w:hint="cs"/>
          <w:sz w:val="28"/>
          <w:szCs w:val="28"/>
          <w:rtl/>
        </w:rPr>
        <w:t>.</w:t>
      </w:r>
      <w:r w:rsidR="002633CC">
        <w:rPr>
          <w:rFonts w:cs="B Nazanin" w:hint="cs"/>
          <w:sz w:val="28"/>
          <w:szCs w:val="28"/>
          <w:rtl/>
        </w:rPr>
        <w:t xml:space="preserve"> 20</w:t>
      </w:r>
      <w:r w:rsidRPr="00CD1194">
        <w:rPr>
          <w:rFonts w:cs="B Nazanin" w:hint="cs"/>
          <w:sz w:val="28"/>
          <w:szCs w:val="28"/>
          <w:rtl/>
        </w:rPr>
        <w:t xml:space="preserve"> روز اثر خود را دارد و 10 روز دیگر را باید قضا ک</w:t>
      </w:r>
      <w:r w:rsidR="00960849">
        <w:rPr>
          <w:rFonts w:cs="B Nazanin" w:hint="cs"/>
          <w:sz w:val="28"/>
          <w:szCs w:val="28"/>
          <w:rtl/>
        </w:rPr>
        <w:t>ند تا یک ماه تکمیل شود</w:t>
      </w:r>
      <w:r w:rsidRPr="00CD1194">
        <w:rPr>
          <w:rFonts w:cs="B Nazanin" w:hint="cs"/>
          <w:sz w:val="28"/>
          <w:szCs w:val="28"/>
          <w:rtl/>
        </w:rPr>
        <w:t>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در نقص کیفی اگر شیء همه</w:t>
      </w:r>
      <w:r w:rsidR="00960849">
        <w:rPr>
          <w:rFonts w:cs="B Nazanin" w:hint="cs"/>
          <w:sz w:val="28"/>
          <w:szCs w:val="28"/>
          <w:rtl/>
        </w:rPr>
        <w:t>‌ي</w:t>
      </w:r>
      <w:r w:rsidRPr="00CD1194">
        <w:rPr>
          <w:rFonts w:cs="B Nazanin" w:hint="cs"/>
          <w:sz w:val="28"/>
          <w:szCs w:val="28"/>
          <w:rtl/>
        </w:rPr>
        <w:t xml:space="preserve"> شرایطش تمام نباشد اثر</w:t>
      </w:r>
      <w:r w:rsidR="00960849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بر</w:t>
      </w:r>
      <w:r w:rsidR="00960849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آن مقداری هم که موجود است مترتب نمی</w:t>
      </w:r>
      <w:r w:rsidR="00960849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شود؛ مثل روزه</w:t>
      </w:r>
      <w:r w:rsidR="00960849">
        <w:rPr>
          <w:rFonts w:cs="B Nazanin" w:hint="cs"/>
          <w:sz w:val="28"/>
          <w:szCs w:val="28"/>
          <w:rtl/>
        </w:rPr>
        <w:t xml:space="preserve">‌ی </w:t>
      </w:r>
      <w:r w:rsidRPr="00CD1194">
        <w:rPr>
          <w:rFonts w:cs="B Nazanin" w:hint="cs"/>
          <w:sz w:val="28"/>
          <w:szCs w:val="28"/>
          <w:rtl/>
        </w:rPr>
        <w:t>یک روز</w:t>
      </w:r>
      <w:r w:rsidR="00960849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که اگر</w:t>
      </w:r>
      <w:r w:rsidR="00960849">
        <w:rPr>
          <w:rFonts w:cs="B Nazanin" w:hint="cs"/>
          <w:sz w:val="28"/>
          <w:szCs w:val="28"/>
          <w:rtl/>
        </w:rPr>
        <w:t xml:space="preserve"> </w:t>
      </w:r>
      <w:r w:rsidR="002633CC">
        <w:rPr>
          <w:rFonts w:cs="B Nazanin" w:hint="cs"/>
          <w:sz w:val="28"/>
          <w:szCs w:val="28"/>
          <w:rtl/>
        </w:rPr>
        <w:t>مقداری</w:t>
      </w:r>
      <w:r w:rsidRPr="00CD1194">
        <w:rPr>
          <w:rFonts w:cs="B Nazanin" w:hint="cs"/>
          <w:sz w:val="28"/>
          <w:szCs w:val="28"/>
          <w:rtl/>
        </w:rPr>
        <w:t xml:space="preserve"> از روزه کم شود اثر بر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بقیه</w:t>
      </w:r>
      <w:r w:rsidR="002633CC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ی آن مترتب نمی</w:t>
      </w:r>
      <w:r w:rsidR="002633CC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گردد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باطل می</w:t>
      </w:r>
      <w:r w:rsidR="002633CC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شود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آن مقداری که روزه بوده ارزشی ندارد.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b/>
          <w:bCs/>
          <w:sz w:val="28"/>
          <w:szCs w:val="28"/>
          <w:rtl/>
        </w:rPr>
      </w:pPr>
      <w:r w:rsidRPr="00CD1194">
        <w:rPr>
          <w:rFonts w:cs="B Nazanin" w:hint="cs"/>
          <w:b/>
          <w:bCs/>
          <w:sz w:val="28"/>
          <w:szCs w:val="28"/>
          <w:rtl/>
        </w:rPr>
        <w:t>اول: نقص ایمان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lastRenderedPageBreak/>
        <w:t>به بیان مولا؛ نقصان ایمان زنان  به جهت این است که در هر ماه چند روزی از ارتباط با خدا وعبادت محروم هستند همین ترک عبادت گر چه امری طبیعی است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 xml:space="preserve">شرع مقدس زنان را از آن منع نموده ولی از آن </w:t>
      </w:r>
      <w:r w:rsidR="002633CC">
        <w:rPr>
          <w:rFonts w:cs="B Nazanin" w:hint="cs"/>
          <w:sz w:val="28"/>
          <w:szCs w:val="28"/>
          <w:rtl/>
        </w:rPr>
        <w:t>جا که موجب کم شدن ارتباط با خدا</w:t>
      </w:r>
      <w:r w:rsidRPr="00CD1194">
        <w:rPr>
          <w:rFonts w:cs="B Nazanin" w:hint="cs"/>
          <w:sz w:val="28"/>
          <w:szCs w:val="28"/>
          <w:rtl/>
        </w:rPr>
        <w:t>وند است و اثر وضعی در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ایمان دارد،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دربیان حضرت به نقصان ایمان تعبیر شده است.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لذا در دستورات شرع مقدس آمده که زنان هنگام عادت به وقت نماز در جای نماز خود بنشینند و</w:t>
      </w:r>
      <w:r w:rsidR="001F069D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مشغول ذکر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خواندن قرآن شوند هم اجر وپاداش اعمال مستحب را دارد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هم جبران آن کمبود عبادت می</w:t>
      </w:r>
      <w:r w:rsidR="001F069D">
        <w:rPr>
          <w:rFonts w:cs="B Nazanin" w:hint="eastAsia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شود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به جهت ارتباط با خدا ایمان خود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را تقویت نموده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شیطان را از خود طرد می</w:t>
      </w:r>
      <w:r w:rsidR="002633CC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نمایند،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پس این نقص کمی را با این اعمال می</w:t>
      </w:r>
      <w:r w:rsidR="002633CC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توان کامل نمود.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b/>
          <w:bCs/>
          <w:sz w:val="28"/>
          <w:szCs w:val="28"/>
          <w:rtl/>
        </w:rPr>
        <w:t xml:space="preserve">دوم : نقص عقل 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در</w:t>
      </w:r>
      <w:r w:rsidR="0063531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بیان مولا</w:t>
      </w:r>
      <w:r w:rsidR="0063531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نافذ بودن شهادت دوزن به جای یک مرد ناظر به این نقص است که البته  این نقص هم نقص کیفی و</w:t>
      </w:r>
      <w:r w:rsidR="002633CC">
        <w:rPr>
          <w:rFonts w:cs="B Nazanin" w:hint="cs"/>
          <w:sz w:val="28"/>
          <w:szCs w:val="28"/>
          <w:rtl/>
        </w:rPr>
        <w:t xml:space="preserve"> ارزش نیست</w:t>
      </w:r>
      <w:r w:rsidRPr="00CD1194">
        <w:rPr>
          <w:rFonts w:cs="B Nazanin" w:hint="cs"/>
          <w:sz w:val="28"/>
          <w:szCs w:val="28"/>
          <w:rtl/>
        </w:rPr>
        <w:t>، به جهت این که آن چه مانع از قضاوت عقل نظری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شهادت صحیح در زنان است عواطف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احساسات شدید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رقیق آن</w:t>
      </w:r>
      <w:r w:rsidR="002633CC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هاست که زود تحت تأثیر قرار گرفته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مانع از تجزیه وتحلیل عقلانی می</w:t>
      </w:r>
      <w:r w:rsidR="002633CC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گردد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وجود این احساس قوی در زنان نقص نیست؛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بلکه کمال است چون داشتن  احساس برای زن در امر شوهر</w:t>
      </w:r>
      <w:r w:rsidR="002633CC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داری پرورش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نوازش کودک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ایجاد فضای پر مهر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محبت در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کانون خانواده از نیازهای  یک زن با ایمان و</w:t>
      </w:r>
      <w:r w:rsidR="002633CC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سالم از جهت روانی است و</w:t>
      </w:r>
      <w:r w:rsidR="00381ED6">
        <w:rPr>
          <w:rFonts w:cs="B Nazanin" w:hint="cs"/>
          <w:sz w:val="28"/>
          <w:szCs w:val="28"/>
          <w:rtl/>
        </w:rPr>
        <w:t xml:space="preserve"> نبود یا کمبود احساس</w:t>
      </w:r>
      <w:r w:rsidRPr="00CD1194">
        <w:rPr>
          <w:rFonts w:cs="B Nazanin" w:hint="cs"/>
          <w:sz w:val="28"/>
          <w:szCs w:val="28"/>
          <w:rtl/>
        </w:rPr>
        <w:t>،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یک نقص ارزشی برای زن محسوب می</w:t>
      </w:r>
      <w:r w:rsidR="00381ED6">
        <w:rPr>
          <w:rFonts w:cs="B Nazanin" w:hint="cs"/>
          <w:sz w:val="28"/>
          <w:szCs w:val="28"/>
          <w:rtl/>
        </w:rPr>
        <w:t xml:space="preserve">‌شود </w:t>
      </w:r>
      <w:r w:rsidRPr="00CD1194">
        <w:rPr>
          <w:rFonts w:cs="B Nazanin" w:hint="cs"/>
          <w:sz w:val="28"/>
          <w:szCs w:val="28"/>
          <w:rtl/>
        </w:rPr>
        <w:t>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اگر ارزش احساس را در زنان با ارزش عقل نظری در مردان مقایسه 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ارزیابی کنیم خواهیم دید که ارزش احساس برای یک زن در امور زندگی به مراتب بیشتر از ارزش عقل نظری در مردان است .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b/>
          <w:bCs/>
          <w:sz w:val="28"/>
          <w:szCs w:val="28"/>
          <w:rtl/>
        </w:rPr>
      </w:pPr>
      <w:r w:rsidRPr="00CD1194">
        <w:rPr>
          <w:rFonts w:cs="B Nazanin" w:hint="cs"/>
          <w:b/>
          <w:bCs/>
          <w:sz w:val="28"/>
          <w:szCs w:val="28"/>
          <w:rtl/>
        </w:rPr>
        <w:t>سوم: نقصان حظ و</w:t>
      </w:r>
      <w:r w:rsidR="00381ED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D1194">
        <w:rPr>
          <w:rFonts w:cs="B Nazanin" w:hint="cs"/>
          <w:b/>
          <w:bCs/>
          <w:sz w:val="28"/>
          <w:szCs w:val="28"/>
          <w:rtl/>
        </w:rPr>
        <w:t>بهره در</w:t>
      </w:r>
      <w:r w:rsidR="00381ED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D1194">
        <w:rPr>
          <w:rFonts w:cs="B Nazanin" w:hint="cs"/>
          <w:b/>
          <w:bCs/>
          <w:sz w:val="28"/>
          <w:szCs w:val="28"/>
          <w:rtl/>
        </w:rPr>
        <w:t xml:space="preserve">ارث </w:t>
      </w:r>
    </w:p>
    <w:p w:rsidR="00E662A5" w:rsidRPr="00CD1194" w:rsidRDefault="00E662A5" w:rsidP="001F069D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ارث زنان به ظاهر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کمتر از مردان است 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این یک نقص کمی است ولی از جهت کیفیت آن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چه به زن  می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رسد او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را بی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نیاز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تر از مردان می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کند،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چون مرد به ظاهر دو برابر زن ارث می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برد ولی از جهت کیفیت 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ارزش با مخارجی که شرع مقدس به عهده</w:t>
      </w:r>
      <w:r w:rsidR="00381ED6">
        <w:rPr>
          <w:rFonts w:cs="B Nazanin" w:hint="cs"/>
          <w:sz w:val="28"/>
          <w:szCs w:val="28"/>
          <w:rtl/>
        </w:rPr>
        <w:t>‌ي مرد نهاده</w:t>
      </w:r>
      <w:r w:rsidRPr="00CD1194">
        <w:rPr>
          <w:rFonts w:cs="B Nazanin" w:hint="cs"/>
          <w:sz w:val="28"/>
          <w:szCs w:val="28"/>
          <w:rtl/>
        </w:rPr>
        <w:t>،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بهره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مندی او خیلی کمتر از زن می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باشد،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چون برای تشکیل خانواده باید مهریه بپردازد،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مسکن تهیه نماید، سرمایه برای اداره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ی زندگی 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نفقه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ی زن 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فرزند داشته باشد؛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="001F069D">
        <w:rPr>
          <w:rFonts w:cs="B Nazanin" w:hint="cs"/>
          <w:sz w:val="28"/>
          <w:szCs w:val="28"/>
          <w:rtl/>
        </w:rPr>
        <w:t>بنابراین</w:t>
      </w:r>
      <w:r w:rsidRPr="00CD1194">
        <w:rPr>
          <w:rFonts w:cs="B Nazanin" w:hint="cs"/>
          <w:sz w:val="28"/>
          <w:szCs w:val="28"/>
          <w:rtl/>
        </w:rPr>
        <w:t xml:space="preserve"> مقدار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زیادی سهم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الارثی که می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برد چه بسا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 xml:space="preserve">پاسخگوی این همه </w:t>
      </w:r>
      <w:r w:rsidR="00381ED6">
        <w:rPr>
          <w:rFonts w:cs="B Nazanin" w:hint="cs"/>
          <w:sz w:val="28"/>
          <w:szCs w:val="28"/>
          <w:rtl/>
        </w:rPr>
        <w:t>نیاز مرد نیست</w:t>
      </w:r>
      <w:r w:rsidRPr="00CD1194">
        <w:rPr>
          <w:rFonts w:cs="B Nazanin" w:hint="cs"/>
          <w:sz w:val="28"/>
          <w:szCs w:val="28"/>
          <w:rtl/>
        </w:rPr>
        <w:t>،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ولی آن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چه نصیب زن می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شود همه ذخیره می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گردد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همه</w:t>
      </w:r>
      <w:r w:rsidR="00381ED6">
        <w:rPr>
          <w:rFonts w:cs="B Nazanin" w:hint="cs"/>
          <w:sz w:val="28"/>
          <w:szCs w:val="28"/>
          <w:rtl/>
        </w:rPr>
        <w:t xml:space="preserve">‌ي مخارجش با مرد است </w:t>
      </w:r>
      <w:r w:rsidRPr="00CD1194">
        <w:rPr>
          <w:rFonts w:cs="B Nazanin" w:hint="cs"/>
          <w:sz w:val="28"/>
          <w:szCs w:val="28"/>
          <w:rtl/>
        </w:rPr>
        <w:t>وعلاوه بر آن مهریه 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نفقه نیز می</w:t>
      </w:r>
      <w:r w:rsidR="00381ED6">
        <w:rPr>
          <w:rFonts w:cs="B Nazanin" w:hint="cs"/>
          <w:sz w:val="28"/>
          <w:szCs w:val="28"/>
          <w:rtl/>
        </w:rPr>
        <w:t>‌گیرد</w:t>
      </w:r>
      <w:r w:rsidRPr="00CD1194">
        <w:rPr>
          <w:rFonts w:cs="B Nazanin" w:hint="cs"/>
          <w:sz w:val="28"/>
          <w:szCs w:val="28"/>
          <w:rtl/>
        </w:rPr>
        <w:t>.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پس با محاسبه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ی دقیق، آن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چه نصیب مرد می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شود به زن می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پردازد 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دست خودش خالی می</w:t>
      </w:r>
      <w:r w:rsidR="00381ED6">
        <w:rPr>
          <w:rFonts w:cs="B Nazanin" w:hint="cs"/>
          <w:sz w:val="28"/>
          <w:szCs w:val="28"/>
          <w:rtl/>
        </w:rPr>
        <w:t>‌گردد</w:t>
      </w:r>
      <w:r w:rsidRPr="00CD1194">
        <w:rPr>
          <w:rFonts w:cs="B Nazanin" w:hint="cs"/>
          <w:sz w:val="28"/>
          <w:szCs w:val="28"/>
          <w:rtl/>
        </w:rPr>
        <w:t>.</w:t>
      </w:r>
    </w:p>
    <w:p w:rsidR="00E662A5" w:rsidRPr="00CD1194" w:rsidRDefault="00E662A5" w:rsidP="00730014">
      <w:pPr>
        <w:spacing w:after="0" w:line="560" w:lineRule="exact"/>
        <w:ind w:left="-46" w:firstLine="142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b/>
          <w:bCs/>
          <w:sz w:val="28"/>
          <w:szCs w:val="28"/>
          <w:rtl/>
        </w:rPr>
        <w:t>ادامه</w:t>
      </w:r>
      <w:r w:rsidR="00381ED6">
        <w:rPr>
          <w:rFonts w:cs="B Nazanin" w:hint="cs"/>
          <w:b/>
          <w:bCs/>
          <w:sz w:val="28"/>
          <w:szCs w:val="28"/>
          <w:rtl/>
        </w:rPr>
        <w:t>‌ي</w:t>
      </w:r>
      <w:r w:rsidRPr="00CD1194">
        <w:rPr>
          <w:rFonts w:cs="B Nazanin" w:hint="cs"/>
          <w:b/>
          <w:bCs/>
          <w:sz w:val="28"/>
          <w:szCs w:val="28"/>
          <w:rtl/>
        </w:rPr>
        <w:t xml:space="preserve"> خطبه</w:t>
      </w:r>
      <w:r w:rsidR="001F069D">
        <w:rPr>
          <w:rFonts w:cs="B Nazanin" w:hint="eastAsia"/>
          <w:b/>
          <w:bCs/>
          <w:sz w:val="28"/>
          <w:szCs w:val="28"/>
          <w:rtl/>
        </w:rPr>
        <w:t>‌ی</w:t>
      </w:r>
      <w:r w:rsidRPr="00CD1194">
        <w:rPr>
          <w:rFonts w:cs="B Nazanin" w:hint="cs"/>
          <w:b/>
          <w:bCs/>
          <w:sz w:val="28"/>
          <w:szCs w:val="28"/>
          <w:rtl/>
        </w:rPr>
        <w:t xml:space="preserve"> 80</w:t>
      </w:r>
    </w:p>
    <w:p w:rsidR="00E662A5" w:rsidRPr="00CD1194" w:rsidRDefault="00E662A5" w:rsidP="001F069D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lastRenderedPageBreak/>
        <w:t>«</w:t>
      </w:r>
      <w:r w:rsidR="00381ED6" w:rsidRPr="00381ED6">
        <w:rPr>
          <w:rtl/>
        </w:rPr>
        <w:t xml:space="preserve"> </w:t>
      </w:r>
      <w:r w:rsidR="00381ED6" w:rsidRPr="00367589">
        <w:rPr>
          <w:rFonts w:cs="B Nazanin"/>
          <w:b/>
          <w:bCs/>
          <w:sz w:val="28"/>
          <w:szCs w:val="28"/>
          <w:rtl/>
        </w:rPr>
        <w:t>فَاتَّقُوا شِرَارَ النِّسَاءِ، وَکُونُوا مِنْ خِیَارِهِنَّ عَلَى حَذَرٍ، وَلاَتُطِیعُوهُنَّ فِی المَعْرُوفِ حَتَّى لاَ یَطْمَعْنَ فِی المُنکَرِ</w:t>
      </w:r>
      <w:r w:rsidR="00381ED6" w:rsidRPr="00367589">
        <w:rPr>
          <w:rFonts w:cs="B Nazanin"/>
          <w:b/>
          <w:bCs/>
          <w:sz w:val="28"/>
          <w:szCs w:val="28"/>
        </w:rPr>
        <w:t>..</w:t>
      </w:r>
      <w:r w:rsidRPr="00367589">
        <w:rPr>
          <w:rFonts w:cs="B Nazanin"/>
          <w:b/>
          <w:bCs/>
          <w:sz w:val="28"/>
          <w:szCs w:val="28"/>
        </w:rPr>
        <w:t>.</w:t>
      </w:r>
      <w:r w:rsidR="001F069D" w:rsidRPr="00367589">
        <w:rPr>
          <w:rFonts w:cs="B Nazanin" w:hint="cs"/>
          <w:b/>
          <w:bCs/>
          <w:sz w:val="28"/>
          <w:szCs w:val="28"/>
          <w:rtl/>
        </w:rPr>
        <w:t>»</w:t>
      </w:r>
      <w:r w:rsidR="00381ED6" w:rsidRPr="00367589">
        <w:rPr>
          <w:rFonts w:cs="B Nazanin" w:hint="cs"/>
          <w:b/>
          <w:bCs/>
          <w:sz w:val="28"/>
          <w:szCs w:val="28"/>
          <w:rtl/>
        </w:rPr>
        <w:t>؛</w:t>
      </w:r>
      <w:r w:rsidR="00381ED6">
        <w:rPr>
          <w:rFonts w:cs="B Nazanin" w:hint="cs"/>
          <w:sz w:val="28"/>
          <w:szCs w:val="28"/>
          <w:rtl/>
        </w:rPr>
        <w:t xml:space="preserve"> از زنان بد بپرهیزید </w:t>
      </w:r>
      <w:r w:rsidRPr="00CD1194">
        <w:rPr>
          <w:rFonts w:cs="B Nazanin" w:hint="cs"/>
          <w:sz w:val="28"/>
          <w:szCs w:val="28"/>
          <w:rtl/>
        </w:rPr>
        <w:t>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مراقب نیکان آن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 باشید، درخواسته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های نیکو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 xml:space="preserve">همواره فرمانبردارشان نباشید </w:t>
      </w:r>
      <w:r w:rsidR="009D51A1" w:rsidRPr="00CD1194">
        <w:rPr>
          <w:rFonts w:cs="B Nazanin" w:hint="cs"/>
          <w:sz w:val="28"/>
          <w:szCs w:val="28"/>
          <w:rtl/>
        </w:rPr>
        <w:t>تا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="009D51A1" w:rsidRPr="00CD1194">
        <w:rPr>
          <w:rFonts w:cs="B Nazanin" w:hint="cs"/>
          <w:sz w:val="28"/>
          <w:szCs w:val="28"/>
          <w:rtl/>
        </w:rPr>
        <w:t>در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="009D51A1" w:rsidRPr="00CD1194">
        <w:rPr>
          <w:rFonts w:cs="B Nazanin" w:hint="cs"/>
          <w:sz w:val="28"/>
          <w:szCs w:val="28"/>
          <w:rtl/>
        </w:rPr>
        <w:t xml:space="preserve">انجام منکرات طمع ورزند. 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مولا</w:t>
      </w:r>
      <w:r w:rsidR="00381ED6">
        <w:rPr>
          <w:rFonts w:cs="B Nazanin" w:hint="cs"/>
          <w:sz w:val="28"/>
          <w:szCs w:val="28"/>
          <w:rtl/>
        </w:rPr>
        <w:t xml:space="preserve">(عليه‌السلام) </w:t>
      </w:r>
      <w:r w:rsidRPr="00CD1194">
        <w:rPr>
          <w:rFonts w:cs="B Nazanin" w:hint="cs"/>
          <w:sz w:val="28"/>
          <w:szCs w:val="28"/>
          <w:rtl/>
        </w:rPr>
        <w:t>توصیه می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فرمایند</w:t>
      </w:r>
      <w:r w:rsidR="00381ED6">
        <w:rPr>
          <w:rFonts w:cs="B Nazanin" w:hint="cs"/>
          <w:sz w:val="28"/>
          <w:szCs w:val="28"/>
          <w:rtl/>
        </w:rPr>
        <w:t xml:space="preserve">: </w:t>
      </w:r>
      <w:r w:rsidRPr="00CD1194">
        <w:rPr>
          <w:rFonts w:cs="B Nazanin" w:hint="cs"/>
          <w:sz w:val="28"/>
          <w:szCs w:val="28"/>
          <w:rtl/>
        </w:rPr>
        <w:t>هنگام درخواست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 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کارهای نیک مطیع بی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قید</w:t>
      </w:r>
      <w:r w:rsidR="00381ED6">
        <w:rPr>
          <w:rFonts w:cs="B Nazanin" w:hint="cs"/>
          <w:sz w:val="28"/>
          <w:szCs w:val="28"/>
          <w:rtl/>
        </w:rPr>
        <w:t xml:space="preserve"> و</w:t>
      </w:r>
      <w:r w:rsidRPr="00CD1194">
        <w:rPr>
          <w:rFonts w:cs="B Nazanin" w:hint="cs"/>
          <w:sz w:val="28"/>
          <w:szCs w:val="28"/>
          <w:rtl/>
        </w:rPr>
        <w:t xml:space="preserve"> شرط زنان نباشید،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تا در اعمال 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درخواست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های نامشروع انتظار اطاعت از شما نداشته باشند.</w:t>
      </w:r>
    </w:p>
    <w:p w:rsidR="00E662A5" w:rsidRPr="00CD1194" w:rsidRDefault="00E662A5" w:rsidP="001F069D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 w:rsidRPr="00CD1194">
        <w:rPr>
          <w:rFonts w:cs="B Nazanin" w:hint="cs"/>
          <w:sz w:val="28"/>
          <w:szCs w:val="28"/>
          <w:rtl/>
        </w:rPr>
        <w:t>این قسمت از خطبه چون بعد از جنگ جمل بوده</w:t>
      </w:r>
      <w:r w:rsidR="001F069D">
        <w:rPr>
          <w:rFonts w:cs="B Nazanin" w:hint="cs"/>
          <w:sz w:val="28"/>
          <w:szCs w:val="28"/>
          <w:rtl/>
        </w:rPr>
        <w:t>،</w:t>
      </w:r>
      <w:r w:rsidRPr="00CD1194">
        <w:rPr>
          <w:rFonts w:cs="B Nazanin" w:hint="cs"/>
          <w:sz w:val="28"/>
          <w:szCs w:val="28"/>
          <w:rtl/>
        </w:rPr>
        <w:t xml:space="preserve"> شاید کنایه </w:t>
      </w:r>
      <w:r w:rsidR="001F069D">
        <w:rPr>
          <w:rFonts w:cs="B Nazanin" w:hint="cs"/>
          <w:sz w:val="28"/>
          <w:szCs w:val="28"/>
          <w:rtl/>
        </w:rPr>
        <w:t>از</w:t>
      </w:r>
      <w:r w:rsidRPr="00CD1194">
        <w:rPr>
          <w:rFonts w:cs="B Nazanin" w:hint="cs"/>
          <w:sz w:val="28"/>
          <w:szCs w:val="28"/>
          <w:rtl/>
        </w:rPr>
        <w:t xml:space="preserve"> آتش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افروزی عایشه 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دنباله</w:t>
      </w:r>
      <w:r w:rsidR="00381ED6">
        <w:rPr>
          <w:rFonts w:cs="B Nazanin" w:hint="cs"/>
          <w:sz w:val="28"/>
          <w:szCs w:val="28"/>
          <w:rtl/>
        </w:rPr>
        <w:t>‌</w:t>
      </w:r>
      <w:r w:rsidRPr="00CD1194">
        <w:rPr>
          <w:rFonts w:cs="B Nazanin" w:hint="cs"/>
          <w:sz w:val="28"/>
          <w:szCs w:val="28"/>
          <w:rtl/>
        </w:rPr>
        <w:t>روی مردانی مثل طلحه و</w:t>
      </w:r>
      <w:r w:rsidR="00381ED6">
        <w:rPr>
          <w:rFonts w:cs="B Nazanin" w:hint="cs"/>
          <w:sz w:val="28"/>
          <w:szCs w:val="28"/>
          <w:rtl/>
        </w:rPr>
        <w:t xml:space="preserve"> </w:t>
      </w:r>
      <w:r w:rsidRPr="00CD1194">
        <w:rPr>
          <w:rFonts w:cs="B Nazanin" w:hint="cs"/>
          <w:sz w:val="28"/>
          <w:szCs w:val="28"/>
          <w:rtl/>
        </w:rPr>
        <w:t>زبیر از او باشد.</w:t>
      </w:r>
    </w:p>
    <w:p w:rsidR="00E662A5" w:rsidRPr="00F56EB8" w:rsidRDefault="001F069D" w:rsidP="00730014">
      <w:pPr>
        <w:spacing w:after="0" w:line="560" w:lineRule="exact"/>
        <w:jc w:val="both"/>
        <w:rPr>
          <w:rFonts w:cs="B Nazanin"/>
          <w:b/>
          <w:bCs/>
          <w:sz w:val="28"/>
          <w:szCs w:val="28"/>
          <w:rtl/>
        </w:rPr>
      </w:pPr>
      <w:r w:rsidRPr="00F56EB8">
        <w:rPr>
          <w:rFonts w:cs="B Nazanin" w:hint="cs"/>
          <w:b/>
          <w:bCs/>
          <w:sz w:val="28"/>
          <w:szCs w:val="28"/>
          <w:rtl/>
        </w:rPr>
        <w:t>نتیجه</w:t>
      </w:r>
    </w:p>
    <w:p w:rsidR="001F069D" w:rsidRDefault="001F069D" w:rsidP="006F0E1F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نامه‌ی31 نهج‌البلاغه شامل عالی‌ترین و کامل‌ترین دستورات اخلاقی، تربیتی، اعتقادی، سیاسی و اقتصادی است که گرچه در غالب نصایح پدری مهربان برای فرزندش آمده اما می‌تواند در هر زمان </w:t>
      </w:r>
      <w:r w:rsidR="006F0E1F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نشور سعادت جوانان</w:t>
      </w:r>
      <w:r w:rsidR="006F0E1F">
        <w:rPr>
          <w:rFonts w:cs="B Nazanin" w:hint="cs"/>
          <w:sz w:val="28"/>
          <w:szCs w:val="28"/>
          <w:rtl/>
        </w:rPr>
        <w:t xml:space="preserve"> و راهنمای خوشبختی همه‌ی مردمان باشد.</w:t>
      </w:r>
    </w:p>
    <w:p w:rsidR="006F0E1F" w:rsidRDefault="006F0E1F" w:rsidP="00F56EB8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دو فراز ا</w:t>
      </w:r>
      <w:r w:rsidR="00F56EB8">
        <w:rPr>
          <w:rFonts w:cs="B Nazanin" w:hint="cs"/>
          <w:sz w:val="28"/>
          <w:szCs w:val="28"/>
          <w:rtl/>
        </w:rPr>
        <w:t>خیر</w:t>
      </w:r>
      <w:r>
        <w:rPr>
          <w:rFonts w:cs="B Nazanin" w:hint="cs"/>
          <w:sz w:val="28"/>
          <w:szCs w:val="28"/>
          <w:rtl/>
        </w:rPr>
        <w:t xml:space="preserve"> این نامه مولا توصیه‌هایی در خصوص نحوه‌ی زندگی زنان در جامعه دارند و در مورد حدود روابط اجتماعی آن‌ها نکاتی را متذکر می‌شوند.</w:t>
      </w:r>
    </w:p>
    <w:p w:rsidR="006F0E1F" w:rsidRDefault="006F0E1F" w:rsidP="00B005D7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توصیه‌ی حضرت به </w:t>
      </w:r>
      <w:r w:rsidR="00B005D7">
        <w:rPr>
          <w:rFonts w:cs="Times New Roman" w:hint="cs"/>
          <w:sz w:val="28"/>
          <w:szCs w:val="28"/>
          <w:rtl/>
        </w:rPr>
        <w:t>"</w:t>
      </w:r>
      <w:r w:rsidRPr="006F0E1F">
        <w:rPr>
          <w:rFonts w:cs="B Nazanin" w:hint="cs"/>
          <w:sz w:val="28"/>
          <w:szCs w:val="28"/>
          <w:rtl/>
        </w:rPr>
        <w:t>عدم مشورت با زنان</w:t>
      </w:r>
      <w:r w:rsidR="00B005D7" w:rsidRPr="00F56EB8">
        <w:rPr>
          <w:rFonts w:cs="B Nazanin" w:hint="cs"/>
          <w:sz w:val="28"/>
          <w:szCs w:val="28"/>
          <w:rtl/>
        </w:rPr>
        <w:t>"</w:t>
      </w:r>
      <w:r w:rsidR="00F56EB8" w:rsidRPr="00F56EB8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مشورت در امور خانواده و هم‌چنین مسائل مربوط به بانوان را شامل نمی‌شود؛ بلکه در قرآن و نیز سیره‌ی پیامبر(صلی‌الله‌علیه‌و‌آله) و روایات به مشورت با آن‌ها در این موارد، هم‌چنین مشورت با زنانی که دارای منطق و تدبیر قوی هستند تاکید شده‌است.</w:t>
      </w:r>
    </w:p>
    <w:p w:rsidR="006F0E1F" w:rsidRDefault="006F0E1F" w:rsidP="006F0E1F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عدم مشورت با زنان مربوط به مسائلی است که با عواطف و احساسات آن‌ها سازگاری ندارد و هم‌چنین در حیطه‌ی مسائل </w:t>
      </w:r>
      <w:r w:rsidR="00B005D7">
        <w:rPr>
          <w:rFonts w:cs="B Nazanin" w:hint="cs"/>
          <w:sz w:val="28"/>
          <w:szCs w:val="28"/>
          <w:rtl/>
        </w:rPr>
        <w:t>اجتماعی و سیاسی آن هم به لحاظ عدم آگاهی و احاطه</w:t>
      </w:r>
      <w:r w:rsidR="00B005D7">
        <w:rPr>
          <w:rFonts w:cs="B Nazanin" w:hint="eastAsia"/>
          <w:sz w:val="28"/>
          <w:szCs w:val="28"/>
          <w:rtl/>
        </w:rPr>
        <w:t>‌ی</w:t>
      </w:r>
      <w:r w:rsidR="00B005D7">
        <w:rPr>
          <w:rFonts w:cs="B Nazanin" w:hint="cs"/>
          <w:sz w:val="28"/>
          <w:szCs w:val="28"/>
          <w:rtl/>
        </w:rPr>
        <w:t xml:space="preserve"> کامل آن‌ها به این امور است.</w:t>
      </w:r>
    </w:p>
    <w:p w:rsidR="00B005D7" w:rsidRDefault="00B005D7" w:rsidP="00367589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گفتنی است به لحاظ مناسبت موضوعی این عبارتِ مولا و خطبه‌ی80، این خطبه نیز مورد بررسی قرار گرفت و مشخص شد اشاره‌ی حضرت به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نقص ایمان و عقل و بهره‌مندی از میراث</w:t>
      </w:r>
      <w:r w:rsidRPr="00B005D7">
        <w:rPr>
          <w:rFonts w:cs="B Nazanin" w:hint="cs"/>
          <w:sz w:val="28"/>
          <w:szCs w:val="28"/>
          <w:rtl/>
        </w:rPr>
        <w:t xml:space="preserve"> زنان</w:t>
      </w:r>
      <w:r w:rsidR="00367589" w:rsidRPr="00B005D7">
        <w:rPr>
          <w:rFonts w:cs="B Nazanin" w:hint="cs"/>
          <w:sz w:val="28"/>
          <w:szCs w:val="28"/>
          <w:rtl/>
        </w:rPr>
        <w:t>"</w:t>
      </w:r>
      <w:r w:rsidRPr="00B005D7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نقص کمّی است که امری قابل جبران می‌باشد نه نقص کیفی و ارزشی.</w:t>
      </w:r>
    </w:p>
    <w:p w:rsidR="00B005D7" w:rsidRPr="006F0E1F" w:rsidRDefault="00B005D7" w:rsidP="006F0E1F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یک کلام زن و مرد گرچه از نظر ساختار خلقت متفاوتند اما در بعد انسانی و الهی تفاوتی ندارند و هر دو می</w:t>
      </w:r>
      <w:r>
        <w:rPr>
          <w:rFonts w:cs="B Nazanin" w:hint="eastAsia"/>
          <w:sz w:val="28"/>
          <w:szCs w:val="28"/>
          <w:rtl/>
        </w:rPr>
        <w:t xml:space="preserve">‌توانند به مقام </w:t>
      </w:r>
      <w:r w:rsidR="00F56EB8">
        <w:rPr>
          <w:rFonts w:cs="B Nazanin" w:hint="cs"/>
          <w:sz w:val="28"/>
          <w:szCs w:val="28"/>
          <w:rtl/>
        </w:rPr>
        <w:t>قرب الهی دست یابند.</w:t>
      </w: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</w:p>
    <w:p w:rsidR="00E662A5" w:rsidRPr="00CD1194" w:rsidRDefault="00E662A5" w:rsidP="00730014">
      <w:pPr>
        <w:spacing w:after="0" w:line="560" w:lineRule="exact"/>
        <w:jc w:val="both"/>
        <w:rPr>
          <w:rFonts w:cs="B Nazanin"/>
          <w:sz w:val="28"/>
          <w:szCs w:val="28"/>
          <w:rtl/>
        </w:rPr>
      </w:pPr>
    </w:p>
    <w:p w:rsidR="009B0C74" w:rsidRPr="00CD1194" w:rsidRDefault="009B0C74" w:rsidP="00730014">
      <w:pPr>
        <w:spacing w:after="0" w:line="560" w:lineRule="exact"/>
        <w:jc w:val="both"/>
        <w:rPr>
          <w:rFonts w:cs="B Nazanin"/>
          <w:sz w:val="28"/>
          <w:szCs w:val="28"/>
        </w:rPr>
      </w:pPr>
    </w:p>
    <w:sectPr w:rsidR="009B0C74" w:rsidRPr="00CD1194" w:rsidSect="00381ED6">
      <w:footnotePr>
        <w:numRestart w:val="eachPage"/>
      </w:footnotePr>
      <w:pgSz w:w="11906" w:h="16838"/>
      <w:pgMar w:top="1134" w:right="1134" w:bottom="1134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5D" w:rsidRDefault="0083135D" w:rsidP="00E662A5">
      <w:pPr>
        <w:spacing w:after="0" w:line="240" w:lineRule="auto"/>
      </w:pPr>
      <w:r>
        <w:separator/>
      </w:r>
    </w:p>
  </w:endnote>
  <w:endnote w:type="continuationSeparator" w:id="0">
    <w:p w:rsidR="0083135D" w:rsidRDefault="0083135D" w:rsidP="00E6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5D" w:rsidRDefault="0083135D" w:rsidP="00E662A5">
      <w:pPr>
        <w:spacing w:after="0" w:line="240" w:lineRule="auto"/>
      </w:pPr>
      <w:r>
        <w:separator/>
      </w:r>
    </w:p>
  </w:footnote>
  <w:footnote w:type="continuationSeparator" w:id="0">
    <w:p w:rsidR="0083135D" w:rsidRDefault="0083135D" w:rsidP="00E66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2A5"/>
    <w:rsid w:val="00027DFF"/>
    <w:rsid w:val="00036A05"/>
    <w:rsid w:val="00085B0E"/>
    <w:rsid w:val="000B0E02"/>
    <w:rsid w:val="000B1A10"/>
    <w:rsid w:val="00137146"/>
    <w:rsid w:val="001E413B"/>
    <w:rsid w:val="001F069D"/>
    <w:rsid w:val="002633CC"/>
    <w:rsid w:val="002769EA"/>
    <w:rsid w:val="002C196D"/>
    <w:rsid w:val="00307919"/>
    <w:rsid w:val="00367589"/>
    <w:rsid w:val="00381ED6"/>
    <w:rsid w:val="003F27B8"/>
    <w:rsid w:val="004C08D5"/>
    <w:rsid w:val="004D5FA2"/>
    <w:rsid w:val="00553C2B"/>
    <w:rsid w:val="00554C4B"/>
    <w:rsid w:val="005A58FA"/>
    <w:rsid w:val="005E4E07"/>
    <w:rsid w:val="006114B9"/>
    <w:rsid w:val="0063531C"/>
    <w:rsid w:val="00656C48"/>
    <w:rsid w:val="006F0E1F"/>
    <w:rsid w:val="006F205A"/>
    <w:rsid w:val="00713EEC"/>
    <w:rsid w:val="00730014"/>
    <w:rsid w:val="00760B59"/>
    <w:rsid w:val="0076640B"/>
    <w:rsid w:val="007F0E5B"/>
    <w:rsid w:val="0083135D"/>
    <w:rsid w:val="008E185B"/>
    <w:rsid w:val="009032B6"/>
    <w:rsid w:val="00960849"/>
    <w:rsid w:val="009B0C74"/>
    <w:rsid w:val="009D51A1"/>
    <w:rsid w:val="00A80315"/>
    <w:rsid w:val="00A86AD8"/>
    <w:rsid w:val="00AB0B3E"/>
    <w:rsid w:val="00AF7B4D"/>
    <w:rsid w:val="00B005D7"/>
    <w:rsid w:val="00B94ECF"/>
    <w:rsid w:val="00BD7928"/>
    <w:rsid w:val="00C37039"/>
    <w:rsid w:val="00C73365"/>
    <w:rsid w:val="00CD1194"/>
    <w:rsid w:val="00D5508C"/>
    <w:rsid w:val="00D96EA3"/>
    <w:rsid w:val="00DA6510"/>
    <w:rsid w:val="00E343A3"/>
    <w:rsid w:val="00E662A5"/>
    <w:rsid w:val="00E76A5A"/>
    <w:rsid w:val="00EA098C"/>
    <w:rsid w:val="00EB0A95"/>
    <w:rsid w:val="00F16FB4"/>
    <w:rsid w:val="00F2592E"/>
    <w:rsid w:val="00F56EB8"/>
    <w:rsid w:val="00F7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A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62A5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6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A5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2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2A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2A5"/>
    <w:rPr>
      <w:vertAlign w:val="superscript"/>
    </w:rPr>
  </w:style>
  <w:style w:type="character" w:customStyle="1" w:styleId="ay3">
    <w:name w:val="ay3"/>
    <w:basedOn w:val="DefaultParagraphFont"/>
    <w:rsid w:val="00E662A5"/>
    <w:rPr>
      <w:rtl/>
    </w:rPr>
  </w:style>
  <w:style w:type="table" w:styleId="TableGrid">
    <w:name w:val="Table Grid"/>
    <w:basedOn w:val="TableNormal"/>
    <w:uiPriority w:val="59"/>
    <w:rsid w:val="006F205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2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05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A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62A5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6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A5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2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2A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2A5"/>
    <w:rPr>
      <w:vertAlign w:val="superscript"/>
    </w:rPr>
  </w:style>
  <w:style w:type="character" w:customStyle="1" w:styleId="ay3">
    <w:name w:val="ay3"/>
    <w:basedOn w:val="DefaultParagraphFont"/>
    <w:rsid w:val="00E662A5"/>
    <w:rPr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9148-263B-4390-80D5-99E84DF3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M.V</Company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nashrieh</cp:lastModifiedBy>
  <cp:revision>12</cp:revision>
  <cp:lastPrinted>2013-06-29T10:17:00Z</cp:lastPrinted>
  <dcterms:created xsi:type="dcterms:W3CDTF">2013-06-29T10:26:00Z</dcterms:created>
  <dcterms:modified xsi:type="dcterms:W3CDTF">2013-11-16T06:24:00Z</dcterms:modified>
</cp:coreProperties>
</file>