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9C" w:rsidRPr="00FE3C32" w:rsidRDefault="00D4369C" w:rsidP="00D4369C">
      <w:pPr>
        <w:pStyle w:val="Heading1"/>
        <w:bidi/>
        <w:jc w:val="right"/>
        <w:rPr>
          <w:rFonts w:hint="cs"/>
          <w:rtl/>
        </w:rPr>
      </w:pPr>
      <w:bookmarkStart w:id="0" w:name="_Toc202335511"/>
      <w:r>
        <w:rPr>
          <w:rFonts w:hint="cs"/>
          <w:rtl/>
        </w:rPr>
        <w:t>دروازه جهنم!</w:t>
      </w:r>
      <w:bookmarkEnd w:id="0"/>
    </w:p>
    <w:p w:rsidR="00D4369C" w:rsidRPr="00FE3C32" w:rsidRDefault="00D4369C" w:rsidP="00D4369C">
      <w:pPr>
        <w:pStyle w:val="a"/>
        <w:bidi/>
        <w:jc w:val="right"/>
        <w:rPr>
          <w:rFonts w:hint="cs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>□</w:t>
      </w:r>
      <w:r>
        <w:rPr>
          <w:rFonts w:hint="cs"/>
          <w:rtl/>
        </w:rPr>
        <w:t xml:space="preserve">  </w:t>
      </w:r>
      <w:r w:rsidRPr="00FE3C32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تا بروتمن</w:t>
      </w:r>
      <w:r w:rsidRPr="00FE3C32">
        <w:rPr>
          <w:vertAlign w:val="superscript"/>
          <w:rtl/>
        </w:rPr>
        <w:footnoteReference w:id="2"/>
      </w:r>
    </w:p>
    <w:p w:rsidR="00D4369C" w:rsidRPr="00FE3C32" w:rsidRDefault="00D4369C" w:rsidP="00D4369C">
      <w:pPr>
        <w:pStyle w:val="Heading5"/>
        <w:bidi/>
        <w:rPr>
          <w:rFonts w:hint="cs"/>
          <w:rtl/>
        </w:rPr>
      </w:pPr>
      <w:r w:rsidRPr="00FE3C32">
        <w:rPr>
          <w:rFonts w:hint="cs"/>
          <w:rtl/>
        </w:rPr>
        <w:t>چک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ده</w:t>
      </w:r>
      <w:r>
        <w:rPr>
          <w:rFonts w:hint="cs"/>
          <w:rtl/>
        </w:rPr>
        <w:t>:</w:t>
      </w:r>
    </w:p>
    <w:p w:rsidR="00D4369C" w:rsidRPr="00FE3C32" w:rsidRDefault="00D4369C" w:rsidP="00D4369C">
      <w:pPr>
        <w:pStyle w:val="Heading5"/>
        <w:bidi/>
        <w:rPr>
          <w:rFonts w:hint="cs"/>
          <w:rtl/>
        </w:rPr>
      </w:pPr>
      <w:r w:rsidRPr="00FE3C32">
        <w:rPr>
          <w:rFonts w:hint="cs"/>
          <w:rtl/>
        </w:rPr>
        <w:t>امروزه با گسترش شبکه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نترنت، در کنار منافع مختلف آن، ما شاهد افزا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ش نگران</w:t>
      </w:r>
      <w:r>
        <w:rPr>
          <w:rFonts w:hint="cs"/>
          <w:rtl/>
        </w:rPr>
        <w:t>ي‌هاي</w:t>
      </w:r>
      <w:r w:rsidRPr="00FE3C32">
        <w:rPr>
          <w:rFonts w:hint="cs"/>
          <w:rtl/>
        </w:rPr>
        <w:t xml:space="preserve"> والد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و کارشناسان و متخصصان در مورد آثار سوء مختلف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رسانه نو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هست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م. آنان معتقدند</w:t>
      </w:r>
      <w:r>
        <w:rPr>
          <w:rFonts w:hint="cs"/>
          <w:rtl/>
        </w:rPr>
        <w:t>،</w:t>
      </w:r>
      <w:r w:rsidRPr="00FE3C32">
        <w:rPr>
          <w:rFonts w:hint="cs"/>
          <w:rtl/>
        </w:rPr>
        <w:t xml:space="preserve"> با وجود م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ون</w:t>
      </w:r>
      <w:r>
        <w:rPr>
          <w:rFonts w:hint="cs"/>
          <w:rtl/>
        </w:rPr>
        <w:t>‌ها</w:t>
      </w:r>
      <w:r w:rsidRPr="00FE3C32">
        <w:rPr>
          <w:rFonts w:hint="cs"/>
          <w:rtl/>
        </w:rPr>
        <w:t xml:space="preserve"> پا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گاه مربوط به سکس مجاز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، پورنوگراف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، سرقت، قتل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زنج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ره‌ا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، بمب گذار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، ترور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سم، جعل و فر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بکار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، هک، جاسوس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و رد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اطلاعات خصوص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افراد، آ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 حما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 حام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ان آزاد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شبکه از برنامه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ف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لتر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نگ</w:t>
      </w:r>
      <w:r>
        <w:rPr>
          <w:rFonts w:hint="cs"/>
          <w:rtl/>
        </w:rPr>
        <w:t>،</w:t>
      </w:r>
      <w:r w:rsidRPr="00FE3C32">
        <w:rPr>
          <w:rFonts w:hint="cs"/>
          <w:rtl/>
        </w:rPr>
        <w:t xml:space="preserve"> نشانگر ابعاد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تهد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 جهان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ست؟ و 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 همان</w:t>
      </w:r>
      <w:r>
        <w:rPr>
          <w:rFonts w:hint="cs"/>
          <w:rtl/>
        </w:rPr>
        <w:t xml:space="preserve"> </w:t>
      </w:r>
      <w:r w:rsidRPr="00FE3C32">
        <w:rPr>
          <w:rFonts w:hint="cs"/>
          <w:rtl/>
        </w:rPr>
        <w:t>طور که نو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سنده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گو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</w:t>
      </w:r>
      <w:r>
        <w:rPr>
          <w:rFonts w:hint="cs"/>
          <w:rtl/>
        </w:rPr>
        <w:t>،</w:t>
      </w:r>
      <w:r w:rsidRPr="00FE3C32">
        <w:rPr>
          <w:rFonts w:hint="cs"/>
          <w:rtl/>
        </w:rPr>
        <w:t xml:space="preserve"> آ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 امروز شبکه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نترنت به دروازه 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گر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از جهنم تبد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ل نشده است؟</w:t>
      </w:r>
    </w:p>
    <w:p w:rsidR="00D4369C" w:rsidRPr="00FE3C32" w:rsidRDefault="00D4369C" w:rsidP="00D4369C">
      <w:pPr>
        <w:pStyle w:val="Heading5"/>
        <w:bidi/>
        <w:rPr>
          <w:rFonts w:hint="cs"/>
          <w:rtl/>
        </w:rPr>
      </w:pPr>
    </w:p>
    <w:p w:rsidR="00D4369C" w:rsidRPr="00FE3C32" w:rsidRDefault="00D4369C" w:rsidP="00D4369C">
      <w:pPr>
        <w:pStyle w:val="Heading5"/>
        <w:bidi/>
        <w:rPr>
          <w:rFonts w:hint="cs"/>
          <w:rtl/>
        </w:rPr>
      </w:pPr>
    </w:p>
    <w:p w:rsidR="00D4369C" w:rsidRPr="00FE3C32" w:rsidRDefault="00D4369C" w:rsidP="00D4369C">
      <w:pPr>
        <w:rPr>
          <w:rFonts w:hint="cs"/>
          <w:rtl/>
        </w:rPr>
      </w:pPr>
      <w:r w:rsidRPr="00207F1C">
        <w:rPr>
          <w:rFonts w:hint="cs"/>
          <w:rtl/>
        </w:rPr>
        <w:t>سازمان‌هاي مسيحي، حاميان سانسور، مروجان اصول اخلاقي و ساير حمايت‌کنندگان از «ارزش‌هاي خانوادگي» سال‌هاست که در مورد قدرت مخرب شبکه اينترنت در تضعيف اصول و مباني اخلاقي جوامع، هشدار مي‌دهند.</w:t>
      </w:r>
      <w:r w:rsidRPr="00FE3C32">
        <w:rPr>
          <w:rFonts w:hint="cs"/>
          <w:rtl/>
        </w:rPr>
        <w:t xml:space="preserve"> به 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ژه به دل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ل وجود سا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فراوان پرونوگراف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کودکان، قاتلان سر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ال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و آزار</w:t>
      </w:r>
      <w:r>
        <w:rPr>
          <w:rFonts w:hint="cs"/>
          <w:rtl/>
        </w:rPr>
        <w:t>گر</w:t>
      </w:r>
      <w:r w:rsidRPr="00FE3C32">
        <w:rPr>
          <w:rFonts w:hint="cs"/>
          <w:rtl/>
        </w:rPr>
        <w:t>ان کودکان،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نگران</w:t>
      </w:r>
      <w:r>
        <w:rPr>
          <w:rFonts w:hint="cs"/>
          <w:rtl/>
        </w:rPr>
        <w:t>ي‌ها</w:t>
      </w:r>
      <w:r w:rsidRPr="00FE3C32">
        <w:rPr>
          <w:rFonts w:hint="cs"/>
          <w:rtl/>
        </w:rPr>
        <w:t xml:space="preserve"> با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 به اصلاحات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بن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انجامد. در رسانه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محافظه کار، از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نترنت به عنوان دروازه‌ا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به سو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دن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</w:t>
      </w:r>
      <w:r>
        <w:rPr>
          <w:rFonts w:hint="cs"/>
          <w:rtl/>
        </w:rPr>
        <w:t>يي</w:t>
      </w:r>
      <w:r w:rsidRPr="00FE3C32">
        <w:rPr>
          <w:rFonts w:hint="cs"/>
          <w:rtl/>
        </w:rPr>
        <w:t xml:space="preserve"> هراس‌آور و اهر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من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اد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گردد که امروزه بس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از زنان و مردان، نگران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خود را در مقابل قدرت شگرف پورنوگراف</w:t>
      </w:r>
      <w:r>
        <w:rPr>
          <w:rFonts w:hint="cs"/>
          <w:rtl/>
        </w:rPr>
        <w:t>ي‌هاي</w:t>
      </w:r>
      <w:r w:rsidRPr="00FE3C32">
        <w:rPr>
          <w:rFonts w:hint="cs"/>
          <w:rtl/>
        </w:rPr>
        <w:t xml:space="preserve"> عرضه شده در فضا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مجاز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در تأث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ر بر مخاطبان، اعلام نموده‌اند.</w:t>
      </w:r>
    </w:p>
    <w:p w:rsidR="00D4369C" w:rsidRPr="00FE3C32" w:rsidRDefault="00D4369C" w:rsidP="00D4369C">
      <w:pPr>
        <w:rPr>
          <w:rFonts w:hint="cs"/>
          <w:rtl/>
        </w:rPr>
      </w:pPr>
      <w:r>
        <w:rPr>
          <w:rFonts w:hint="cs"/>
          <w:noProof/>
          <w:rtl/>
          <w:lang w:bidi="ar-SA"/>
        </w:rPr>
        <w:lastRenderedPageBreak/>
        <w:pict>
          <v:rect id="_x0000_s1026" style="position:absolute;left:0;text-align:left;margin-left:470.6pt;margin-top:163pt;width:56.7pt;height:498.9pt;z-index:251660288;mso-position-horizontal-relative:page;mso-position-vertical-relative:page" filled="f" stroked="f">
            <v:textbox style="mso-next-textbox:#_x0000_s1026" inset="1mm,1mm,1mm,1mm">
              <w:txbxContent>
                <w:p w:rsidR="00D4369C" w:rsidRPr="00A1278A" w:rsidRDefault="00D4369C" w:rsidP="00D4369C">
                  <w:pPr>
                    <w:pStyle w:val="a0"/>
                    <w:bidi/>
                    <w:rPr>
                      <w:szCs w:val="18"/>
                    </w:rPr>
                  </w:pPr>
                  <w:r w:rsidRPr="00DB200A">
                    <w:rPr>
                      <w:rFonts w:hint="cs"/>
                      <w:rtl/>
                    </w:rPr>
                    <w:t>سازمان‌هاي مسيحي، حاميان سانسور، مروجان اصول اخلاقي و ساير حمايت‌کنندگان از «ارزش‌هاي خانوادگي» سال‌هاست که در مورد قدرت مخرب شبکه اينترنت در تضعيف اصول و مباني اخلاقي جوامع، هشدار مي‌دهند.</w:t>
                  </w:r>
                </w:p>
              </w:txbxContent>
            </v:textbox>
            <w10:wrap anchorx="page" anchory="page"/>
          </v:rect>
        </w:pict>
      </w:r>
      <w:r w:rsidRPr="00FE3C32">
        <w:rPr>
          <w:rFonts w:hint="cs"/>
          <w:rtl/>
        </w:rPr>
        <w:t>بس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معتقدند که قابل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 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‌نام بودن، 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از 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ژگ</w:t>
      </w:r>
      <w:r>
        <w:rPr>
          <w:rFonts w:hint="cs"/>
          <w:rtl/>
        </w:rPr>
        <w:t>ي‌هاي</w:t>
      </w:r>
      <w:r w:rsidRPr="00FE3C32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شبکه است که باعث به وجود آمدن هکرها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نوجوان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گردد. البته نبا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 از 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ژگ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‌ها</w:t>
      </w:r>
      <w:r>
        <w:rPr>
          <w:rFonts w:hint="cs"/>
          <w:rtl/>
        </w:rPr>
        <w:t>يي</w:t>
      </w:r>
      <w:r w:rsidRPr="00FE3C32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گر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که شبکه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نترنت را به عنوان مأمن همه انسان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ش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طان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نظ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ر بمب‌گذاران انتحار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، جنا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تکاران روان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، ترور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ست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راد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کال و سا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ر مجرمان و تبهکاران درآورده، به سادگ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</w:t>
      </w:r>
      <w:r>
        <w:rPr>
          <w:rFonts w:hint="cs"/>
          <w:rtl/>
        </w:rPr>
        <w:t xml:space="preserve">چشم پوشي </w:t>
      </w:r>
      <w:r w:rsidRPr="00FE3C32">
        <w:rPr>
          <w:rFonts w:hint="cs"/>
          <w:rtl/>
        </w:rPr>
        <w:t>نمود. بد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ترت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ب</w:t>
      </w:r>
      <w:r>
        <w:rPr>
          <w:rFonts w:hint="cs"/>
          <w:rtl/>
        </w:rPr>
        <w:t>،</w:t>
      </w:r>
      <w:r w:rsidRPr="00FE3C32">
        <w:rPr>
          <w:rFonts w:hint="cs"/>
          <w:rtl/>
        </w:rPr>
        <w:t xml:space="preserve"> همه آنان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که مس</w:t>
      </w:r>
      <w:r>
        <w:rPr>
          <w:rFonts w:hint="cs"/>
          <w:rtl/>
        </w:rPr>
        <w:t>ئ</w:t>
      </w:r>
      <w:r w:rsidRPr="00FE3C32">
        <w:rPr>
          <w:rFonts w:hint="cs"/>
          <w:rtl/>
        </w:rPr>
        <w:t>ول رس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به</w:t>
      </w:r>
      <w:r>
        <w:rPr>
          <w:rFonts w:hint="cs"/>
          <w:rtl/>
        </w:rPr>
        <w:t xml:space="preserve"> </w:t>
      </w:r>
      <w:r w:rsidRPr="00FE3C32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جنا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روزمره در جوامع مدرن هستند، با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 در برابر شکل‌گ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شرا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ط، پاسخگو باشند.</w:t>
      </w:r>
    </w:p>
    <w:p w:rsidR="00D4369C" w:rsidRPr="00207F1C" w:rsidRDefault="00D4369C" w:rsidP="00D4369C">
      <w:pPr>
        <w:rPr>
          <w:rFonts w:hint="cs"/>
          <w:rtl/>
        </w:rPr>
      </w:pPr>
      <w:r w:rsidRPr="00FE3C32">
        <w:rPr>
          <w:rFonts w:hint="cs"/>
          <w:rtl/>
        </w:rPr>
        <w:t xml:space="preserve">آنچه که به </w:t>
      </w:r>
      <w:r>
        <w:rPr>
          <w:rFonts w:hint="cs"/>
          <w:rtl/>
        </w:rPr>
        <w:t>ع</w:t>
      </w:r>
      <w:r w:rsidRPr="00FE3C32">
        <w:rPr>
          <w:rFonts w:hint="cs"/>
          <w:rtl/>
        </w:rPr>
        <w:t>نوان ظرف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 دموکرات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ک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نترنت و عدم توجه به سن و نژاد و جنس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 و قوم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 کاربران در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ن شبکه 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اد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شود، باعث گرد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ده که ما </w:t>
      </w:r>
      <w:r>
        <w:rPr>
          <w:rFonts w:hint="cs"/>
          <w:rtl/>
        </w:rPr>
        <w:t xml:space="preserve">حتي </w:t>
      </w:r>
      <w:r w:rsidRPr="00FE3C32">
        <w:rPr>
          <w:rFonts w:hint="cs"/>
          <w:rtl/>
        </w:rPr>
        <w:t>به همسا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گان خود اعتماد نکن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م</w:t>
      </w:r>
      <w:r>
        <w:rPr>
          <w:rFonts w:hint="cs"/>
          <w:rtl/>
        </w:rPr>
        <w:t>.</w:t>
      </w:r>
      <w:r w:rsidRPr="00FE3C32">
        <w:rPr>
          <w:rFonts w:hint="cs"/>
          <w:rtl/>
        </w:rPr>
        <w:t xml:space="preserve"> به علاوه</w:t>
      </w:r>
      <w:r>
        <w:rPr>
          <w:rFonts w:hint="cs"/>
          <w:rtl/>
        </w:rPr>
        <w:t>،</w:t>
      </w:r>
      <w:r w:rsidRPr="00FE3C32">
        <w:rPr>
          <w:rFonts w:hint="cs"/>
          <w:rtl/>
        </w:rPr>
        <w:t xml:space="preserve"> </w:t>
      </w:r>
      <w:r w:rsidRPr="00207F1C">
        <w:rPr>
          <w:rFonts w:hint="cs"/>
          <w:rtl/>
        </w:rPr>
        <w:t>در مقايسه با ساير رسانه‌ها نظير سينما و يا تلويزيون، ما با شبکه‌اي بسيار شيطاني‌تر روبه‌رو شده‌ايم که بسياري را جادو کرده است و حتي م</w:t>
      </w:r>
      <w:r>
        <w:rPr>
          <w:rFonts w:hint="cs"/>
          <w:rtl/>
        </w:rPr>
        <w:t>ع</w:t>
      </w:r>
      <w:r w:rsidRPr="00207F1C">
        <w:rPr>
          <w:rFonts w:hint="cs"/>
          <w:rtl/>
        </w:rPr>
        <w:t>تادان به اينترنت هم حاضر به پذيرش اين اعتياد رواني خود نيستند.</w:t>
      </w:r>
    </w:p>
    <w:p w:rsidR="00D4369C" w:rsidRPr="00FE3C32" w:rsidRDefault="00D4369C" w:rsidP="00D4369C">
      <w:pPr>
        <w:rPr>
          <w:rFonts w:hint="cs"/>
          <w:rtl/>
        </w:rPr>
      </w:pPr>
      <w:r w:rsidRPr="00FE3C32">
        <w:rPr>
          <w:rFonts w:hint="cs"/>
          <w:rtl/>
        </w:rPr>
        <w:t>اقا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</w:t>
      </w:r>
      <w:r w:rsidRPr="002D78B3">
        <w:rPr>
          <w:rFonts w:hint="cs"/>
          <w:b/>
          <w:bCs/>
          <w:sz w:val="20"/>
          <w:szCs w:val="20"/>
          <w:rtl/>
        </w:rPr>
        <w:t>پاتريک کارنس</w:t>
      </w:r>
      <w:r w:rsidRPr="00FE3C32">
        <w:rPr>
          <w:rFonts w:hint="cs"/>
          <w:rtl/>
        </w:rPr>
        <w:t xml:space="preserve"> در کتاب خود با عنوان «در سا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ه شبکه»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نو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سد: </w:t>
      </w:r>
      <w:r w:rsidRPr="00207F1C">
        <w:rPr>
          <w:rFonts w:hint="cs"/>
          <w:rtl/>
        </w:rPr>
        <w:t>«اينترنت و سکس شبکه‌اي، به دروازه‌اي تبديل شده که زمان، ادراکات و ارزش‌هاي ما را نابود مي‌کند. سکس شبکه‌اي، مخاطبان خود را چنان تسخير نموده که آنان قادر به کنترل فعاليت‌هايشان نخواهند بود.</w:t>
      </w:r>
      <w:r w:rsidRPr="00FE3C32">
        <w:rPr>
          <w:rFonts w:hint="cs"/>
          <w:rtl/>
        </w:rPr>
        <w:t xml:space="preserve"> به علاوه، با فرو رفتن 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شتر شما در سکس شبکه‌ا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، 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گر راه نجات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وجود نخواهد داشت... جذاب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ت‌ها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سکس شبکه‌ا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باعث گرد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ده</w:t>
      </w:r>
      <w:r>
        <w:rPr>
          <w:rFonts w:hint="cs"/>
          <w:rtl/>
        </w:rPr>
        <w:t>،</w:t>
      </w:r>
      <w:r w:rsidRPr="00FE3C32">
        <w:rPr>
          <w:rFonts w:hint="cs"/>
          <w:rtl/>
        </w:rPr>
        <w:t xml:space="preserve"> حت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افراد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که ه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چ علاقه‌ا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به استفاده از کامپ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وتر نداشته‌اند هم به جمع مشتر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ان آن</w:t>
      </w:r>
      <w:r>
        <w:rPr>
          <w:rFonts w:hint="cs"/>
          <w:rtl/>
        </w:rPr>
        <w:t xml:space="preserve"> </w:t>
      </w:r>
      <w:r w:rsidRPr="00FE3C32">
        <w:rPr>
          <w:rFonts w:hint="cs"/>
          <w:rtl/>
        </w:rPr>
        <w:t>بپ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وندند.»</w:t>
      </w:r>
    </w:p>
    <w:p w:rsidR="00D4369C" w:rsidRPr="00FE3C32" w:rsidRDefault="00D4369C" w:rsidP="00D4369C">
      <w:pPr>
        <w:rPr>
          <w:rFonts w:hint="cs"/>
          <w:rtl/>
        </w:rPr>
      </w:pPr>
      <w:r w:rsidRPr="00FE3C32">
        <w:rPr>
          <w:rFonts w:hint="cs"/>
          <w:rtl/>
        </w:rPr>
        <w:t>من معتقدم که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وضع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 با هشدارها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ارائه شده در مورد مخاطرات 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مار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دز، مشابه است، گو</w:t>
      </w:r>
      <w:r>
        <w:rPr>
          <w:rFonts w:hint="cs"/>
          <w:rtl/>
        </w:rPr>
        <w:t>يي</w:t>
      </w:r>
      <w:r w:rsidRPr="00FE3C32">
        <w:rPr>
          <w:rFonts w:hint="cs"/>
          <w:rtl/>
        </w:rPr>
        <w:t xml:space="preserve"> هر چه هشدارها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کارشناسان 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شتر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شود، تعداد افراد آس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ب 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ده 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ز افزا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ش</w:t>
      </w:r>
      <w:r>
        <w:rPr>
          <w:rFonts w:hint="cs"/>
          <w:rtl/>
        </w:rPr>
        <w:t xml:space="preserve"> مي‌ي</w:t>
      </w:r>
      <w:r w:rsidRPr="00FE3C32">
        <w:rPr>
          <w:rFonts w:hint="cs"/>
          <w:rtl/>
        </w:rPr>
        <w:t>ابد. امروزه کارشناسان از مستهجن‌انگار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</w:t>
      </w:r>
      <w:r>
        <w:rPr>
          <w:rFonts w:hint="cs"/>
          <w:noProof/>
          <w:rtl/>
          <w:lang w:bidi="ar-SA"/>
        </w:rPr>
        <w:pict>
          <v:rect id="_x0000_s1027" style="position:absolute;left:0;text-align:left;margin-left:66.6pt;margin-top:163pt;width:56.7pt;height:498.9pt;z-index:251661312;mso-position-horizontal-relative:page;mso-position-vertical-relative:page" filled="f" stroked="f">
            <v:textbox style="mso-next-textbox:#_x0000_s1027" inset="1mm,1mm,1mm,1mm">
              <w:txbxContent>
                <w:p w:rsidR="00D4369C" w:rsidRPr="00A1278A" w:rsidRDefault="00D4369C" w:rsidP="00D4369C">
                  <w:pPr>
                    <w:pStyle w:val="a1"/>
                    <w:rPr>
                      <w:szCs w:val="18"/>
                    </w:rPr>
                  </w:pPr>
                  <w:r w:rsidRPr="00DB200A">
                    <w:rPr>
                      <w:rFonts w:hint="cs"/>
                      <w:rtl/>
                    </w:rPr>
                    <w:t>در مقايسه با ساير رسانه‌ها نظير سينما و يا تلويزيون، ما با شبکه‌اي بسيار شيطاني‌تر روبه‌رو شده‌ايم که</w:t>
                  </w:r>
                  <w:r>
                    <w:rPr>
                      <w:rFonts w:hint="cs"/>
                      <w:rtl/>
                    </w:rPr>
                    <w:t xml:space="preserve"> بسياري را جادو کرده است و حتي م</w:t>
                  </w:r>
                  <w:r w:rsidRPr="00DB200A">
                    <w:rPr>
                      <w:rFonts w:hint="cs"/>
                      <w:rtl/>
                    </w:rPr>
                    <w:t>ع</w:t>
                  </w:r>
                  <w:r>
                    <w:rPr>
                      <w:rFonts w:hint="cs"/>
                      <w:rtl/>
                    </w:rPr>
                    <w:t>ت</w:t>
                  </w:r>
                  <w:r w:rsidRPr="00DB200A">
                    <w:rPr>
                      <w:rFonts w:hint="cs"/>
                      <w:rtl/>
                    </w:rPr>
                    <w:t>ادان به اينترنت هم حاضر به پذيرش اين اعتياد رواني خود نيستند.</w:t>
                  </w:r>
                </w:p>
              </w:txbxContent>
            </v:textbox>
            <w10:wrap anchorx="page" anchory="page"/>
          </v:rect>
        </w:pict>
      </w:r>
      <w:r w:rsidRPr="00FE3C32">
        <w:rPr>
          <w:rFonts w:hint="cs"/>
          <w:rtl/>
        </w:rPr>
        <w:t>شبکه‌ا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، به عنوان نگران‌کننده‌تر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عامل مختل کننده سلامت روان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افراد در دن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امروز 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اد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کنند. حت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عده‌ا</w:t>
      </w:r>
      <w:r>
        <w:rPr>
          <w:rFonts w:hint="cs"/>
          <w:rtl/>
        </w:rPr>
        <w:t>ي،</w:t>
      </w:r>
      <w:r w:rsidRPr="00FE3C32">
        <w:rPr>
          <w:rFonts w:hint="cs"/>
          <w:rtl/>
        </w:rPr>
        <w:t xml:space="preserve"> اعت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اد شبکه‌ا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را با اعت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اد به کوکا</w:t>
      </w:r>
      <w:r>
        <w:rPr>
          <w:rFonts w:hint="cs"/>
          <w:rtl/>
        </w:rPr>
        <w:t>يي</w:t>
      </w:r>
      <w:r w:rsidRPr="00FE3C32">
        <w:rPr>
          <w:rFonts w:hint="cs"/>
          <w:rtl/>
        </w:rPr>
        <w:t xml:space="preserve">ن </w:t>
      </w:r>
      <w:r w:rsidRPr="00FE3C32">
        <w:rPr>
          <w:rFonts w:hint="cs"/>
          <w:rtl/>
        </w:rPr>
        <w:lastRenderedPageBreak/>
        <w:t>مقا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سه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نما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ند. هر چ</w:t>
      </w:r>
      <w:r>
        <w:rPr>
          <w:rFonts w:hint="cs"/>
          <w:rtl/>
        </w:rPr>
        <w:t>ند</w:t>
      </w:r>
      <w:r w:rsidRPr="00FE3C32">
        <w:rPr>
          <w:rFonts w:hint="cs"/>
          <w:rtl/>
        </w:rPr>
        <w:t xml:space="preserve"> توانا</w:t>
      </w:r>
      <w:r>
        <w:rPr>
          <w:rFonts w:hint="cs"/>
          <w:rtl/>
        </w:rPr>
        <w:t>يي</w:t>
      </w:r>
      <w:r w:rsidRPr="00FE3C32">
        <w:rPr>
          <w:rFonts w:hint="cs"/>
          <w:rtl/>
        </w:rPr>
        <w:t xml:space="preserve"> ترک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ماده مخدر وجود دارد، اما برا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خارج کردن تصاو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ر مستهجن از مغز انسان</w:t>
      </w:r>
      <w:r>
        <w:rPr>
          <w:rFonts w:hint="cs"/>
          <w:rtl/>
        </w:rPr>
        <w:t>‌ها</w:t>
      </w:r>
      <w:r w:rsidRPr="00FE3C32">
        <w:rPr>
          <w:rFonts w:hint="cs"/>
          <w:rtl/>
        </w:rPr>
        <w:t>، ه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چ راه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وجود</w:t>
      </w:r>
      <w:r>
        <w:rPr>
          <w:rFonts w:hint="cs"/>
          <w:rtl/>
        </w:rPr>
        <w:t xml:space="preserve"> ندارد</w:t>
      </w:r>
      <w:r w:rsidRPr="00FE3C32">
        <w:rPr>
          <w:rFonts w:hint="cs"/>
          <w:rtl/>
        </w:rPr>
        <w:t>. سکس شبکه‌ا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به ترشح نامتوازن تستسترون، اکس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توس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ن، دوپام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ن، سروتون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انجامد که بر فعال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عاد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مغز، تأث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رات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ناگوار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گذارد. به علاوه، در هنگام خواب فرد هم، اختلالات روان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ناش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از سکس شبکه‌ا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وجود دارد.</w:t>
      </w:r>
    </w:p>
    <w:p w:rsidR="00D4369C" w:rsidRPr="00FE3C32" w:rsidRDefault="00D4369C" w:rsidP="00D4369C">
      <w:pPr>
        <w:rPr>
          <w:rFonts w:hint="cs"/>
          <w:rtl/>
        </w:rPr>
      </w:pPr>
      <w:r w:rsidRPr="00FE3C32">
        <w:rPr>
          <w:rFonts w:hint="cs"/>
          <w:rtl/>
        </w:rPr>
        <w:t>امروزه مخاطبان مستهجن‌انگار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نترنت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، در حال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از 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دن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تصاو</w:t>
      </w:r>
      <w:r>
        <w:rPr>
          <w:rFonts w:hint="cs"/>
          <w:rtl/>
        </w:rPr>
        <w:t>ير کام مي گيرند</w:t>
      </w:r>
      <w:r w:rsidRPr="00FE3C32">
        <w:rPr>
          <w:rFonts w:hint="cs"/>
          <w:rtl/>
        </w:rPr>
        <w:t xml:space="preserve"> که قربان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ان اصل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چن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سوءاستفاده‌ها</w:t>
      </w:r>
      <w:r>
        <w:rPr>
          <w:rFonts w:hint="cs"/>
          <w:rtl/>
        </w:rPr>
        <w:t>يي</w:t>
      </w:r>
      <w:r w:rsidRPr="00FE3C32">
        <w:rPr>
          <w:rFonts w:hint="cs"/>
          <w:rtl/>
        </w:rPr>
        <w:t>، زنان و کودکان و نوجوانان 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‌گناه هستند. البته معمولاً برا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از 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بردن آثار سوء مشاهده چن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ف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لم‌ها و تصاو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، با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 از مسکن‌ها</w:t>
      </w:r>
      <w:r>
        <w:rPr>
          <w:rFonts w:hint="cs"/>
          <w:rtl/>
        </w:rPr>
        <w:t>يي</w:t>
      </w:r>
      <w:r w:rsidRPr="00FE3C32">
        <w:rPr>
          <w:rFonts w:hint="cs"/>
          <w:rtl/>
        </w:rPr>
        <w:t xml:space="preserve"> قو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‌تر (ف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لم‌ها</w:t>
      </w:r>
      <w:r>
        <w:rPr>
          <w:rFonts w:hint="cs"/>
          <w:rtl/>
        </w:rPr>
        <w:t>يي</w:t>
      </w:r>
      <w:r w:rsidRPr="00FE3C32">
        <w:rPr>
          <w:rFonts w:hint="cs"/>
          <w:rtl/>
        </w:rPr>
        <w:t xml:space="preserve"> 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‌پرواتر و مستهجن‌تر) بهره برد.</w:t>
      </w:r>
    </w:p>
    <w:p w:rsidR="00D4369C" w:rsidRPr="00207F1C" w:rsidRDefault="00D4369C" w:rsidP="00D4369C">
      <w:pPr>
        <w:rPr>
          <w:rFonts w:hint="cs"/>
          <w:rtl/>
        </w:rPr>
      </w:pPr>
      <w:r w:rsidRPr="00FE3C32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نک و در عصر اطلاعات، ما با 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ک تار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ک‌خانه ش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طان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روبه‌رو شده‌ا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م که بس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از زد و خوردها و</w:t>
      </w:r>
      <w:r>
        <w:rPr>
          <w:rFonts w:hint="cs"/>
          <w:rtl/>
        </w:rPr>
        <w:t xml:space="preserve"> </w:t>
      </w:r>
      <w:r w:rsidRPr="00FE3C32">
        <w:rPr>
          <w:rFonts w:hint="cs"/>
          <w:rtl/>
        </w:rPr>
        <w:t>دشمن</w:t>
      </w:r>
      <w:r>
        <w:rPr>
          <w:rFonts w:hint="cs"/>
          <w:rtl/>
        </w:rPr>
        <w:t>ي‌هاي</w:t>
      </w:r>
      <w:r w:rsidRPr="00FE3C32">
        <w:rPr>
          <w:rFonts w:hint="cs"/>
          <w:rtl/>
        </w:rPr>
        <w:t xml:space="preserve"> واقع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را به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شبکه 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ج</w:t>
      </w:r>
      <w:r>
        <w:rPr>
          <w:rFonts w:hint="cs"/>
          <w:rtl/>
        </w:rPr>
        <w:t>يتال منتقل نموده است</w:t>
      </w:r>
      <w:r w:rsidRPr="00FE3C32">
        <w:rPr>
          <w:rFonts w:hint="cs"/>
          <w:rtl/>
        </w:rPr>
        <w:t xml:space="preserve"> و روح انسان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ت، قربان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اصل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چن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شرا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ط</w:t>
      </w:r>
      <w:r>
        <w:rPr>
          <w:rFonts w:hint="cs"/>
          <w:rtl/>
        </w:rPr>
        <w:t>ي مي‌</w:t>
      </w:r>
      <w:r w:rsidRPr="00FE3C32">
        <w:rPr>
          <w:rFonts w:hint="cs"/>
          <w:rtl/>
        </w:rPr>
        <w:t xml:space="preserve">باشد. </w:t>
      </w:r>
      <w:r w:rsidRPr="00207F1C">
        <w:rPr>
          <w:rFonts w:hint="cs"/>
          <w:rtl/>
        </w:rPr>
        <w:t>گويي قدرت‌هاي شيطاني از اينترنت به عنوان مانيفست اعلام موجوديت خود بهره گرفته‌اند و تعبير بسياري از کارشناسان از اين شبکه به عنوان دروازه جهنم، کاملاً بر واقعيات جهاني امروز منطبق است.</w:t>
      </w:r>
    </w:p>
    <w:p w:rsidR="00D4369C" w:rsidRPr="00FE3C32" w:rsidRDefault="00D4369C" w:rsidP="00D4369C">
      <w:pPr>
        <w:rPr>
          <w:rFonts w:hint="cs"/>
          <w:rtl/>
        </w:rPr>
      </w:pPr>
      <w:r w:rsidRPr="00FE3C32">
        <w:rPr>
          <w:rFonts w:hint="cs"/>
          <w:rtl/>
        </w:rPr>
        <w:t>اما چرا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حجم گسترده از هراس و سردرگم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بر فضا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فکر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کاربران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نترنت سا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ه افکنده است؟ و چرا مان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تورها</w:t>
      </w:r>
      <w:r>
        <w:rPr>
          <w:rFonts w:hint="cs"/>
          <w:rtl/>
        </w:rPr>
        <w:t>يي</w:t>
      </w:r>
      <w:r w:rsidRPr="00FE3C32">
        <w:rPr>
          <w:rFonts w:hint="cs"/>
          <w:rtl/>
        </w:rPr>
        <w:t xml:space="preserve"> که تنها از ش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شه و فلز ساخته شده‌اند، تا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حد خطرناک‌تر و مفسده برانگ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زتر و قدرتمندتر از سا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ر رسانه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کنون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پورنوگراف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معمول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و موادمخدر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باش</w:t>
      </w:r>
      <w:r>
        <w:rPr>
          <w:rFonts w:hint="cs"/>
          <w:rtl/>
        </w:rPr>
        <w:t>ن</w:t>
      </w:r>
      <w:r w:rsidRPr="00FE3C32">
        <w:rPr>
          <w:rFonts w:hint="cs"/>
          <w:rtl/>
        </w:rPr>
        <w:t>د؟</w:t>
      </w:r>
    </w:p>
    <w:p w:rsidR="00D4369C" w:rsidRPr="00FE3C32" w:rsidRDefault="00D4369C" w:rsidP="00D4369C">
      <w:pPr>
        <w:rPr>
          <w:rFonts w:hint="cs"/>
          <w:rtl/>
        </w:rPr>
      </w:pPr>
      <w:r w:rsidRPr="00FE3C32">
        <w:rPr>
          <w:rFonts w:hint="cs"/>
          <w:rtl/>
        </w:rPr>
        <w:t>به هرحال، من ه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چ</w:t>
      </w:r>
      <w:r>
        <w:rPr>
          <w:rFonts w:hint="cs"/>
          <w:rtl/>
        </w:rPr>
        <w:t xml:space="preserve"> </w:t>
      </w:r>
      <w:r w:rsidRPr="00FE3C32">
        <w:rPr>
          <w:rFonts w:hint="cs"/>
          <w:rtl/>
        </w:rPr>
        <w:t>گاه نظرات روان</w:t>
      </w:r>
      <w:r>
        <w:rPr>
          <w:rFonts w:hint="cs"/>
          <w:rtl/>
        </w:rPr>
        <w:t xml:space="preserve"> </w:t>
      </w:r>
      <w:r w:rsidRPr="00FE3C32">
        <w:rPr>
          <w:rFonts w:hint="cs"/>
          <w:rtl/>
        </w:rPr>
        <w:t>شناسانه فرو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 را نپذ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رفته‌ام، اما شخصاً 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وضع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 قربان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ان سکس مجاز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و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تئور</w:t>
      </w:r>
      <w:r>
        <w:rPr>
          <w:rFonts w:hint="cs"/>
          <w:rtl/>
        </w:rPr>
        <w:t>ي‌ها</w:t>
      </w:r>
      <w:r w:rsidRPr="00FE3C32">
        <w:rPr>
          <w:rFonts w:hint="cs"/>
          <w:rtl/>
        </w:rPr>
        <w:t>، ارتباط نزد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را مشاهده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کنم. برخلاف رسانه‌ها</w:t>
      </w:r>
      <w:r>
        <w:rPr>
          <w:rFonts w:hint="cs"/>
          <w:rtl/>
        </w:rPr>
        <w:t>يي</w:t>
      </w:r>
      <w:r w:rsidRPr="00FE3C32">
        <w:rPr>
          <w:rFonts w:hint="cs"/>
          <w:rtl/>
        </w:rPr>
        <w:t xml:space="preserve"> نظ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ر تلو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ز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ون و س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نما، که معمولاً افراد به صورت </w:t>
      </w:r>
      <w:r>
        <w:rPr>
          <w:rFonts w:hint="cs"/>
          <w:noProof/>
          <w:rtl/>
          <w:lang w:bidi="ar-SA"/>
        </w:rPr>
        <w:pict>
          <v:rect id="_x0000_s1028" style="position:absolute;left:0;text-align:left;margin-left:470.6pt;margin-top:163pt;width:56.7pt;height:498.9pt;z-index:251662336;mso-position-horizontal-relative:page;mso-position-vertical-relative:page" filled="f" stroked="f">
            <v:textbox style="mso-next-textbox:#_x0000_s1028" inset="1mm,1mm,1mm,1mm">
              <w:txbxContent>
                <w:p w:rsidR="00D4369C" w:rsidRPr="00A1278A" w:rsidRDefault="00D4369C" w:rsidP="00D4369C">
                  <w:pPr>
                    <w:pStyle w:val="a0"/>
                    <w:bidi/>
                    <w:rPr>
                      <w:szCs w:val="18"/>
                    </w:rPr>
                  </w:pPr>
                  <w:r w:rsidRPr="00DB200A">
                    <w:rPr>
                      <w:rFonts w:hint="cs"/>
                      <w:rtl/>
                    </w:rPr>
                    <w:t>اينترنت و سکس شبکه‌اي، به دروازه‌اي تبديل شده که زمان، ادراکات و ارزش‌هاي ما را نابود مي‌کند. سکس شبکه‌اي، مخاطبان خود را چنان تسخير نموده که آنان قادر به کنترل فعاليت‌هايشان نخواهند بود.</w:t>
                  </w:r>
                </w:p>
              </w:txbxContent>
            </v:textbox>
            <w10:wrap anchorx="page" anchory="page"/>
          </v:rect>
        </w:pict>
      </w:r>
      <w:r w:rsidRPr="00FE3C32">
        <w:rPr>
          <w:rFonts w:hint="cs"/>
          <w:rtl/>
        </w:rPr>
        <w:t>گروه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به تماشا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آن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نش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نند، کاربران شبکه معمولاً به صورت تنها، از سکس شبکه‌ا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استفاده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کنند. بد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ترت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ب</w:t>
      </w:r>
      <w:r>
        <w:rPr>
          <w:rFonts w:hint="cs"/>
          <w:rtl/>
        </w:rPr>
        <w:t>،</w:t>
      </w:r>
      <w:r w:rsidRPr="00FE3C32">
        <w:rPr>
          <w:rFonts w:hint="cs"/>
          <w:rtl/>
        </w:rPr>
        <w:t xml:space="preserve"> مفاه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نظ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ر خدا و خانواده و ازدواج، از </w:t>
      </w:r>
      <w:r w:rsidRPr="00FE3C32">
        <w:rPr>
          <w:rFonts w:hint="cs"/>
          <w:rtl/>
        </w:rPr>
        <w:lastRenderedPageBreak/>
        <w:t>نگاه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افراد، به موضوعات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کم‌ارزش و غ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رقابل اعتنا بدل</w:t>
      </w:r>
      <w:r>
        <w:rPr>
          <w:rFonts w:hint="cs"/>
          <w:rtl/>
        </w:rPr>
        <w:t xml:space="preserve"> مي شود</w:t>
      </w:r>
      <w:r w:rsidRPr="00FE3C32">
        <w:rPr>
          <w:rFonts w:hint="cs"/>
          <w:rtl/>
        </w:rPr>
        <w:t>. از سو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گر، </w:t>
      </w:r>
      <w:r w:rsidRPr="00207F1C">
        <w:rPr>
          <w:rFonts w:hint="cs"/>
          <w:rtl/>
        </w:rPr>
        <w:t>کودکاني که بدون نظارت والدين خود از شبکه اينترنت استفاده مي‌کنند، ناخواسته قرباني نقشه‌هاي شيطاني و طراحان توليدکنندگان پايگاه‌هاي مستهجن‌انگاري و سکس شبکه‌اي مي‌شوند.</w:t>
      </w:r>
      <w:r w:rsidRPr="00FE3C32">
        <w:rPr>
          <w:rFonts w:hint="cs"/>
          <w:rtl/>
        </w:rPr>
        <w:t xml:space="preserve"> البته والد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آنها هم که کامپ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وترها را نه برا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خود که برا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استفاده فرزندانشان خر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دار</w:t>
      </w:r>
      <w:r>
        <w:rPr>
          <w:rFonts w:hint="cs"/>
          <w:rtl/>
        </w:rPr>
        <w:t>ي مي‌</w:t>
      </w:r>
      <w:r w:rsidRPr="00FE3C32">
        <w:rPr>
          <w:rFonts w:hint="cs"/>
          <w:rtl/>
        </w:rPr>
        <w:t>کنند، امروزه با انبوه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از تصاو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ر و ف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لم‌ها</w:t>
      </w:r>
      <w:r>
        <w:rPr>
          <w:rFonts w:hint="cs"/>
          <w:rtl/>
        </w:rPr>
        <w:t>يي</w:t>
      </w:r>
      <w:r w:rsidRPr="00FE3C32">
        <w:rPr>
          <w:rFonts w:hint="cs"/>
          <w:rtl/>
        </w:rPr>
        <w:t xml:space="preserve"> روبه‌رو شده‌اند که به صورت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غ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رمترقبه بر رو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مان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تورها به نما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ش درم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‌آ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د. لذا آنا</w:t>
      </w:r>
      <w:r>
        <w:rPr>
          <w:rFonts w:hint="cs"/>
          <w:rtl/>
        </w:rPr>
        <w:t>ن</w:t>
      </w:r>
      <w:r w:rsidRPr="00FE3C32">
        <w:rPr>
          <w:rFonts w:hint="cs"/>
          <w:rtl/>
        </w:rPr>
        <w:t xml:space="preserve"> با 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ک دوگانگ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روبه‌رو شده‌اند. گو</w:t>
      </w:r>
      <w:r>
        <w:rPr>
          <w:rFonts w:hint="cs"/>
          <w:rtl/>
        </w:rPr>
        <w:t>يي</w:t>
      </w:r>
      <w:r w:rsidRPr="00FE3C32">
        <w:rPr>
          <w:rFonts w:hint="cs"/>
          <w:rtl/>
        </w:rPr>
        <w:t xml:space="preserve"> فرزندان ما همانند گوسفندان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که 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‌خبر از همه جا به طرف کشتارگاه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روند، در دام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شبکه گرفتار شده و گر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زگاه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هم ندارند.</w:t>
      </w:r>
    </w:p>
    <w:p w:rsidR="00D4369C" w:rsidRPr="00FE3C32" w:rsidRDefault="00D4369C" w:rsidP="00D4369C">
      <w:pPr>
        <w:rPr>
          <w:rFonts w:hint="cs"/>
          <w:rtl/>
        </w:rPr>
      </w:pPr>
      <w:r w:rsidRPr="00FE3C32">
        <w:rPr>
          <w:rFonts w:hint="cs"/>
          <w:rtl/>
        </w:rPr>
        <w:t>نکته 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گر حائز توجه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است که بس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از کلمات معمول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نظ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ر «دختر»، «سگ» و «پسر» که در شرا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ط کنون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، ه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چ مفهوم جنس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‌ا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ندارد، در سا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ه سلطه سکس مجاز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به کلمات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با مفاه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شرم‌آور و مستهجن تبد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ل شده‌اند. تجربه دختر کوچک من که به دنبال 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افتن اطلاعات و تصاو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ر مورد علاقه‌اش در باره عروسک «بارب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»، در شبکه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نترنت، با 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ک سا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 کث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ف و غ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راخلاق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روبه‌رو شد، تنها بخش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از واقع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آن رو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سکه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نترنت است. اما آ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 چن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اتفاقات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را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توان تصادف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ارز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کرد؟</w:t>
      </w:r>
    </w:p>
    <w:p w:rsidR="00D4369C" w:rsidRPr="00FE3C32" w:rsidRDefault="00D4369C" w:rsidP="00D4369C">
      <w:pPr>
        <w:rPr>
          <w:rFonts w:hint="cs"/>
          <w:rtl/>
        </w:rPr>
      </w:pPr>
      <w:r w:rsidRPr="00FE3C32">
        <w:rPr>
          <w:rFonts w:hint="cs"/>
          <w:rtl/>
        </w:rPr>
        <w:t>از سو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گر</w:t>
      </w:r>
      <w:r>
        <w:rPr>
          <w:rFonts w:hint="cs"/>
          <w:rtl/>
        </w:rPr>
        <w:t>،</w:t>
      </w:r>
      <w:r w:rsidRPr="00FE3C32">
        <w:rPr>
          <w:rFonts w:hint="cs"/>
          <w:rtl/>
        </w:rPr>
        <w:t xml:space="preserve"> با</w:t>
      </w:r>
      <w:r>
        <w:rPr>
          <w:rFonts w:hint="cs"/>
          <w:rtl/>
        </w:rPr>
        <w:t xml:space="preserve"> </w:t>
      </w:r>
      <w:r w:rsidRPr="00FE3C32">
        <w:rPr>
          <w:rFonts w:hint="cs"/>
          <w:rtl/>
        </w:rPr>
        <w:t>انبوه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از برنامه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الکترون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و پ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ام‌ها</w:t>
      </w:r>
      <w:r>
        <w:rPr>
          <w:rFonts w:hint="cs"/>
          <w:rtl/>
        </w:rPr>
        <w:t>يي</w:t>
      </w:r>
      <w:r w:rsidRPr="00FE3C32">
        <w:rPr>
          <w:rFonts w:hint="cs"/>
          <w:rtl/>
        </w:rPr>
        <w:t xml:space="preserve"> که برا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فر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ب دادن شما ارسال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شود، چه برخورد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با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 نم</w:t>
      </w:r>
      <w:r>
        <w:rPr>
          <w:rFonts w:hint="cs"/>
          <w:rtl/>
        </w:rPr>
        <w:t>ود</w:t>
      </w:r>
      <w:r w:rsidRPr="00FE3C32">
        <w:rPr>
          <w:rFonts w:hint="cs"/>
          <w:rtl/>
        </w:rPr>
        <w:t>؟ همه ما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آموز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م که فرد مخاطب ما، همان کس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ست که خود را معرف</w:t>
      </w:r>
      <w:r>
        <w:rPr>
          <w:rFonts w:hint="cs"/>
          <w:rtl/>
        </w:rPr>
        <w:t>ي مي‌</w:t>
      </w:r>
      <w:r w:rsidRPr="00FE3C32">
        <w:rPr>
          <w:rFonts w:hint="cs"/>
          <w:rtl/>
        </w:rPr>
        <w:t>نما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د. هر چند عدم وجود پ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ش‌داور</w:t>
      </w:r>
      <w:r>
        <w:rPr>
          <w:rFonts w:hint="cs"/>
          <w:rtl/>
        </w:rPr>
        <w:t>ي‌هاي</w:t>
      </w:r>
      <w:r w:rsidRPr="00FE3C32">
        <w:rPr>
          <w:rFonts w:hint="cs"/>
          <w:rtl/>
        </w:rPr>
        <w:t xml:space="preserve"> جنس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و نژاد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و قوم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و سن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را با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د 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از مز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‌رق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ب شبکه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نترنت دانست.</w:t>
      </w:r>
    </w:p>
    <w:p w:rsidR="00D4369C" w:rsidRPr="00FE3C32" w:rsidRDefault="00D4369C" w:rsidP="00D4369C">
      <w:pPr>
        <w:rPr>
          <w:rFonts w:hint="cs"/>
          <w:rtl/>
        </w:rPr>
      </w:pPr>
      <w:r w:rsidRPr="00FE3C32">
        <w:rPr>
          <w:rFonts w:hint="cs"/>
          <w:rtl/>
        </w:rPr>
        <w:t>امروزه کاربران زن و مرد استفاده‌کننده از سکس مجاز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، دلا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ل مختلف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کار خود دارند. و امکان انتخاب تصاو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ر مدل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‌نام و نشان پورنوگراف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و وجود امکانات مبادله تصاو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ر مورد علاقه با مخاطبان 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گر، به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بازار، جذاب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دوچندان داده است.</w:t>
      </w:r>
    </w:p>
    <w:p w:rsidR="00D4369C" w:rsidRPr="00207F1C" w:rsidRDefault="00D4369C" w:rsidP="00D4369C">
      <w:pPr>
        <w:rPr>
          <w:rFonts w:hint="cs"/>
          <w:rtl/>
        </w:rPr>
      </w:pPr>
      <w:r w:rsidRPr="00207F1C">
        <w:rPr>
          <w:rFonts w:hint="cs"/>
          <w:rtl/>
        </w:rPr>
        <w:lastRenderedPageBreak/>
        <w:t>منتقدان شبکه يادآوري مي‌کنند، عرضه انواع نرم‌افزارهاي کنترل ترافيک شبکه و فيلترينگ خانوادگي را بايد آغازگر عصر نويني دانست که در دنياي اطلاعات، جلوگيري از دسترسي همگاني به بسياري از بخش‌هاي شبکه اينترنت، با استقبال خانواده‌ها و کارشناسان روبه‌رو مي‌شود.</w:t>
      </w:r>
    </w:p>
    <w:p w:rsidR="00D4369C" w:rsidRPr="00FE3C32" w:rsidRDefault="00D4369C" w:rsidP="00D4369C">
      <w:pPr>
        <w:rPr>
          <w:rFonts w:hint="cs"/>
          <w:rtl/>
        </w:rPr>
      </w:pPr>
      <w:r w:rsidRPr="00FE3C32">
        <w:rPr>
          <w:rFonts w:hint="cs"/>
          <w:rtl/>
        </w:rPr>
        <w:t>اما حام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ان آزاد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دسترس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به اطلاعات، در برابر شعارها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تبل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غات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شرکت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محدود کننده دست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به انواع سا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مستهجن، کلاه‌بردار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، رمزشکن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و هک، چه جواب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دارند؟</w:t>
      </w:r>
    </w:p>
    <w:p w:rsidR="00D4369C" w:rsidRPr="00FE3C32" w:rsidRDefault="00D4369C" w:rsidP="00D4369C">
      <w:pPr>
        <w:rPr>
          <w:rFonts w:hint="cs"/>
          <w:rtl/>
        </w:rPr>
      </w:pPr>
      <w:r w:rsidRPr="00FE3C32">
        <w:rPr>
          <w:rFonts w:hint="cs"/>
          <w:rtl/>
        </w:rPr>
        <w:t>تعداد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از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شعارها را مرور کن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م:</w:t>
      </w:r>
    </w:p>
    <w:p w:rsidR="00D4369C" w:rsidRPr="00FE3C32" w:rsidRDefault="00D4369C" w:rsidP="00D4369C">
      <w:pPr>
        <w:rPr>
          <w:rFonts w:hint="cs"/>
          <w:rtl/>
        </w:rPr>
      </w:pPr>
      <w:r w:rsidRPr="00FE3C32">
        <w:rPr>
          <w:rFonts w:hint="cs"/>
          <w:rtl/>
        </w:rPr>
        <w:t>- با استفاده از برنامه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ما، به گشت و گذار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من در شبکه بپرداز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د.</w:t>
      </w:r>
    </w:p>
    <w:p w:rsidR="00D4369C" w:rsidRPr="00FE3C32" w:rsidRDefault="00D4369C" w:rsidP="00D4369C">
      <w:pPr>
        <w:rPr>
          <w:rFonts w:hint="cs"/>
          <w:rtl/>
        </w:rPr>
      </w:pPr>
      <w:r>
        <w:rPr>
          <w:rFonts w:hint="cs"/>
          <w:noProof/>
          <w:rtl/>
          <w:lang w:bidi="ar-SA"/>
        </w:rPr>
        <w:pict>
          <v:rect id="_x0000_s1029" style="position:absolute;left:0;text-align:left;margin-left:66.6pt;margin-top:163pt;width:56.7pt;height:498.9pt;z-index:251663360;mso-position-horizontal-relative:page;mso-position-vertical-relative:page" filled="f" stroked="f">
            <v:textbox style="mso-next-textbox:#_x0000_s1029" inset="1mm,1mm,1mm,1mm">
              <w:txbxContent>
                <w:p w:rsidR="00D4369C" w:rsidRPr="00A1278A" w:rsidRDefault="00D4369C" w:rsidP="00D4369C">
                  <w:pPr>
                    <w:pStyle w:val="a1"/>
                    <w:rPr>
                      <w:szCs w:val="18"/>
                    </w:rPr>
                  </w:pPr>
                  <w:r w:rsidRPr="00DB200A">
                    <w:rPr>
                      <w:rFonts w:hint="cs"/>
                      <w:rtl/>
                    </w:rPr>
                    <w:t>گويي قدرت‌هاي شيطاني از اينترنت به عنوان مانيفست اعلام موجوديت خود بهره گرفته‌اند و تعبير بسياري از کارشناسان از اين شبکه به عنوان دروازه جهنم، کاملاً بر واقعيات جهاني امروز منطبق است.</w:t>
                  </w:r>
                </w:p>
              </w:txbxContent>
            </v:textbox>
            <w10:wrap anchorx="page" anchory="page"/>
          </v:rect>
        </w:pict>
      </w:r>
      <w:r w:rsidRPr="00FE3C32">
        <w:rPr>
          <w:rFonts w:hint="cs"/>
          <w:rtl/>
        </w:rPr>
        <w:t>- با آن رو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سکه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نترنت مقابله کن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د.</w:t>
      </w:r>
    </w:p>
    <w:p w:rsidR="00D4369C" w:rsidRPr="00FE3C32" w:rsidRDefault="00D4369C" w:rsidP="00D4369C">
      <w:pPr>
        <w:rPr>
          <w:rFonts w:hint="cs"/>
          <w:rtl/>
        </w:rPr>
      </w:pPr>
      <w:r w:rsidRPr="00FE3C32">
        <w:rPr>
          <w:rFonts w:hint="cs"/>
          <w:rtl/>
        </w:rPr>
        <w:t>- برا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رفع نگران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‌ها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اخلاق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و امن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خود، از محصولات شرکت ما خر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دار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نما</w:t>
      </w:r>
      <w:r>
        <w:rPr>
          <w:rFonts w:hint="cs"/>
          <w:rtl/>
        </w:rPr>
        <w:t>يي</w:t>
      </w:r>
      <w:r w:rsidRPr="00FE3C32">
        <w:rPr>
          <w:rFonts w:hint="cs"/>
          <w:rtl/>
        </w:rPr>
        <w:t>د.</w:t>
      </w:r>
    </w:p>
    <w:p w:rsidR="00D4369C" w:rsidRPr="00FE3C32" w:rsidRDefault="00D4369C" w:rsidP="00D4369C">
      <w:pPr>
        <w:rPr>
          <w:rFonts w:hint="cs"/>
          <w:rtl/>
        </w:rPr>
      </w:pPr>
      <w:r w:rsidRPr="00FE3C32">
        <w:rPr>
          <w:rFonts w:hint="cs"/>
          <w:rtl/>
        </w:rPr>
        <w:t>به دل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ل حضور انبوه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از افراد ش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اد و کلاه‌بردار و متقلب، وجود صدها م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ون کودک 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‌دفاع و خانواده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خ</w:t>
      </w:r>
      <w:r>
        <w:rPr>
          <w:rFonts w:hint="cs"/>
          <w:rtl/>
        </w:rPr>
        <w:t>وا</w:t>
      </w:r>
      <w:r w:rsidRPr="00FE3C32">
        <w:rPr>
          <w:rFonts w:hint="cs"/>
          <w:rtl/>
        </w:rPr>
        <w:t>هان کنترل فرزندانشان</w:t>
      </w:r>
      <w:r>
        <w:rPr>
          <w:rFonts w:hint="cs"/>
          <w:rtl/>
        </w:rPr>
        <w:t>،</w:t>
      </w:r>
      <w:r w:rsidRPr="00FE3C32">
        <w:rPr>
          <w:rFonts w:hint="cs"/>
          <w:rtl/>
        </w:rPr>
        <w:t xml:space="preserve"> به همراه موارد متعدد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از تجاوزات جنس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، شکنجه و 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 کشته شدگان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که از مفاه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م موجود در سکس شبکه‌ا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الهام گرفته‌اند، ما شاهد نگران</w:t>
      </w:r>
      <w:r>
        <w:rPr>
          <w:rFonts w:hint="cs"/>
          <w:rtl/>
        </w:rPr>
        <w:t>ي‌هاي</w:t>
      </w:r>
      <w:r w:rsidRPr="00FE3C32">
        <w:rPr>
          <w:rFonts w:hint="cs"/>
          <w:rtl/>
        </w:rPr>
        <w:t xml:space="preserve"> ز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در مورد حفظ حر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م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خصوص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افراد هست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م.</w:t>
      </w:r>
    </w:p>
    <w:p w:rsidR="00D4369C" w:rsidRPr="00FE3C32" w:rsidRDefault="00D4369C" w:rsidP="00D4369C">
      <w:pPr>
        <w:rPr>
          <w:rFonts w:hint="cs"/>
          <w:rtl/>
        </w:rPr>
      </w:pPr>
      <w:r w:rsidRPr="00FE3C32">
        <w:rPr>
          <w:rFonts w:hint="cs"/>
          <w:rtl/>
        </w:rPr>
        <w:t>من ما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لم نکته‌ا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گر را برا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شما بازگو کن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م: امروزه بس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از شرکت ه</w:t>
      </w:r>
      <w:r>
        <w:rPr>
          <w:rFonts w:hint="cs"/>
          <w:rtl/>
        </w:rPr>
        <w:t>اي</w:t>
      </w:r>
      <w:r w:rsidRPr="00FE3C32">
        <w:rPr>
          <w:rFonts w:hint="cs"/>
          <w:rtl/>
        </w:rPr>
        <w:t xml:space="preserve"> تجار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، با استفاده از برنامه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جاسوس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، کل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ه فعال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فرزندان شما را در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نترنت رد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و ثبت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کنند. هر چند رد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اقدامات مصرف‌کنندگان در شبکه، از سال</w:t>
      </w:r>
      <w:r>
        <w:rPr>
          <w:rFonts w:hint="cs"/>
          <w:rtl/>
        </w:rPr>
        <w:t>‌ها</w:t>
      </w:r>
      <w:r w:rsidRPr="00FE3C32">
        <w:rPr>
          <w:rFonts w:hint="cs"/>
          <w:rtl/>
        </w:rPr>
        <w:t xml:space="preserve"> پ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ش وجود داشته و همه خر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دها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ما با بررس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و تحل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ل شرکت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بازار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روبه‌رو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شود (و نام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سوءاستفاده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ش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طان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، بازار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تمرکز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نام دارد)، ول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ارائه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وب</w:t>
      </w:r>
      <w:r>
        <w:rPr>
          <w:rFonts w:hint="cs"/>
          <w:rtl/>
        </w:rPr>
        <w:t xml:space="preserve"> </w:t>
      </w:r>
      <w:r w:rsidRPr="00FE3C32">
        <w:rPr>
          <w:rFonts w:hint="cs"/>
          <w:rtl/>
        </w:rPr>
        <w:t>گرد</w:t>
      </w:r>
      <w:r>
        <w:rPr>
          <w:rFonts w:hint="cs"/>
          <w:rtl/>
        </w:rPr>
        <w:t>ي‌ها</w:t>
      </w:r>
      <w:r w:rsidRPr="00FE3C32">
        <w:rPr>
          <w:rFonts w:hint="cs"/>
          <w:rtl/>
        </w:rPr>
        <w:t xml:space="preserve"> در محاکم قضا</w:t>
      </w:r>
      <w:r>
        <w:rPr>
          <w:rFonts w:hint="cs"/>
          <w:rtl/>
        </w:rPr>
        <w:t>يي</w:t>
      </w:r>
      <w:r w:rsidRPr="00FE3C32">
        <w:rPr>
          <w:rFonts w:hint="cs"/>
          <w:rtl/>
        </w:rPr>
        <w:t xml:space="preserve"> به عنوان دلا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ل قضا</w:t>
      </w:r>
      <w:r>
        <w:rPr>
          <w:rFonts w:hint="cs"/>
          <w:rtl/>
        </w:rPr>
        <w:t>يي</w:t>
      </w:r>
      <w:r w:rsidRPr="00FE3C32">
        <w:rPr>
          <w:rFonts w:hint="cs"/>
          <w:rtl/>
        </w:rPr>
        <w:t>، جا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سؤال خواهد داشت.</w:t>
      </w:r>
    </w:p>
    <w:p w:rsidR="00D4369C" w:rsidRPr="00FE3C32" w:rsidRDefault="00D4369C" w:rsidP="00D4369C">
      <w:pPr>
        <w:rPr>
          <w:rFonts w:hint="cs"/>
          <w:rtl/>
        </w:rPr>
      </w:pPr>
      <w:r w:rsidRPr="00FE3C32">
        <w:rPr>
          <w:rFonts w:hint="cs"/>
          <w:rtl/>
        </w:rPr>
        <w:lastRenderedPageBreak/>
        <w:t>در دن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</w:t>
      </w:r>
      <w:r>
        <w:rPr>
          <w:rFonts w:hint="cs"/>
          <w:rtl/>
        </w:rPr>
        <w:t>يي</w:t>
      </w:r>
      <w:r w:rsidRPr="00FE3C32">
        <w:rPr>
          <w:rFonts w:hint="cs"/>
          <w:rtl/>
        </w:rPr>
        <w:t xml:space="preserve"> که کارها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روزمره و حر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م خصوص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ما در معرض جاسوس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است، همان‌طور که </w:t>
      </w:r>
      <w:r w:rsidRPr="002D78B3">
        <w:rPr>
          <w:rFonts w:hint="cs"/>
          <w:b/>
          <w:bCs/>
          <w:sz w:val="20"/>
          <w:szCs w:val="20"/>
          <w:rtl/>
        </w:rPr>
        <w:t>جاناتان فرانزن</w:t>
      </w:r>
      <w:r w:rsidRPr="00FE3C32">
        <w:rPr>
          <w:rFonts w:hint="cs"/>
          <w:rtl/>
        </w:rPr>
        <w:t xml:space="preserve"> در مقاله خود با عنوان «اتاق خواب امپر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ال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ست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»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گو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د: ما 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گر</w:t>
      </w:r>
      <w:r>
        <w:rPr>
          <w:rFonts w:hint="cs"/>
          <w:rtl/>
        </w:rPr>
        <w:t xml:space="preserve"> نمي‌</w:t>
      </w:r>
      <w:r w:rsidRPr="00FE3C32">
        <w:rPr>
          <w:rFonts w:hint="cs"/>
          <w:rtl/>
        </w:rPr>
        <w:t>توان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م در ه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چ جا</w:t>
      </w:r>
      <w:r>
        <w:rPr>
          <w:rFonts w:hint="cs"/>
          <w:rtl/>
        </w:rPr>
        <w:t>يي</w:t>
      </w:r>
      <w:r w:rsidRPr="00FE3C32">
        <w:rPr>
          <w:rFonts w:hint="cs"/>
          <w:rtl/>
        </w:rPr>
        <w:t xml:space="preserve">، احساس آرامش </w:t>
      </w:r>
      <w:r>
        <w:rPr>
          <w:rFonts w:hint="cs"/>
          <w:rtl/>
        </w:rPr>
        <w:t xml:space="preserve">و </w:t>
      </w:r>
      <w:r w:rsidRPr="00FE3C32">
        <w:rPr>
          <w:rFonts w:hint="cs"/>
          <w:rtl/>
        </w:rPr>
        <w:t>امن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ت خصوص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</w:t>
      </w:r>
      <w:r>
        <w:rPr>
          <w:rFonts w:hint="cs"/>
          <w:rtl/>
        </w:rPr>
        <w:t xml:space="preserve">کنيم ، </w:t>
      </w:r>
      <w:r w:rsidRPr="00FE3C32">
        <w:rPr>
          <w:rFonts w:hint="cs"/>
          <w:rtl/>
        </w:rPr>
        <w:t>اما آ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مراقبت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شبانه‌روز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با آنچه که در شهرها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کوچک اتفاق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افتد، مشابه است؟</w:t>
      </w:r>
    </w:p>
    <w:p w:rsidR="00D4369C" w:rsidRPr="00FE3C32" w:rsidRDefault="00D4369C" w:rsidP="00D4369C">
      <w:pPr>
        <w:rPr>
          <w:rFonts w:hint="cs"/>
          <w:rtl/>
        </w:rPr>
      </w:pPr>
      <w:r>
        <w:rPr>
          <w:rFonts w:hint="cs"/>
          <w:b/>
          <w:bCs/>
          <w:noProof/>
          <w:sz w:val="20"/>
          <w:szCs w:val="20"/>
          <w:rtl/>
          <w:lang w:bidi="ar-SA"/>
        </w:rPr>
        <w:pict>
          <v:rect id="_x0000_s1030" style="position:absolute;left:0;text-align:left;margin-left:470.6pt;margin-top:163pt;width:56.7pt;height:498.9pt;z-index:251664384;mso-position-horizontal-relative:page;mso-position-vertical-relative:page" filled="f" stroked="f">
            <v:textbox style="mso-next-textbox:#_x0000_s1030" inset="1mm,1mm,1mm,1mm">
              <w:txbxContent>
                <w:p w:rsidR="00D4369C" w:rsidRPr="00A1278A" w:rsidRDefault="00D4369C" w:rsidP="00D4369C">
                  <w:pPr>
                    <w:pStyle w:val="a0"/>
                    <w:bidi/>
                    <w:rPr>
                      <w:szCs w:val="18"/>
                    </w:rPr>
                  </w:pPr>
                  <w:r w:rsidRPr="00DB200A">
                    <w:rPr>
                      <w:rFonts w:hint="cs"/>
                      <w:rtl/>
                    </w:rPr>
                    <w:t>کودکاني که بدون نظارت والدين خود از شبکه اينترنت استفاده مي‌کنند، ناخواسته قرباني نقشه‌هاي شيطاني و طراحان توليدکنندگان پايگاه‌هاي مستهجن‌انگاري و سکس شبکه‌اي مي‌شوند.</w:t>
                  </w:r>
                </w:p>
              </w:txbxContent>
            </v:textbox>
            <w10:wrap anchorx="page" anchory="page"/>
          </v:rect>
        </w:pict>
      </w:r>
      <w:r w:rsidRPr="002D78B3">
        <w:rPr>
          <w:rFonts w:hint="cs"/>
          <w:b/>
          <w:bCs/>
          <w:sz w:val="20"/>
          <w:szCs w:val="20"/>
          <w:rtl/>
        </w:rPr>
        <w:t>جان ايويس</w:t>
      </w:r>
      <w:r w:rsidRPr="00FE3C32">
        <w:rPr>
          <w:rFonts w:hint="cs"/>
          <w:rtl/>
        </w:rPr>
        <w:t xml:space="preserve"> متخصص حوزه کامپ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وتر 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ز در مقاله خود در پا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گاه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نترنت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</w:t>
      </w:r>
      <w:r w:rsidRPr="00FE3C32">
        <w:t>Bad Subject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نو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سد: «تغ</w:t>
      </w:r>
      <w:r>
        <w:rPr>
          <w:rFonts w:hint="cs"/>
          <w:rtl/>
        </w:rPr>
        <w:t>يي</w:t>
      </w:r>
      <w:r w:rsidRPr="00FE3C32">
        <w:rPr>
          <w:rFonts w:hint="cs"/>
          <w:rtl/>
        </w:rPr>
        <w:t>رات اجتماع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به وجود آمده پس از رشد انفجار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شبکه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نترنت، کاملاً غ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رمنتظره بوده است و اتفاقات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را به وجود آورده که در آن، کاربران 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‌گناه، خود را قربان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خودخواه</w:t>
      </w:r>
      <w:r>
        <w:rPr>
          <w:rFonts w:hint="cs"/>
          <w:rtl/>
        </w:rPr>
        <w:t>ي‌هاي</w:t>
      </w:r>
      <w:r w:rsidRPr="00FE3C32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گران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ب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نند. به علاوه</w:t>
      </w:r>
      <w:r>
        <w:rPr>
          <w:rFonts w:hint="cs"/>
          <w:rtl/>
        </w:rPr>
        <w:t>،</w:t>
      </w:r>
      <w:r w:rsidRPr="00FE3C32">
        <w:rPr>
          <w:rFonts w:hint="cs"/>
          <w:rtl/>
        </w:rPr>
        <w:t xml:space="preserve"> ثبات جوامع ما 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ز در معرض تهد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دات جد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قرار گرفته است. بد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ترت</w:t>
      </w:r>
      <w:r>
        <w:rPr>
          <w:rFonts w:hint="cs"/>
          <w:rtl/>
        </w:rPr>
        <w:t>يب،</w:t>
      </w:r>
      <w:r w:rsidRPr="00FE3C32">
        <w:rPr>
          <w:rFonts w:hint="cs"/>
          <w:rtl/>
        </w:rPr>
        <w:t xml:space="preserve"> علاوه بر 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روس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کامپ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وتر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آزاردهنده‌ا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که سلامت سخت‌افزار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را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انه‌ها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ما را با تهد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 روبه‌رو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کند و دستگاه شما را</w:t>
      </w:r>
      <w:r>
        <w:rPr>
          <w:rFonts w:hint="cs"/>
          <w:rtl/>
        </w:rPr>
        <w:t xml:space="preserve"> </w:t>
      </w:r>
      <w:r w:rsidRPr="00FE3C32">
        <w:rPr>
          <w:rFonts w:hint="cs"/>
          <w:rtl/>
        </w:rPr>
        <w:t>تا آستانه انفجار پ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ش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برد، ما با تهد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دات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بس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ار نگران‌کننده‌تر روبه‌رو شده‌ا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م.»</w:t>
      </w:r>
    </w:p>
    <w:p w:rsidR="00D4369C" w:rsidRPr="00FE3C32" w:rsidRDefault="00D4369C" w:rsidP="00D4369C">
      <w:pPr>
        <w:rPr>
          <w:rFonts w:hint="cs"/>
          <w:rtl/>
        </w:rPr>
      </w:pPr>
      <w:r w:rsidRPr="00FE3C32">
        <w:rPr>
          <w:rFonts w:hint="cs"/>
          <w:rtl/>
        </w:rPr>
        <w:t>به هرحال، آنچه را که ما از آن به عنوان تکنولوژ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نام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>بر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م، ه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چ مشابهت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با روابط انسان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ندارد و</w:t>
      </w:r>
      <w:r>
        <w:rPr>
          <w:rFonts w:hint="cs"/>
          <w:rtl/>
        </w:rPr>
        <w:t xml:space="preserve"> </w:t>
      </w:r>
      <w:r w:rsidRPr="00FE3C32">
        <w:rPr>
          <w:rFonts w:hint="cs"/>
          <w:rtl/>
        </w:rPr>
        <w:t>داشتن نگاه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متفاوت به آن، همان‌طور که ما در برابر رسانه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نو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 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گر هم‌ عملکرد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منفعل دار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م، ضرور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است. آ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 خودخواه</w:t>
      </w:r>
      <w:r>
        <w:rPr>
          <w:rFonts w:hint="cs"/>
          <w:rtl/>
        </w:rPr>
        <w:t>ي‌هاي</w:t>
      </w:r>
      <w:r w:rsidRPr="00FE3C32">
        <w:rPr>
          <w:rFonts w:hint="cs"/>
          <w:rtl/>
        </w:rPr>
        <w:t xml:space="preserve"> راست‌گرا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ان مس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ح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که از فضا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دموکرات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ک حاکم بر 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نترنت برا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خواسته</w:t>
      </w:r>
      <w:r>
        <w:rPr>
          <w:rFonts w:hint="cs"/>
          <w:rtl/>
        </w:rPr>
        <w:t>‌هاي</w:t>
      </w:r>
      <w:r w:rsidRPr="00FE3C32">
        <w:rPr>
          <w:rFonts w:hint="cs"/>
          <w:rtl/>
        </w:rPr>
        <w:t xml:space="preserve"> تنفربرانگ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ز اخلاق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و اجتماع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خو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ش بهره</w:t>
      </w:r>
      <w:r>
        <w:rPr>
          <w:rFonts w:hint="cs"/>
          <w:rtl/>
        </w:rPr>
        <w:t xml:space="preserve"> مي‌</w:t>
      </w:r>
      <w:r w:rsidRPr="00FE3C32">
        <w:rPr>
          <w:rFonts w:hint="cs"/>
          <w:rtl/>
        </w:rPr>
        <w:t xml:space="preserve">برند، ما را با 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ک دن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ش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طان</w:t>
      </w:r>
      <w:r>
        <w:rPr>
          <w:rFonts w:hint="cs"/>
          <w:rtl/>
        </w:rPr>
        <w:t xml:space="preserve">ي </w:t>
      </w:r>
      <w:r w:rsidRPr="00FE3C32">
        <w:rPr>
          <w:rFonts w:hint="cs"/>
          <w:rtl/>
        </w:rPr>
        <w:t>روبه‌رو ننموده است؟ و آ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ا ما با 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ک دروازه د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گر به سو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 xml:space="preserve"> جهنم روبه‌رو نشده‌ا</w:t>
      </w:r>
      <w:r>
        <w:rPr>
          <w:rFonts w:hint="cs"/>
          <w:rtl/>
        </w:rPr>
        <w:t>ي</w:t>
      </w:r>
      <w:r w:rsidRPr="00FE3C32">
        <w:rPr>
          <w:rFonts w:hint="cs"/>
          <w:rtl/>
        </w:rPr>
        <w:t>م؟</w:t>
      </w:r>
    </w:p>
    <w:p w:rsidR="00D4369C" w:rsidRPr="00FE3C32" w:rsidRDefault="00D4369C" w:rsidP="00D4369C">
      <w:pPr>
        <w:jc w:val="right"/>
      </w:pPr>
      <w:r w:rsidRPr="00FE3C32">
        <w:rPr>
          <w:rFonts w:hint="cs"/>
          <w:rtl/>
        </w:rPr>
        <w:t xml:space="preserve">منبع: </w:t>
      </w:r>
      <w:r w:rsidRPr="00FE3C32">
        <w:t>www.Bad.eserver.com</w:t>
      </w:r>
    </w:p>
    <w:p w:rsidR="00D4369C" w:rsidRDefault="00D4369C" w:rsidP="00D4369C">
      <w:pPr>
        <w:rPr>
          <w:rtl/>
        </w:rPr>
        <w:sectPr w:rsidR="00D4369C" w:rsidSect="00414A77">
          <w:headerReference w:type="default" r:id="rId6"/>
          <w:footerReference w:type="default" r:id="rId7"/>
          <w:footnotePr>
            <w:numRestart w:val="eachPage"/>
          </w:footnotePr>
          <w:pgSz w:w="11906" w:h="16838" w:code="9"/>
          <w:pgMar w:top="3260" w:right="2693" w:bottom="3260" w:left="2693" w:header="709" w:footer="709" w:gutter="0"/>
          <w:cols w:space="708"/>
          <w:bidi/>
          <w:rtlGutter/>
          <w:docGrid w:linePitch="360"/>
        </w:sectPr>
      </w:pPr>
    </w:p>
    <w:p w:rsidR="005701A4" w:rsidRDefault="005701A4"/>
    <w:sectPr w:rsidR="005701A4" w:rsidSect="00A077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95A" w:rsidRDefault="0028095A" w:rsidP="00D4369C">
      <w:r>
        <w:separator/>
      </w:r>
    </w:p>
  </w:endnote>
  <w:endnote w:type="continuationSeparator" w:id="1">
    <w:p w:rsidR="0028095A" w:rsidRDefault="0028095A" w:rsidP="00D43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69C" w:rsidRDefault="00D4369C">
    <w:pPr>
      <w:pStyle w:val="Footer"/>
    </w:pPr>
    <w:r>
      <w:rPr>
        <w:noProof/>
        <w:lang w:bidi="ar-SA"/>
      </w:rPr>
      <w:pict>
        <v:rect id="_x0000_s2050" style="position:absolute;left:0;text-align:left;margin-left:-43.95pt;margin-top:-169.8pt;width:32.8pt;height:27pt;rotation:-270;z-index:-251655168" filled="f" stroked="f">
          <v:textbox style="mso-next-textbox:#_x0000_s2050" inset="1mm,1mm,1mm,1mm">
            <w:txbxContent>
              <w:p w:rsidR="00D4369C" w:rsidRPr="00F10908" w:rsidRDefault="00D4369C" w:rsidP="009524F1">
                <w:pPr>
                  <w:pStyle w:val="Header"/>
                  <w:rPr>
                    <w:rFonts w:hint="cs"/>
                    <w:rtl/>
                  </w:rPr>
                </w:pPr>
                <w:r w:rsidRPr="00F10908">
                  <w:rPr>
                    <w:rStyle w:val="PageNumber"/>
                    <w:sz w:val="28"/>
                    <w:szCs w:val="28"/>
                  </w:rPr>
                  <w:fldChar w:fldCharType="begin"/>
                </w:r>
                <w:r w:rsidRPr="00F10908">
                  <w:rPr>
                    <w:rStyle w:val="PageNumber"/>
                    <w:sz w:val="28"/>
                    <w:szCs w:val="28"/>
                  </w:rPr>
                  <w:instrText xml:space="preserve"> PAGE </w:instrText>
                </w:r>
                <w:r w:rsidRPr="00F10908">
                  <w:rPr>
                    <w:rStyle w:val="PageNumber"/>
                    <w:sz w:val="28"/>
                    <w:szCs w:val="28"/>
                  </w:rPr>
                  <w:fldChar w:fldCharType="separate"/>
                </w:r>
                <w:r>
                  <w:rPr>
                    <w:rStyle w:val="PageNumber"/>
                    <w:noProof/>
                    <w:sz w:val="28"/>
                    <w:szCs w:val="28"/>
                    <w:rtl/>
                  </w:rPr>
                  <w:t>6</w:t>
                </w:r>
                <w:r w:rsidRPr="00F10908">
                  <w:rPr>
                    <w:rStyle w:val="PageNumber"/>
                    <w:sz w:val="28"/>
                    <w:szCs w:val="28"/>
                  </w:rPr>
                  <w:fldChar w:fldCharType="end"/>
                </w:r>
              </w:p>
              <w:p w:rsidR="00D4369C" w:rsidRDefault="00D4369C" w:rsidP="009524F1">
                <w:pPr>
                  <w:rPr>
                    <w:rFonts w:hint="cs"/>
                  </w:rPr>
                </w:pPr>
              </w:p>
              <w:p w:rsidR="00D4369C" w:rsidRDefault="00D4369C" w:rsidP="009524F1"/>
              <w:p w:rsidR="00D4369C" w:rsidRDefault="00D4369C" w:rsidP="009524F1">
                <w:pPr>
                  <w:pStyle w:val="Header"/>
                  <w:spacing w:line="168" w:lineRule="auto"/>
                  <w:jc w:val="right"/>
                  <w:rPr>
                    <w:rFonts w:hint="cs"/>
                    <w:szCs w:val="22"/>
                    <w:rtl/>
                  </w:rPr>
                </w:pPr>
                <w:r w:rsidRPr="00D7744B">
                  <w:rPr>
                    <w:rFonts w:hint="cs"/>
                    <w:rtl/>
                  </w:rPr>
                  <w:t>و</w:t>
                </w:r>
                <w:r w:rsidRPr="002C061B">
                  <w:rPr>
                    <w:rFonts w:hint="cs"/>
                    <w:rtl/>
                  </w:rPr>
                  <w:t>آيا مصرف بيشتر، رضايتمندي بيشتري</w:t>
                </w:r>
              </w:p>
              <w:p w:rsidR="00D4369C" w:rsidRPr="009F7938" w:rsidRDefault="00D4369C" w:rsidP="009524F1">
                <w:pPr>
                  <w:pStyle w:val="Header"/>
                  <w:spacing w:line="168" w:lineRule="auto"/>
                  <w:jc w:val="right"/>
                  <w:rPr>
                    <w:rFonts w:hint="cs"/>
                    <w:szCs w:val="22"/>
                  </w:rPr>
                </w:pPr>
              </w:p>
              <w:p w:rsidR="00D4369C" w:rsidRPr="009F7938" w:rsidRDefault="00D4369C" w:rsidP="009524F1">
                <w:pPr>
                  <w:spacing w:line="168" w:lineRule="auto"/>
                  <w:jc w:val="right"/>
                  <w:rPr>
                    <w:szCs w:val="22"/>
                  </w:rPr>
                </w:pPr>
                <w:r>
                  <w:rPr>
                    <w:rFonts w:hint="cs"/>
                    <w:szCs w:val="22"/>
                    <w:rtl/>
                  </w:rPr>
                  <w:t xml:space="preserve">را به ارمغان مي‌آورد؟ </w:t>
                </w:r>
              </w:p>
              <w:p w:rsidR="00D4369C" w:rsidRPr="009F7938" w:rsidRDefault="00D4369C" w:rsidP="009524F1">
                <w:pPr>
                  <w:spacing w:line="168" w:lineRule="auto"/>
                  <w:jc w:val="right"/>
                  <w:rPr>
                    <w:szCs w:val="22"/>
                  </w:rPr>
                </w:pPr>
              </w:p>
              <w:p w:rsidR="00D4369C" w:rsidRPr="00B4021E" w:rsidRDefault="00D4369C" w:rsidP="009524F1">
                <w:pPr>
                  <w:pStyle w:val="Header"/>
                  <w:spacing w:line="168" w:lineRule="auto"/>
                  <w:jc w:val="right"/>
                  <w:rPr>
                    <w:rFonts w:hint="cs"/>
                    <w:szCs w:val="22"/>
                  </w:rPr>
                </w:pPr>
              </w:p>
              <w:p w:rsidR="00D4369C" w:rsidRPr="00B4021E" w:rsidRDefault="00D4369C" w:rsidP="009524F1">
                <w:pPr>
                  <w:pStyle w:val="Header"/>
                  <w:spacing w:line="168" w:lineRule="auto"/>
                  <w:jc w:val="right"/>
                  <w:rPr>
                    <w:rFonts w:hint="cs"/>
                    <w:szCs w:val="22"/>
                  </w:rPr>
                </w:pPr>
                <w:r w:rsidRPr="00D7744B">
                  <w:rPr>
                    <w:rFonts w:hint="cs"/>
                    <w:rtl/>
                  </w:rPr>
                  <w:t xml:space="preserve"> اينک مادري لباس رزم مي‌پوشد</w:t>
                </w:r>
              </w:p>
              <w:p w:rsidR="00D4369C" w:rsidRPr="00B768F7" w:rsidRDefault="00D4369C" w:rsidP="009524F1">
                <w:pPr>
                  <w:spacing w:line="156" w:lineRule="auto"/>
                  <w:jc w:val="right"/>
                  <w:rPr>
                    <w:rFonts w:cs="Lotus"/>
                    <w:bCs/>
                    <w:szCs w:val="22"/>
                    <w:rtl/>
                  </w:rPr>
                </w:pPr>
                <w:r w:rsidRPr="00B768F7">
                  <w:rPr>
                    <w:rFonts w:cs="Lotus"/>
                    <w:bCs/>
                    <w:szCs w:val="22"/>
                    <w:rtl/>
                  </w:rPr>
                  <w:t xml:space="preserve">جنگ در خانه؛ اختلافات رواني، اعتياد، </w:t>
                </w:r>
              </w:p>
              <w:p w:rsidR="00D4369C" w:rsidRDefault="00D4369C" w:rsidP="009524F1">
                <w:r w:rsidRPr="00B768F7">
                  <w:rPr>
                    <w:rFonts w:cs="Lotus"/>
                    <w:bCs/>
                    <w:szCs w:val="22"/>
                    <w:rtl/>
                  </w:rPr>
                  <w:t>بي‌خانماني و خودکشي در همسايگي شما!</w:t>
                </w:r>
              </w:p>
              <w:p w:rsidR="00D4369C" w:rsidRDefault="00D4369C" w:rsidP="00513221">
                <w:r w:rsidRPr="008C4653">
                  <w:rPr>
                    <w:rFonts w:cs="Lotus"/>
                    <w:bCs/>
                    <w:szCs w:val="22"/>
                    <w:rtl/>
                  </w:rPr>
                  <w:t>قصه تلخ دختران مدل صنعت پوشاک و مد</w:t>
                </w:r>
                <w:r w:rsidRPr="00B768F7">
                  <w:rPr>
                    <w:rtl/>
                  </w:rPr>
                  <w:t>!</w:t>
                </w:r>
              </w:p>
            </w:txbxContent>
          </v:textbox>
        </v:rect>
      </w:pict>
    </w:r>
    <w:r>
      <w:rPr>
        <w:noProof/>
        <w:lang w:bidi="ar-SA"/>
      </w:rPr>
      <w:pict>
        <v:rect id="_x0000_s2049" style="position:absolute;left:0;text-align:left;margin-left:-44pt;margin-top:-169.85pt;width:32.8pt;height:27pt;rotation:-270;z-index:-251656192" filled="f" stroked="f">
          <v:textbox style="mso-next-textbox:#_x0000_s2049" inset="1mm,1mm,1mm,1mm">
            <w:txbxContent>
              <w:p w:rsidR="00D4369C" w:rsidRPr="00F10908" w:rsidRDefault="00D4369C" w:rsidP="00893475">
                <w:pPr>
                  <w:pStyle w:val="Header"/>
                </w:pPr>
                <w:r w:rsidRPr="00F10908">
                  <w:rPr>
                    <w:rStyle w:val="PageNumber"/>
                    <w:sz w:val="28"/>
                    <w:szCs w:val="28"/>
                  </w:rPr>
                  <w:fldChar w:fldCharType="begin"/>
                </w:r>
                <w:r w:rsidRPr="00F10908">
                  <w:rPr>
                    <w:rStyle w:val="PageNumber"/>
                    <w:sz w:val="28"/>
                    <w:szCs w:val="28"/>
                  </w:rPr>
                  <w:instrText xml:space="preserve"> PAGE </w:instrText>
                </w:r>
                <w:r w:rsidRPr="00F10908">
                  <w:rPr>
                    <w:rStyle w:val="PageNumber"/>
                    <w:sz w:val="28"/>
                    <w:szCs w:val="28"/>
                  </w:rPr>
                  <w:fldChar w:fldCharType="separate"/>
                </w:r>
                <w:r>
                  <w:rPr>
                    <w:rStyle w:val="PageNumber"/>
                    <w:noProof/>
                    <w:sz w:val="28"/>
                    <w:szCs w:val="28"/>
                    <w:rtl/>
                  </w:rPr>
                  <w:t>6</w:t>
                </w:r>
                <w:r w:rsidRPr="00F10908">
                  <w:rPr>
                    <w:rStyle w:val="PageNumber"/>
                    <w:sz w:val="28"/>
                    <w:szCs w:val="28"/>
                  </w:rPr>
                  <w:fldChar w:fldCharType="end"/>
                </w:r>
              </w:p>
              <w:p w:rsidR="00D4369C" w:rsidRDefault="00D4369C" w:rsidP="001F7060">
                <w:pPr>
                  <w:rPr>
                    <w:rFonts w:hint="cs"/>
                  </w:rPr>
                </w:pPr>
              </w:p>
              <w:p w:rsidR="00D4369C" w:rsidRDefault="00D4369C" w:rsidP="001F7060"/>
              <w:p w:rsidR="00D4369C" w:rsidRDefault="00D4369C" w:rsidP="00FE37D0">
                <w:pPr>
                  <w:pStyle w:val="Header"/>
                  <w:spacing w:line="168" w:lineRule="auto"/>
                  <w:jc w:val="right"/>
                  <w:rPr>
                    <w:rFonts w:hint="cs"/>
                    <w:szCs w:val="22"/>
                    <w:rtl/>
                  </w:rPr>
                </w:pPr>
                <w:r w:rsidRPr="00D7744B">
                  <w:rPr>
                    <w:rFonts w:hint="cs"/>
                    <w:rtl/>
                  </w:rPr>
                  <w:t>و</w:t>
                </w:r>
                <w:r w:rsidRPr="002C061B">
                  <w:rPr>
                    <w:rFonts w:hint="cs"/>
                    <w:rtl/>
                  </w:rPr>
                  <w:t>آيا مصرف بيشتر، رضايتمندي بيشتري</w:t>
                </w:r>
              </w:p>
              <w:p w:rsidR="00D4369C" w:rsidRPr="009F7938" w:rsidRDefault="00D4369C" w:rsidP="00FE37D0">
                <w:pPr>
                  <w:pStyle w:val="Header"/>
                  <w:spacing w:line="168" w:lineRule="auto"/>
                  <w:jc w:val="right"/>
                  <w:rPr>
                    <w:rFonts w:hint="cs"/>
                    <w:szCs w:val="22"/>
                  </w:rPr>
                </w:pPr>
              </w:p>
              <w:p w:rsidR="00D4369C" w:rsidRPr="009F7938" w:rsidRDefault="00D4369C" w:rsidP="00FE37D0">
                <w:pPr>
                  <w:spacing w:line="168" w:lineRule="auto"/>
                  <w:jc w:val="right"/>
                  <w:rPr>
                    <w:szCs w:val="22"/>
                  </w:rPr>
                </w:pPr>
                <w:r>
                  <w:rPr>
                    <w:rFonts w:hint="cs"/>
                    <w:szCs w:val="22"/>
                    <w:rtl/>
                  </w:rPr>
                  <w:t xml:space="preserve">را به ارمغان مي‌آورد؟ </w:t>
                </w:r>
              </w:p>
              <w:p w:rsidR="00D4369C" w:rsidRPr="009F7938" w:rsidRDefault="00D4369C" w:rsidP="00FE37D0">
                <w:pPr>
                  <w:spacing w:line="168" w:lineRule="auto"/>
                  <w:jc w:val="right"/>
                  <w:rPr>
                    <w:szCs w:val="22"/>
                  </w:rPr>
                </w:pPr>
              </w:p>
              <w:p w:rsidR="00D4369C" w:rsidRPr="00B4021E" w:rsidRDefault="00D4369C" w:rsidP="00E368EA">
                <w:pPr>
                  <w:pStyle w:val="Header"/>
                  <w:spacing w:line="168" w:lineRule="auto"/>
                  <w:jc w:val="right"/>
                  <w:rPr>
                    <w:rFonts w:hint="cs"/>
                    <w:szCs w:val="22"/>
                  </w:rPr>
                </w:pPr>
              </w:p>
              <w:p w:rsidR="00D4369C" w:rsidRPr="00B4021E" w:rsidRDefault="00D4369C" w:rsidP="00E368EA">
                <w:pPr>
                  <w:pStyle w:val="Header"/>
                  <w:spacing w:line="168" w:lineRule="auto"/>
                  <w:jc w:val="right"/>
                  <w:rPr>
                    <w:rFonts w:hint="cs"/>
                    <w:szCs w:val="22"/>
                  </w:rPr>
                </w:pPr>
                <w:r w:rsidRPr="00D7744B">
                  <w:rPr>
                    <w:rFonts w:hint="cs"/>
                    <w:rtl/>
                  </w:rPr>
                  <w:t xml:space="preserve"> اينک مادري لباس رزم مي‌پوشد</w:t>
                </w:r>
              </w:p>
              <w:p w:rsidR="00D4369C" w:rsidRPr="00B768F7" w:rsidRDefault="00D4369C" w:rsidP="00B768F7">
                <w:pPr>
                  <w:spacing w:line="156" w:lineRule="auto"/>
                  <w:jc w:val="right"/>
                  <w:rPr>
                    <w:rFonts w:cs="Lotus"/>
                    <w:bCs/>
                    <w:szCs w:val="22"/>
                    <w:rtl/>
                  </w:rPr>
                </w:pPr>
                <w:r w:rsidRPr="00B768F7">
                  <w:rPr>
                    <w:rFonts w:cs="Lotus"/>
                    <w:bCs/>
                    <w:szCs w:val="22"/>
                    <w:rtl/>
                  </w:rPr>
                  <w:t xml:space="preserve">جنگ در خانه؛ اختلافات رواني، اعتياد، </w:t>
                </w:r>
              </w:p>
              <w:p w:rsidR="00D4369C" w:rsidRDefault="00D4369C" w:rsidP="00513221">
                <w:r w:rsidRPr="00B768F7">
                  <w:rPr>
                    <w:rFonts w:cs="Lotus"/>
                    <w:bCs/>
                    <w:szCs w:val="22"/>
                    <w:rtl/>
                  </w:rPr>
                  <w:t>بي‌خانماني و خودکشي در همسايگي شما!</w:t>
                </w:r>
              </w:p>
              <w:p w:rsidR="00D4369C" w:rsidRDefault="00D4369C" w:rsidP="0030235F">
                <w:pPr>
                  <w:pStyle w:val="Char"/>
                </w:pPr>
                <w:r w:rsidRPr="008C4653">
                  <w:rPr>
                    <w:bCs/>
                    <w:szCs w:val="22"/>
                    <w:rtl/>
                  </w:rPr>
                  <w:t>قصه تلخ دختران مدل صنعت پوشاک و مد</w:t>
                </w:r>
                <w:r w:rsidRPr="00B768F7">
                  <w:rPr>
                    <w:rtl/>
                  </w:rPr>
                  <w:t>!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95A" w:rsidRDefault="0028095A" w:rsidP="00D4369C">
      <w:r>
        <w:separator/>
      </w:r>
    </w:p>
  </w:footnote>
  <w:footnote w:type="continuationSeparator" w:id="1">
    <w:p w:rsidR="0028095A" w:rsidRDefault="0028095A" w:rsidP="00D4369C">
      <w:r>
        <w:continuationSeparator/>
      </w:r>
    </w:p>
  </w:footnote>
  <w:footnote w:id="2">
    <w:p w:rsidR="00D4369C" w:rsidRPr="00D52932" w:rsidRDefault="00D4369C" w:rsidP="00D4369C">
      <w:pPr>
        <w:pStyle w:val="FootnoteText"/>
        <w:rPr>
          <w:rFonts w:hint="cs"/>
        </w:rPr>
      </w:pPr>
      <w:r w:rsidRPr="00D52932">
        <w:rPr>
          <w:rStyle w:val="FootnoteReference"/>
        </w:rPr>
        <w:footnoteRef/>
      </w:r>
      <w:r>
        <w:rPr>
          <w:rFonts w:hint="cs"/>
          <w:rtl/>
        </w:rPr>
        <w:t>-</w:t>
      </w:r>
      <w:r w:rsidRPr="00D52932">
        <w:rPr>
          <w:rtl/>
        </w:rPr>
        <w:t xml:space="preserve"> </w:t>
      </w:r>
      <w:r w:rsidRPr="00D52932">
        <w:t>Mikita Brottman</w:t>
      </w:r>
      <w:r w:rsidRPr="00D52932">
        <w:rPr>
          <w:rFonts w:hint="cs"/>
          <w:rtl/>
        </w:rPr>
        <w:t>: استاد هنرهاي زيباي کالج هنر باليتمور. خانم بروتمن در مورد آسيب‌شناسي فرهنگي و هنري عصر مدرن، مقالات و کتاب‌هاي زيادي نگاشته است. کتاب اخير وي، «تئوري‌هاي متعالي؛ فرهنگ مبتذل» (2005) نام دارد.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69C" w:rsidRDefault="00D4369C" w:rsidP="00104421">
    <w:pPr>
      <w:pStyle w:val="Header"/>
      <w:rPr>
        <w:rFonts w:hint="cs"/>
      </w:rPr>
    </w:pPr>
    <w:r>
      <w:rPr>
        <w:noProof/>
        <w:lang w:bidi="ar-SA"/>
      </w:rPr>
      <w:pict>
        <v:rect id="_x0000_s2052" style="position:absolute;left:0;text-align:left;margin-left:-36.8pt;margin-top:402.05pt;width:49.2pt;height:186.05pt;z-index:-251653120" filled="f" stroked="f">
          <v:textbox style="layout-flow:vertical;mso-layout-flow-alt:bottom-to-top;mso-next-textbox:#_x0000_s2052">
            <w:txbxContent>
              <w:p w:rsidR="00D4369C" w:rsidRPr="00F467B7" w:rsidRDefault="00D4369C" w:rsidP="00C55BBF">
                <w:pPr>
                  <w:pStyle w:val="Header"/>
                  <w:spacing w:line="168" w:lineRule="auto"/>
                  <w:jc w:val="right"/>
                  <w:rPr>
                    <w:rFonts w:hint="cs"/>
                    <w:szCs w:val="22"/>
                    <w:rtl/>
                  </w:rPr>
                </w:pPr>
                <w:r w:rsidRPr="00F467B7">
                  <w:rPr>
                    <w:szCs w:val="22"/>
                    <w:rtl/>
                  </w:rPr>
                  <w:t>دروازه جهنم!</w:t>
                </w:r>
              </w:p>
            </w:txbxContent>
          </v:textbox>
        </v:rect>
      </w:pict>
    </w:r>
    <w:r>
      <w:rPr>
        <w:rFonts w:hint="cs"/>
        <w:noProof/>
        <w:lang w:bidi="ar-SA"/>
      </w:rPr>
      <w:pict>
        <v:line id="_x0000_s2051" style="position:absolute;left:0;text-align:left;z-index:251662336;mso-position-horizontal-relative:page" from="125pt,125pt" to="125pt,627.7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D4369C"/>
    <w:rsid w:val="00003FC9"/>
    <w:rsid w:val="00007FED"/>
    <w:rsid w:val="000108B1"/>
    <w:rsid w:val="00011606"/>
    <w:rsid w:val="000130BF"/>
    <w:rsid w:val="00014B8F"/>
    <w:rsid w:val="0001615F"/>
    <w:rsid w:val="000176FD"/>
    <w:rsid w:val="000209CC"/>
    <w:rsid w:val="000227A0"/>
    <w:rsid w:val="0002581D"/>
    <w:rsid w:val="00026EF4"/>
    <w:rsid w:val="00027CAE"/>
    <w:rsid w:val="000302A4"/>
    <w:rsid w:val="0003730F"/>
    <w:rsid w:val="000464AE"/>
    <w:rsid w:val="0004764F"/>
    <w:rsid w:val="000512DC"/>
    <w:rsid w:val="00053496"/>
    <w:rsid w:val="0005663D"/>
    <w:rsid w:val="000579F0"/>
    <w:rsid w:val="00057A82"/>
    <w:rsid w:val="00070C71"/>
    <w:rsid w:val="00070CEC"/>
    <w:rsid w:val="00071698"/>
    <w:rsid w:val="000727DA"/>
    <w:rsid w:val="00076CE2"/>
    <w:rsid w:val="00082983"/>
    <w:rsid w:val="00082E5B"/>
    <w:rsid w:val="00083119"/>
    <w:rsid w:val="0008364A"/>
    <w:rsid w:val="0008576E"/>
    <w:rsid w:val="00085EDA"/>
    <w:rsid w:val="00091A51"/>
    <w:rsid w:val="00092A1F"/>
    <w:rsid w:val="0009492F"/>
    <w:rsid w:val="000950BA"/>
    <w:rsid w:val="000975CC"/>
    <w:rsid w:val="00097AA7"/>
    <w:rsid w:val="000A1019"/>
    <w:rsid w:val="000A3173"/>
    <w:rsid w:val="000A3DC1"/>
    <w:rsid w:val="000A3ED0"/>
    <w:rsid w:val="000B055D"/>
    <w:rsid w:val="000B1ABA"/>
    <w:rsid w:val="000B4D70"/>
    <w:rsid w:val="000B5020"/>
    <w:rsid w:val="000C0586"/>
    <w:rsid w:val="000C0DB1"/>
    <w:rsid w:val="000C10E1"/>
    <w:rsid w:val="000C35CF"/>
    <w:rsid w:val="000C3BF5"/>
    <w:rsid w:val="000D0C72"/>
    <w:rsid w:val="000D274F"/>
    <w:rsid w:val="000D358B"/>
    <w:rsid w:val="000D4575"/>
    <w:rsid w:val="000D507B"/>
    <w:rsid w:val="000E25DA"/>
    <w:rsid w:val="000E4D15"/>
    <w:rsid w:val="000E6079"/>
    <w:rsid w:val="000E6832"/>
    <w:rsid w:val="000F1BB0"/>
    <w:rsid w:val="000F36ED"/>
    <w:rsid w:val="000F44A0"/>
    <w:rsid w:val="000F610D"/>
    <w:rsid w:val="00100A97"/>
    <w:rsid w:val="001017F1"/>
    <w:rsid w:val="00102529"/>
    <w:rsid w:val="00102F33"/>
    <w:rsid w:val="00107133"/>
    <w:rsid w:val="00107CE9"/>
    <w:rsid w:val="00111920"/>
    <w:rsid w:val="00111FEA"/>
    <w:rsid w:val="001125D5"/>
    <w:rsid w:val="001131E9"/>
    <w:rsid w:val="00122500"/>
    <w:rsid w:val="00122A13"/>
    <w:rsid w:val="001246FD"/>
    <w:rsid w:val="001259DD"/>
    <w:rsid w:val="001263B2"/>
    <w:rsid w:val="00126DA0"/>
    <w:rsid w:val="00131331"/>
    <w:rsid w:val="0013143A"/>
    <w:rsid w:val="001318EA"/>
    <w:rsid w:val="00135643"/>
    <w:rsid w:val="00136A64"/>
    <w:rsid w:val="00140A8C"/>
    <w:rsid w:val="00145924"/>
    <w:rsid w:val="00145CCE"/>
    <w:rsid w:val="001508D1"/>
    <w:rsid w:val="00151559"/>
    <w:rsid w:val="001526FF"/>
    <w:rsid w:val="001533B1"/>
    <w:rsid w:val="00153D90"/>
    <w:rsid w:val="00154B60"/>
    <w:rsid w:val="00156057"/>
    <w:rsid w:val="00156B21"/>
    <w:rsid w:val="001607B9"/>
    <w:rsid w:val="0016221F"/>
    <w:rsid w:val="001625AD"/>
    <w:rsid w:val="00162D02"/>
    <w:rsid w:val="001635ED"/>
    <w:rsid w:val="00173912"/>
    <w:rsid w:val="00173E85"/>
    <w:rsid w:val="001756F2"/>
    <w:rsid w:val="00180588"/>
    <w:rsid w:val="00183DD7"/>
    <w:rsid w:val="0018672F"/>
    <w:rsid w:val="00194023"/>
    <w:rsid w:val="00194385"/>
    <w:rsid w:val="00197D60"/>
    <w:rsid w:val="001A0AFE"/>
    <w:rsid w:val="001A6916"/>
    <w:rsid w:val="001A7B4D"/>
    <w:rsid w:val="001B092A"/>
    <w:rsid w:val="001B1728"/>
    <w:rsid w:val="001B2782"/>
    <w:rsid w:val="001B2E33"/>
    <w:rsid w:val="001B40E9"/>
    <w:rsid w:val="001B6221"/>
    <w:rsid w:val="001B714A"/>
    <w:rsid w:val="001C0F65"/>
    <w:rsid w:val="001C1D4B"/>
    <w:rsid w:val="001C458B"/>
    <w:rsid w:val="001C4F31"/>
    <w:rsid w:val="001C5A40"/>
    <w:rsid w:val="001C6428"/>
    <w:rsid w:val="001C77B9"/>
    <w:rsid w:val="001D0BD9"/>
    <w:rsid w:val="001D2B35"/>
    <w:rsid w:val="001D764B"/>
    <w:rsid w:val="001E39CC"/>
    <w:rsid w:val="001E445F"/>
    <w:rsid w:val="001E4A57"/>
    <w:rsid w:val="001E588C"/>
    <w:rsid w:val="001E61A2"/>
    <w:rsid w:val="001E7057"/>
    <w:rsid w:val="001F103A"/>
    <w:rsid w:val="001F16D0"/>
    <w:rsid w:val="001F18DD"/>
    <w:rsid w:val="001F1E02"/>
    <w:rsid w:val="001F2C0D"/>
    <w:rsid w:val="001F3A14"/>
    <w:rsid w:val="001F4682"/>
    <w:rsid w:val="001F7C31"/>
    <w:rsid w:val="00200B88"/>
    <w:rsid w:val="0020438C"/>
    <w:rsid w:val="00206A2A"/>
    <w:rsid w:val="002153B5"/>
    <w:rsid w:val="002158A0"/>
    <w:rsid w:val="0021795B"/>
    <w:rsid w:val="00221179"/>
    <w:rsid w:val="002211F8"/>
    <w:rsid w:val="00225AE2"/>
    <w:rsid w:val="0023150C"/>
    <w:rsid w:val="00231D79"/>
    <w:rsid w:val="00233416"/>
    <w:rsid w:val="002349AC"/>
    <w:rsid w:val="0023691C"/>
    <w:rsid w:val="00242138"/>
    <w:rsid w:val="002438CC"/>
    <w:rsid w:val="002442EE"/>
    <w:rsid w:val="00246B2A"/>
    <w:rsid w:val="0025458F"/>
    <w:rsid w:val="002570D2"/>
    <w:rsid w:val="00257602"/>
    <w:rsid w:val="00263876"/>
    <w:rsid w:val="00263FBC"/>
    <w:rsid w:val="00265704"/>
    <w:rsid w:val="002713D3"/>
    <w:rsid w:val="0027204F"/>
    <w:rsid w:val="00276099"/>
    <w:rsid w:val="0028095A"/>
    <w:rsid w:val="002816F5"/>
    <w:rsid w:val="00283B36"/>
    <w:rsid w:val="00285D85"/>
    <w:rsid w:val="0028641A"/>
    <w:rsid w:val="002879A9"/>
    <w:rsid w:val="00287E13"/>
    <w:rsid w:val="002906AF"/>
    <w:rsid w:val="00290DCF"/>
    <w:rsid w:val="00293E0E"/>
    <w:rsid w:val="002943DA"/>
    <w:rsid w:val="00296C1E"/>
    <w:rsid w:val="002972C2"/>
    <w:rsid w:val="00297CB7"/>
    <w:rsid w:val="002A484B"/>
    <w:rsid w:val="002A49A8"/>
    <w:rsid w:val="002A5344"/>
    <w:rsid w:val="002A63C2"/>
    <w:rsid w:val="002A748D"/>
    <w:rsid w:val="002B14A7"/>
    <w:rsid w:val="002B5293"/>
    <w:rsid w:val="002C1DA5"/>
    <w:rsid w:val="002C2FFA"/>
    <w:rsid w:val="002D0D4D"/>
    <w:rsid w:val="002D4799"/>
    <w:rsid w:val="002D5AC8"/>
    <w:rsid w:val="002D60EC"/>
    <w:rsid w:val="002E0CC9"/>
    <w:rsid w:val="002E0D11"/>
    <w:rsid w:val="002E0F71"/>
    <w:rsid w:val="002E65D9"/>
    <w:rsid w:val="002E6C22"/>
    <w:rsid w:val="002E727E"/>
    <w:rsid w:val="002F0E4F"/>
    <w:rsid w:val="002F1473"/>
    <w:rsid w:val="003010DE"/>
    <w:rsid w:val="00307824"/>
    <w:rsid w:val="00310F7F"/>
    <w:rsid w:val="003140F0"/>
    <w:rsid w:val="00315411"/>
    <w:rsid w:val="00320B1A"/>
    <w:rsid w:val="003212FC"/>
    <w:rsid w:val="0032175B"/>
    <w:rsid w:val="00325EE1"/>
    <w:rsid w:val="00326D17"/>
    <w:rsid w:val="00331D66"/>
    <w:rsid w:val="0033325F"/>
    <w:rsid w:val="003402C5"/>
    <w:rsid w:val="00340405"/>
    <w:rsid w:val="00346017"/>
    <w:rsid w:val="003463BE"/>
    <w:rsid w:val="00350365"/>
    <w:rsid w:val="0035401C"/>
    <w:rsid w:val="00357A50"/>
    <w:rsid w:val="00360DDF"/>
    <w:rsid w:val="00363BC3"/>
    <w:rsid w:val="00364160"/>
    <w:rsid w:val="00364185"/>
    <w:rsid w:val="00365DAA"/>
    <w:rsid w:val="0036619B"/>
    <w:rsid w:val="003701B3"/>
    <w:rsid w:val="00373747"/>
    <w:rsid w:val="00373A21"/>
    <w:rsid w:val="003818AB"/>
    <w:rsid w:val="0038580B"/>
    <w:rsid w:val="00392419"/>
    <w:rsid w:val="00395846"/>
    <w:rsid w:val="00395B3A"/>
    <w:rsid w:val="003A035E"/>
    <w:rsid w:val="003A193A"/>
    <w:rsid w:val="003A1DB7"/>
    <w:rsid w:val="003A360F"/>
    <w:rsid w:val="003A408C"/>
    <w:rsid w:val="003A4129"/>
    <w:rsid w:val="003A58DD"/>
    <w:rsid w:val="003A5B92"/>
    <w:rsid w:val="003A65EC"/>
    <w:rsid w:val="003B67A1"/>
    <w:rsid w:val="003B7DD5"/>
    <w:rsid w:val="003C06F2"/>
    <w:rsid w:val="003C1E6B"/>
    <w:rsid w:val="003C6A14"/>
    <w:rsid w:val="003D1623"/>
    <w:rsid w:val="003D3424"/>
    <w:rsid w:val="003D4765"/>
    <w:rsid w:val="003E1304"/>
    <w:rsid w:val="003E1F73"/>
    <w:rsid w:val="003E584E"/>
    <w:rsid w:val="003F0A80"/>
    <w:rsid w:val="003F1638"/>
    <w:rsid w:val="003F193A"/>
    <w:rsid w:val="003F39E1"/>
    <w:rsid w:val="003F6553"/>
    <w:rsid w:val="0040029F"/>
    <w:rsid w:val="00402D34"/>
    <w:rsid w:val="00403391"/>
    <w:rsid w:val="004039F7"/>
    <w:rsid w:val="00404CAD"/>
    <w:rsid w:val="00405057"/>
    <w:rsid w:val="004053C2"/>
    <w:rsid w:val="00405D2B"/>
    <w:rsid w:val="00413BA9"/>
    <w:rsid w:val="00414049"/>
    <w:rsid w:val="004144BC"/>
    <w:rsid w:val="004153AB"/>
    <w:rsid w:val="004171B4"/>
    <w:rsid w:val="00417C7D"/>
    <w:rsid w:val="00417C89"/>
    <w:rsid w:val="00422B2A"/>
    <w:rsid w:val="004243AC"/>
    <w:rsid w:val="00432CDC"/>
    <w:rsid w:val="00436AE1"/>
    <w:rsid w:val="00436BDD"/>
    <w:rsid w:val="004376B5"/>
    <w:rsid w:val="00447551"/>
    <w:rsid w:val="0044796B"/>
    <w:rsid w:val="00447A3F"/>
    <w:rsid w:val="00450597"/>
    <w:rsid w:val="00451C2F"/>
    <w:rsid w:val="00451EC6"/>
    <w:rsid w:val="00452CF1"/>
    <w:rsid w:val="00457599"/>
    <w:rsid w:val="00460227"/>
    <w:rsid w:val="00461AAD"/>
    <w:rsid w:val="004627A2"/>
    <w:rsid w:val="00465178"/>
    <w:rsid w:val="00467F29"/>
    <w:rsid w:val="00470D2A"/>
    <w:rsid w:val="0047107B"/>
    <w:rsid w:val="00471FDC"/>
    <w:rsid w:val="0048687C"/>
    <w:rsid w:val="00487B81"/>
    <w:rsid w:val="004902F8"/>
    <w:rsid w:val="0049301F"/>
    <w:rsid w:val="00493B5D"/>
    <w:rsid w:val="00493B5E"/>
    <w:rsid w:val="00494A60"/>
    <w:rsid w:val="00494AE3"/>
    <w:rsid w:val="00494DDA"/>
    <w:rsid w:val="00496442"/>
    <w:rsid w:val="004A030B"/>
    <w:rsid w:val="004A3A69"/>
    <w:rsid w:val="004A6B06"/>
    <w:rsid w:val="004A73EE"/>
    <w:rsid w:val="004B54A5"/>
    <w:rsid w:val="004B5DE7"/>
    <w:rsid w:val="004B7833"/>
    <w:rsid w:val="004C17F6"/>
    <w:rsid w:val="004C2220"/>
    <w:rsid w:val="004C5243"/>
    <w:rsid w:val="004C5B3E"/>
    <w:rsid w:val="004C62C2"/>
    <w:rsid w:val="004C6C27"/>
    <w:rsid w:val="004D2CBF"/>
    <w:rsid w:val="004D4E79"/>
    <w:rsid w:val="004D6730"/>
    <w:rsid w:val="004D7A97"/>
    <w:rsid w:val="004E08FD"/>
    <w:rsid w:val="004E29B9"/>
    <w:rsid w:val="004E3480"/>
    <w:rsid w:val="004E403E"/>
    <w:rsid w:val="004E44D4"/>
    <w:rsid w:val="004E5071"/>
    <w:rsid w:val="004F0302"/>
    <w:rsid w:val="004F0A61"/>
    <w:rsid w:val="004F0BDA"/>
    <w:rsid w:val="004F0DB6"/>
    <w:rsid w:val="004F1FE2"/>
    <w:rsid w:val="004F36E7"/>
    <w:rsid w:val="004F5565"/>
    <w:rsid w:val="004F5EC6"/>
    <w:rsid w:val="004F6765"/>
    <w:rsid w:val="004F68E0"/>
    <w:rsid w:val="005008C1"/>
    <w:rsid w:val="0050201A"/>
    <w:rsid w:val="00503AC8"/>
    <w:rsid w:val="005049FF"/>
    <w:rsid w:val="00507532"/>
    <w:rsid w:val="005110FE"/>
    <w:rsid w:val="00512A39"/>
    <w:rsid w:val="0051461A"/>
    <w:rsid w:val="005175EF"/>
    <w:rsid w:val="00521738"/>
    <w:rsid w:val="00524E70"/>
    <w:rsid w:val="00525191"/>
    <w:rsid w:val="00525CB1"/>
    <w:rsid w:val="005311D8"/>
    <w:rsid w:val="00533BBC"/>
    <w:rsid w:val="005346D9"/>
    <w:rsid w:val="00534BD4"/>
    <w:rsid w:val="00535C2F"/>
    <w:rsid w:val="00537396"/>
    <w:rsid w:val="00540B60"/>
    <w:rsid w:val="00541148"/>
    <w:rsid w:val="0054200D"/>
    <w:rsid w:val="00543EBA"/>
    <w:rsid w:val="0054423A"/>
    <w:rsid w:val="005451E0"/>
    <w:rsid w:val="0054772F"/>
    <w:rsid w:val="00547DFD"/>
    <w:rsid w:val="00550C7A"/>
    <w:rsid w:val="00551076"/>
    <w:rsid w:val="00556F04"/>
    <w:rsid w:val="005571B6"/>
    <w:rsid w:val="00557282"/>
    <w:rsid w:val="005609BA"/>
    <w:rsid w:val="005619B0"/>
    <w:rsid w:val="00562D54"/>
    <w:rsid w:val="005701A4"/>
    <w:rsid w:val="00573A19"/>
    <w:rsid w:val="00574195"/>
    <w:rsid w:val="005763D1"/>
    <w:rsid w:val="005764CB"/>
    <w:rsid w:val="00593C97"/>
    <w:rsid w:val="00594E75"/>
    <w:rsid w:val="00596695"/>
    <w:rsid w:val="00597C05"/>
    <w:rsid w:val="005A259B"/>
    <w:rsid w:val="005A2A18"/>
    <w:rsid w:val="005B0865"/>
    <w:rsid w:val="005B3675"/>
    <w:rsid w:val="005B36B9"/>
    <w:rsid w:val="005B374D"/>
    <w:rsid w:val="005B594D"/>
    <w:rsid w:val="005B5D10"/>
    <w:rsid w:val="005B6147"/>
    <w:rsid w:val="005B6306"/>
    <w:rsid w:val="005C1399"/>
    <w:rsid w:val="005C4838"/>
    <w:rsid w:val="005D3789"/>
    <w:rsid w:val="005D47EA"/>
    <w:rsid w:val="005D4C0F"/>
    <w:rsid w:val="005D5F30"/>
    <w:rsid w:val="005D69E4"/>
    <w:rsid w:val="005D7535"/>
    <w:rsid w:val="005E1C3D"/>
    <w:rsid w:val="005E7437"/>
    <w:rsid w:val="005E7FF8"/>
    <w:rsid w:val="005F343A"/>
    <w:rsid w:val="005F3B1B"/>
    <w:rsid w:val="005F4B6E"/>
    <w:rsid w:val="005F65B3"/>
    <w:rsid w:val="006000BB"/>
    <w:rsid w:val="00600900"/>
    <w:rsid w:val="00605021"/>
    <w:rsid w:val="0060730D"/>
    <w:rsid w:val="00611024"/>
    <w:rsid w:val="0061347C"/>
    <w:rsid w:val="00615FB7"/>
    <w:rsid w:val="006172AD"/>
    <w:rsid w:val="0061746E"/>
    <w:rsid w:val="00617888"/>
    <w:rsid w:val="0062101A"/>
    <w:rsid w:val="00621256"/>
    <w:rsid w:val="0062273D"/>
    <w:rsid w:val="00627DA7"/>
    <w:rsid w:val="0063268D"/>
    <w:rsid w:val="00634E38"/>
    <w:rsid w:val="006357B0"/>
    <w:rsid w:val="00637F10"/>
    <w:rsid w:val="006427E6"/>
    <w:rsid w:val="00642F45"/>
    <w:rsid w:val="00643927"/>
    <w:rsid w:val="00644A28"/>
    <w:rsid w:val="0064781C"/>
    <w:rsid w:val="006500C2"/>
    <w:rsid w:val="00651171"/>
    <w:rsid w:val="00651E72"/>
    <w:rsid w:val="0066020E"/>
    <w:rsid w:val="006602E8"/>
    <w:rsid w:val="00660977"/>
    <w:rsid w:val="00660A2C"/>
    <w:rsid w:val="00660F9E"/>
    <w:rsid w:val="00662DA1"/>
    <w:rsid w:val="00663169"/>
    <w:rsid w:val="00663265"/>
    <w:rsid w:val="00663C58"/>
    <w:rsid w:val="006707E2"/>
    <w:rsid w:val="006725E2"/>
    <w:rsid w:val="006733D9"/>
    <w:rsid w:val="006755AF"/>
    <w:rsid w:val="00675D4A"/>
    <w:rsid w:val="00686641"/>
    <w:rsid w:val="006913AD"/>
    <w:rsid w:val="006919D8"/>
    <w:rsid w:val="0069263C"/>
    <w:rsid w:val="006949A1"/>
    <w:rsid w:val="00694E32"/>
    <w:rsid w:val="00697535"/>
    <w:rsid w:val="006A3942"/>
    <w:rsid w:val="006A476D"/>
    <w:rsid w:val="006A5A0F"/>
    <w:rsid w:val="006A63AF"/>
    <w:rsid w:val="006A7E3E"/>
    <w:rsid w:val="006B0B00"/>
    <w:rsid w:val="006B23C9"/>
    <w:rsid w:val="006B68E5"/>
    <w:rsid w:val="006B767A"/>
    <w:rsid w:val="006C3147"/>
    <w:rsid w:val="006D0DA8"/>
    <w:rsid w:val="006D2C4E"/>
    <w:rsid w:val="006D641F"/>
    <w:rsid w:val="006E2439"/>
    <w:rsid w:val="006E4A1C"/>
    <w:rsid w:val="006E5B7F"/>
    <w:rsid w:val="006E6DDB"/>
    <w:rsid w:val="006F1425"/>
    <w:rsid w:val="006F1F76"/>
    <w:rsid w:val="006F6164"/>
    <w:rsid w:val="006F7916"/>
    <w:rsid w:val="00705269"/>
    <w:rsid w:val="00705F28"/>
    <w:rsid w:val="007066A6"/>
    <w:rsid w:val="00710BDA"/>
    <w:rsid w:val="007144C7"/>
    <w:rsid w:val="00715660"/>
    <w:rsid w:val="0071677A"/>
    <w:rsid w:val="00717489"/>
    <w:rsid w:val="007222B2"/>
    <w:rsid w:val="00730B91"/>
    <w:rsid w:val="00733400"/>
    <w:rsid w:val="00734044"/>
    <w:rsid w:val="00734996"/>
    <w:rsid w:val="00736639"/>
    <w:rsid w:val="007369FC"/>
    <w:rsid w:val="00743613"/>
    <w:rsid w:val="00744849"/>
    <w:rsid w:val="00744B9B"/>
    <w:rsid w:val="00745B60"/>
    <w:rsid w:val="00746850"/>
    <w:rsid w:val="007476FE"/>
    <w:rsid w:val="007478AE"/>
    <w:rsid w:val="00752883"/>
    <w:rsid w:val="0075432A"/>
    <w:rsid w:val="00754B2D"/>
    <w:rsid w:val="00760CA2"/>
    <w:rsid w:val="007613F7"/>
    <w:rsid w:val="00761A42"/>
    <w:rsid w:val="00762D66"/>
    <w:rsid w:val="007675CE"/>
    <w:rsid w:val="00767AAB"/>
    <w:rsid w:val="0077066B"/>
    <w:rsid w:val="00770707"/>
    <w:rsid w:val="00774A41"/>
    <w:rsid w:val="0077537D"/>
    <w:rsid w:val="00775EF9"/>
    <w:rsid w:val="007837AD"/>
    <w:rsid w:val="0079357E"/>
    <w:rsid w:val="0079380F"/>
    <w:rsid w:val="007A0700"/>
    <w:rsid w:val="007A0A8D"/>
    <w:rsid w:val="007A34A1"/>
    <w:rsid w:val="007A54A3"/>
    <w:rsid w:val="007A5BEA"/>
    <w:rsid w:val="007A74ED"/>
    <w:rsid w:val="007B06E0"/>
    <w:rsid w:val="007B2936"/>
    <w:rsid w:val="007B6F4A"/>
    <w:rsid w:val="007C2556"/>
    <w:rsid w:val="007C37CA"/>
    <w:rsid w:val="007C5126"/>
    <w:rsid w:val="007C6CC3"/>
    <w:rsid w:val="007D2DA7"/>
    <w:rsid w:val="007D309E"/>
    <w:rsid w:val="007D6483"/>
    <w:rsid w:val="007D7BF8"/>
    <w:rsid w:val="007E28AC"/>
    <w:rsid w:val="007E2FC3"/>
    <w:rsid w:val="007E3186"/>
    <w:rsid w:val="007E73FF"/>
    <w:rsid w:val="007F2344"/>
    <w:rsid w:val="007F51BC"/>
    <w:rsid w:val="00801046"/>
    <w:rsid w:val="00802670"/>
    <w:rsid w:val="008039EC"/>
    <w:rsid w:val="00804FB6"/>
    <w:rsid w:val="00805830"/>
    <w:rsid w:val="00807B0E"/>
    <w:rsid w:val="00810544"/>
    <w:rsid w:val="00812290"/>
    <w:rsid w:val="00812CA0"/>
    <w:rsid w:val="0081637A"/>
    <w:rsid w:val="008252CC"/>
    <w:rsid w:val="0082558D"/>
    <w:rsid w:val="00825B81"/>
    <w:rsid w:val="008269F4"/>
    <w:rsid w:val="00831A09"/>
    <w:rsid w:val="00836E7F"/>
    <w:rsid w:val="00843C6C"/>
    <w:rsid w:val="0084570D"/>
    <w:rsid w:val="0084665E"/>
    <w:rsid w:val="0085299C"/>
    <w:rsid w:val="008541E9"/>
    <w:rsid w:val="008561C0"/>
    <w:rsid w:val="00856377"/>
    <w:rsid w:val="00856D15"/>
    <w:rsid w:val="00857401"/>
    <w:rsid w:val="00866FC7"/>
    <w:rsid w:val="0087071F"/>
    <w:rsid w:val="00871691"/>
    <w:rsid w:val="00875F85"/>
    <w:rsid w:val="008851D0"/>
    <w:rsid w:val="00893CC2"/>
    <w:rsid w:val="00894C12"/>
    <w:rsid w:val="00897672"/>
    <w:rsid w:val="008A2BD1"/>
    <w:rsid w:val="008A3C4C"/>
    <w:rsid w:val="008A4729"/>
    <w:rsid w:val="008A6E3D"/>
    <w:rsid w:val="008A7007"/>
    <w:rsid w:val="008B19BB"/>
    <w:rsid w:val="008B2F3D"/>
    <w:rsid w:val="008B36E5"/>
    <w:rsid w:val="008B4450"/>
    <w:rsid w:val="008B6BEA"/>
    <w:rsid w:val="008C0A5C"/>
    <w:rsid w:val="008C255A"/>
    <w:rsid w:val="008C78E2"/>
    <w:rsid w:val="008D18EF"/>
    <w:rsid w:val="008D3693"/>
    <w:rsid w:val="008D39AE"/>
    <w:rsid w:val="008D6CD8"/>
    <w:rsid w:val="008F0190"/>
    <w:rsid w:val="008F2647"/>
    <w:rsid w:val="008F2C2F"/>
    <w:rsid w:val="008F2F03"/>
    <w:rsid w:val="008F6049"/>
    <w:rsid w:val="009013AA"/>
    <w:rsid w:val="00902876"/>
    <w:rsid w:val="00904999"/>
    <w:rsid w:val="00904ECE"/>
    <w:rsid w:val="00905438"/>
    <w:rsid w:val="00913671"/>
    <w:rsid w:val="009144E6"/>
    <w:rsid w:val="00914549"/>
    <w:rsid w:val="00916D48"/>
    <w:rsid w:val="00920149"/>
    <w:rsid w:val="009207BA"/>
    <w:rsid w:val="00920F47"/>
    <w:rsid w:val="00921BF1"/>
    <w:rsid w:val="00922F7E"/>
    <w:rsid w:val="00923E7C"/>
    <w:rsid w:val="00923FB6"/>
    <w:rsid w:val="00925501"/>
    <w:rsid w:val="009255A3"/>
    <w:rsid w:val="00926090"/>
    <w:rsid w:val="00927987"/>
    <w:rsid w:val="00931F58"/>
    <w:rsid w:val="009334E2"/>
    <w:rsid w:val="00933BC4"/>
    <w:rsid w:val="00933FE8"/>
    <w:rsid w:val="009369D2"/>
    <w:rsid w:val="0094017A"/>
    <w:rsid w:val="009419C6"/>
    <w:rsid w:val="00945139"/>
    <w:rsid w:val="00950BCE"/>
    <w:rsid w:val="009512EC"/>
    <w:rsid w:val="00951A29"/>
    <w:rsid w:val="00953668"/>
    <w:rsid w:val="009566E3"/>
    <w:rsid w:val="00956EC1"/>
    <w:rsid w:val="00957B23"/>
    <w:rsid w:val="00957C5C"/>
    <w:rsid w:val="00961A90"/>
    <w:rsid w:val="00962522"/>
    <w:rsid w:val="00963702"/>
    <w:rsid w:val="0097019A"/>
    <w:rsid w:val="00971715"/>
    <w:rsid w:val="009721D0"/>
    <w:rsid w:val="0097239A"/>
    <w:rsid w:val="0097567A"/>
    <w:rsid w:val="0097619C"/>
    <w:rsid w:val="009806BA"/>
    <w:rsid w:val="00982C72"/>
    <w:rsid w:val="0098420D"/>
    <w:rsid w:val="00992934"/>
    <w:rsid w:val="00994C7A"/>
    <w:rsid w:val="00997693"/>
    <w:rsid w:val="009A095A"/>
    <w:rsid w:val="009A11ED"/>
    <w:rsid w:val="009A2897"/>
    <w:rsid w:val="009A38B0"/>
    <w:rsid w:val="009A3D70"/>
    <w:rsid w:val="009A58A4"/>
    <w:rsid w:val="009A64BF"/>
    <w:rsid w:val="009B14CB"/>
    <w:rsid w:val="009B1598"/>
    <w:rsid w:val="009B17AB"/>
    <w:rsid w:val="009B373E"/>
    <w:rsid w:val="009B6282"/>
    <w:rsid w:val="009C520F"/>
    <w:rsid w:val="009D14BC"/>
    <w:rsid w:val="009D2E69"/>
    <w:rsid w:val="009D45FB"/>
    <w:rsid w:val="009D6621"/>
    <w:rsid w:val="009D678F"/>
    <w:rsid w:val="009D7B4B"/>
    <w:rsid w:val="009E7A55"/>
    <w:rsid w:val="009F1700"/>
    <w:rsid w:val="009F3516"/>
    <w:rsid w:val="009F5A81"/>
    <w:rsid w:val="00A03736"/>
    <w:rsid w:val="00A056F3"/>
    <w:rsid w:val="00A06687"/>
    <w:rsid w:val="00A07789"/>
    <w:rsid w:val="00A11C19"/>
    <w:rsid w:val="00A17ADE"/>
    <w:rsid w:val="00A2030C"/>
    <w:rsid w:val="00A20D24"/>
    <w:rsid w:val="00A216C1"/>
    <w:rsid w:val="00A21D8C"/>
    <w:rsid w:val="00A234B0"/>
    <w:rsid w:val="00A23C7F"/>
    <w:rsid w:val="00A2488F"/>
    <w:rsid w:val="00A26E61"/>
    <w:rsid w:val="00A3025B"/>
    <w:rsid w:val="00A331CE"/>
    <w:rsid w:val="00A36A0B"/>
    <w:rsid w:val="00A42EA6"/>
    <w:rsid w:val="00A42ED1"/>
    <w:rsid w:val="00A45346"/>
    <w:rsid w:val="00A51129"/>
    <w:rsid w:val="00A53865"/>
    <w:rsid w:val="00A571A0"/>
    <w:rsid w:val="00A60299"/>
    <w:rsid w:val="00A614BE"/>
    <w:rsid w:val="00A66417"/>
    <w:rsid w:val="00A71939"/>
    <w:rsid w:val="00A71C80"/>
    <w:rsid w:val="00A76B21"/>
    <w:rsid w:val="00A85DDF"/>
    <w:rsid w:val="00A9292F"/>
    <w:rsid w:val="00A95D80"/>
    <w:rsid w:val="00AA1F83"/>
    <w:rsid w:val="00AA6459"/>
    <w:rsid w:val="00AA6491"/>
    <w:rsid w:val="00AA7C32"/>
    <w:rsid w:val="00AB03EF"/>
    <w:rsid w:val="00AB27BD"/>
    <w:rsid w:val="00AB7614"/>
    <w:rsid w:val="00AC345C"/>
    <w:rsid w:val="00AC4012"/>
    <w:rsid w:val="00AD32BD"/>
    <w:rsid w:val="00AD4FA7"/>
    <w:rsid w:val="00AD7B08"/>
    <w:rsid w:val="00AE1152"/>
    <w:rsid w:val="00AE36DD"/>
    <w:rsid w:val="00AE38B7"/>
    <w:rsid w:val="00AF0C2C"/>
    <w:rsid w:val="00AF2F59"/>
    <w:rsid w:val="00AF2F95"/>
    <w:rsid w:val="00AF39FD"/>
    <w:rsid w:val="00AF41F0"/>
    <w:rsid w:val="00AF6460"/>
    <w:rsid w:val="00B0009E"/>
    <w:rsid w:val="00B03B25"/>
    <w:rsid w:val="00B058B8"/>
    <w:rsid w:val="00B065E8"/>
    <w:rsid w:val="00B104F1"/>
    <w:rsid w:val="00B10AE9"/>
    <w:rsid w:val="00B12114"/>
    <w:rsid w:val="00B12143"/>
    <w:rsid w:val="00B1235E"/>
    <w:rsid w:val="00B1457F"/>
    <w:rsid w:val="00B21760"/>
    <w:rsid w:val="00B2494A"/>
    <w:rsid w:val="00B34137"/>
    <w:rsid w:val="00B3469A"/>
    <w:rsid w:val="00B3710B"/>
    <w:rsid w:val="00B429DD"/>
    <w:rsid w:val="00B465B9"/>
    <w:rsid w:val="00B46F0F"/>
    <w:rsid w:val="00B5111F"/>
    <w:rsid w:val="00B513D9"/>
    <w:rsid w:val="00B51A27"/>
    <w:rsid w:val="00B53EA8"/>
    <w:rsid w:val="00B559CF"/>
    <w:rsid w:val="00B64D9D"/>
    <w:rsid w:val="00B656B0"/>
    <w:rsid w:val="00B67ADE"/>
    <w:rsid w:val="00B7215C"/>
    <w:rsid w:val="00B7369C"/>
    <w:rsid w:val="00B74C8C"/>
    <w:rsid w:val="00B75B22"/>
    <w:rsid w:val="00B76EE1"/>
    <w:rsid w:val="00B8423D"/>
    <w:rsid w:val="00B8769B"/>
    <w:rsid w:val="00B87D65"/>
    <w:rsid w:val="00B9006C"/>
    <w:rsid w:val="00B91D9B"/>
    <w:rsid w:val="00B93A35"/>
    <w:rsid w:val="00B93BE3"/>
    <w:rsid w:val="00B944A9"/>
    <w:rsid w:val="00B97122"/>
    <w:rsid w:val="00B97D28"/>
    <w:rsid w:val="00BA0279"/>
    <w:rsid w:val="00BA6728"/>
    <w:rsid w:val="00BA6D9A"/>
    <w:rsid w:val="00BB46BF"/>
    <w:rsid w:val="00BB495E"/>
    <w:rsid w:val="00BB6F79"/>
    <w:rsid w:val="00BC1534"/>
    <w:rsid w:val="00BC1AC3"/>
    <w:rsid w:val="00BC3DC2"/>
    <w:rsid w:val="00BC49E1"/>
    <w:rsid w:val="00BC55FA"/>
    <w:rsid w:val="00BC66A9"/>
    <w:rsid w:val="00BC7391"/>
    <w:rsid w:val="00BD0C7F"/>
    <w:rsid w:val="00BD75E8"/>
    <w:rsid w:val="00BE0AB4"/>
    <w:rsid w:val="00BE0F6B"/>
    <w:rsid w:val="00BE2625"/>
    <w:rsid w:val="00BE40E0"/>
    <w:rsid w:val="00BE760C"/>
    <w:rsid w:val="00BF2379"/>
    <w:rsid w:val="00BF29D4"/>
    <w:rsid w:val="00BF305A"/>
    <w:rsid w:val="00BF4643"/>
    <w:rsid w:val="00BF5B80"/>
    <w:rsid w:val="00BF7114"/>
    <w:rsid w:val="00BF7538"/>
    <w:rsid w:val="00BF792F"/>
    <w:rsid w:val="00C02B88"/>
    <w:rsid w:val="00C07252"/>
    <w:rsid w:val="00C07B3C"/>
    <w:rsid w:val="00C07C54"/>
    <w:rsid w:val="00C10270"/>
    <w:rsid w:val="00C14379"/>
    <w:rsid w:val="00C209A5"/>
    <w:rsid w:val="00C214B6"/>
    <w:rsid w:val="00C21FA6"/>
    <w:rsid w:val="00C2716F"/>
    <w:rsid w:val="00C27BAD"/>
    <w:rsid w:val="00C310B0"/>
    <w:rsid w:val="00C3181A"/>
    <w:rsid w:val="00C32307"/>
    <w:rsid w:val="00C3295E"/>
    <w:rsid w:val="00C33BDC"/>
    <w:rsid w:val="00C35558"/>
    <w:rsid w:val="00C356EC"/>
    <w:rsid w:val="00C41C8E"/>
    <w:rsid w:val="00C43C92"/>
    <w:rsid w:val="00C43FF7"/>
    <w:rsid w:val="00C44461"/>
    <w:rsid w:val="00C450B8"/>
    <w:rsid w:val="00C473F1"/>
    <w:rsid w:val="00C47F98"/>
    <w:rsid w:val="00C548A7"/>
    <w:rsid w:val="00C61AB4"/>
    <w:rsid w:val="00C65177"/>
    <w:rsid w:val="00C65C27"/>
    <w:rsid w:val="00C70A27"/>
    <w:rsid w:val="00C73E95"/>
    <w:rsid w:val="00C76690"/>
    <w:rsid w:val="00C76978"/>
    <w:rsid w:val="00C77E25"/>
    <w:rsid w:val="00C81DEC"/>
    <w:rsid w:val="00C833F5"/>
    <w:rsid w:val="00C838AC"/>
    <w:rsid w:val="00C847FB"/>
    <w:rsid w:val="00C942B5"/>
    <w:rsid w:val="00C94A9F"/>
    <w:rsid w:val="00C9518F"/>
    <w:rsid w:val="00C97947"/>
    <w:rsid w:val="00CA059F"/>
    <w:rsid w:val="00CA17D1"/>
    <w:rsid w:val="00CA7EFF"/>
    <w:rsid w:val="00CB1E42"/>
    <w:rsid w:val="00CB32F2"/>
    <w:rsid w:val="00CC16FC"/>
    <w:rsid w:val="00CC49CC"/>
    <w:rsid w:val="00CC6132"/>
    <w:rsid w:val="00CC7162"/>
    <w:rsid w:val="00CC7F8B"/>
    <w:rsid w:val="00CD1C94"/>
    <w:rsid w:val="00CD2ADF"/>
    <w:rsid w:val="00CE03B8"/>
    <w:rsid w:val="00CE065F"/>
    <w:rsid w:val="00CE143E"/>
    <w:rsid w:val="00CE1A11"/>
    <w:rsid w:val="00CE218F"/>
    <w:rsid w:val="00CE32E1"/>
    <w:rsid w:val="00CE3390"/>
    <w:rsid w:val="00CE450B"/>
    <w:rsid w:val="00CF53FE"/>
    <w:rsid w:val="00D00B4C"/>
    <w:rsid w:val="00D031FC"/>
    <w:rsid w:val="00D07332"/>
    <w:rsid w:val="00D12645"/>
    <w:rsid w:val="00D127BF"/>
    <w:rsid w:val="00D12C5E"/>
    <w:rsid w:val="00D14073"/>
    <w:rsid w:val="00D161E9"/>
    <w:rsid w:val="00D169CB"/>
    <w:rsid w:val="00D201E6"/>
    <w:rsid w:val="00D230BB"/>
    <w:rsid w:val="00D23E6F"/>
    <w:rsid w:val="00D26FF9"/>
    <w:rsid w:val="00D31822"/>
    <w:rsid w:val="00D32A09"/>
    <w:rsid w:val="00D33A76"/>
    <w:rsid w:val="00D406C5"/>
    <w:rsid w:val="00D423C0"/>
    <w:rsid w:val="00D42534"/>
    <w:rsid w:val="00D4369C"/>
    <w:rsid w:val="00D4479A"/>
    <w:rsid w:val="00D44C10"/>
    <w:rsid w:val="00D456DF"/>
    <w:rsid w:val="00D47210"/>
    <w:rsid w:val="00D50D96"/>
    <w:rsid w:val="00D523BA"/>
    <w:rsid w:val="00D54EC2"/>
    <w:rsid w:val="00D62777"/>
    <w:rsid w:val="00D630FE"/>
    <w:rsid w:val="00D64D5C"/>
    <w:rsid w:val="00D66409"/>
    <w:rsid w:val="00D664CD"/>
    <w:rsid w:val="00D6752F"/>
    <w:rsid w:val="00D71FD1"/>
    <w:rsid w:val="00D72410"/>
    <w:rsid w:val="00D767B4"/>
    <w:rsid w:val="00D774AE"/>
    <w:rsid w:val="00D82529"/>
    <w:rsid w:val="00D82BF7"/>
    <w:rsid w:val="00D847FB"/>
    <w:rsid w:val="00D84FE4"/>
    <w:rsid w:val="00D8589C"/>
    <w:rsid w:val="00D86BA1"/>
    <w:rsid w:val="00D87C41"/>
    <w:rsid w:val="00D90415"/>
    <w:rsid w:val="00D9215B"/>
    <w:rsid w:val="00D92E51"/>
    <w:rsid w:val="00D92EC2"/>
    <w:rsid w:val="00D9657E"/>
    <w:rsid w:val="00D97008"/>
    <w:rsid w:val="00DA1767"/>
    <w:rsid w:val="00DA2309"/>
    <w:rsid w:val="00DA4609"/>
    <w:rsid w:val="00DA595D"/>
    <w:rsid w:val="00DA6262"/>
    <w:rsid w:val="00DA7253"/>
    <w:rsid w:val="00DA7EF1"/>
    <w:rsid w:val="00DB1E56"/>
    <w:rsid w:val="00DB2A8E"/>
    <w:rsid w:val="00DB4C81"/>
    <w:rsid w:val="00DB6B95"/>
    <w:rsid w:val="00DB7A2F"/>
    <w:rsid w:val="00DC1015"/>
    <w:rsid w:val="00DC13A1"/>
    <w:rsid w:val="00DC1496"/>
    <w:rsid w:val="00DC1586"/>
    <w:rsid w:val="00DC1C5C"/>
    <w:rsid w:val="00DC6A84"/>
    <w:rsid w:val="00DD0E59"/>
    <w:rsid w:val="00DD1512"/>
    <w:rsid w:val="00DD31E9"/>
    <w:rsid w:val="00DD33F2"/>
    <w:rsid w:val="00DD4323"/>
    <w:rsid w:val="00DD53F1"/>
    <w:rsid w:val="00DD74B1"/>
    <w:rsid w:val="00DE4127"/>
    <w:rsid w:val="00DE582A"/>
    <w:rsid w:val="00DE67ED"/>
    <w:rsid w:val="00DF026C"/>
    <w:rsid w:val="00DF2DCC"/>
    <w:rsid w:val="00DF6A15"/>
    <w:rsid w:val="00E005E6"/>
    <w:rsid w:val="00E012A5"/>
    <w:rsid w:val="00E01A76"/>
    <w:rsid w:val="00E03C73"/>
    <w:rsid w:val="00E04821"/>
    <w:rsid w:val="00E0517F"/>
    <w:rsid w:val="00E05604"/>
    <w:rsid w:val="00E064C6"/>
    <w:rsid w:val="00E10F61"/>
    <w:rsid w:val="00E11FC3"/>
    <w:rsid w:val="00E1582B"/>
    <w:rsid w:val="00E2020F"/>
    <w:rsid w:val="00E210D6"/>
    <w:rsid w:val="00E23D5B"/>
    <w:rsid w:val="00E25B2A"/>
    <w:rsid w:val="00E2786F"/>
    <w:rsid w:val="00E27ADE"/>
    <w:rsid w:val="00E314D2"/>
    <w:rsid w:val="00E32D17"/>
    <w:rsid w:val="00E33AFE"/>
    <w:rsid w:val="00E33E89"/>
    <w:rsid w:val="00E40A86"/>
    <w:rsid w:val="00E44613"/>
    <w:rsid w:val="00E47865"/>
    <w:rsid w:val="00E47BDF"/>
    <w:rsid w:val="00E5536E"/>
    <w:rsid w:val="00E6110E"/>
    <w:rsid w:val="00E62949"/>
    <w:rsid w:val="00E62ACF"/>
    <w:rsid w:val="00E62FD6"/>
    <w:rsid w:val="00E70138"/>
    <w:rsid w:val="00E7037C"/>
    <w:rsid w:val="00E71613"/>
    <w:rsid w:val="00E7472E"/>
    <w:rsid w:val="00E74810"/>
    <w:rsid w:val="00E74DFD"/>
    <w:rsid w:val="00E7555A"/>
    <w:rsid w:val="00E77FBF"/>
    <w:rsid w:val="00E80042"/>
    <w:rsid w:val="00E8254E"/>
    <w:rsid w:val="00E84A34"/>
    <w:rsid w:val="00E8578E"/>
    <w:rsid w:val="00E85A00"/>
    <w:rsid w:val="00E9124F"/>
    <w:rsid w:val="00E93916"/>
    <w:rsid w:val="00E948A8"/>
    <w:rsid w:val="00EA0922"/>
    <w:rsid w:val="00EA1321"/>
    <w:rsid w:val="00EA288F"/>
    <w:rsid w:val="00EA6A7F"/>
    <w:rsid w:val="00EB0507"/>
    <w:rsid w:val="00EB0CB3"/>
    <w:rsid w:val="00EC2959"/>
    <w:rsid w:val="00EC2F5C"/>
    <w:rsid w:val="00EC4CED"/>
    <w:rsid w:val="00EC6380"/>
    <w:rsid w:val="00ED02D4"/>
    <w:rsid w:val="00ED089F"/>
    <w:rsid w:val="00ED153E"/>
    <w:rsid w:val="00ED2084"/>
    <w:rsid w:val="00ED249F"/>
    <w:rsid w:val="00ED27F3"/>
    <w:rsid w:val="00ED3908"/>
    <w:rsid w:val="00ED3E91"/>
    <w:rsid w:val="00ED52EE"/>
    <w:rsid w:val="00ED72B4"/>
    <w:rsid w:val="00EE1333"/>
    <w:rsid w:val="00EE1B77"/>
    <w:rsid w:val="00EE2413"/>
    <w:rsid w:val="00EE24DE"/>
    <w:rsid w:val="00EE556E"/>
    <w:rsid w:val="00EF0069"/>
    <w:rsid w:val="00EF00AB"/>
    <w:rsid w:val="00EF26C5"/>
    <w:rsid w:val="00EF7B91"/>
    <w:rsid w:val="00F077A1"/>
    <w:rsid w:val="00F10E9A"/>
    <w:rsid w:val="00F1282E"/>
    <w:rsid w:val="00F20116"/>
    <w:rsid w:val="00F20E74"/>
    <w:rsid w:val="00F216A6"/>
    <w:rsid w:val="00F25875"/>
    <w:rsid w:val="00F31AC7"/>
    <w:rsid w:val="00F357B7"/>
    <w:rsid w:val="00F35A71"/>
    <w:rsid w:val="00F368FE"/>
    <w:rsid w:val="00F41BEF"/>
    <w:rsid w:val="00F444AC"/>
    <w:rsid w:val="00F44AFE"/>
    <w:rsid w:val="00F46E2A"/>
    <w:rsid w:val="00F51AE3"/>
    <w:rsid w:val="00F53B8D"/>
    <w:rsid w:val="00F53F39"/>
    <w:rsid w:val="00F558DB"/>
    <w:rsid w:val="00F56041"/>
    <w:rsid w:val="00F63123"/>
    <w:rsid w:val="00F638EC"/>
    <w:rsid w:val="00F644F8"/>
    <w:rsid w:val="00F652EC"/>
    <w:rsid w:val="00F66528"/>
    <w:rsid w:val="00F67009"/>
    <w:rsid w:val="00F6765D"/>
    <w:rsid w:val="00F70A01"/>
    <w:rsid w:val="00F75B98"/>
    <w:rsid w:val="00F76548"/>
    <w:rsid w:val="00F767C1"/>
    <w:rsid w:val="00F81361"/>
    <w:rsid w:val="00F84955"/>
    <w:rsid w:val="00F87E26"/>
    <w:rsid w:val="00F90480"/>
    <w:rsid w:val="00F91428"/>
    <w:rsid w:val="00F952F7"/>
    <w:rsid w:val="00F95487"/>
    <w:rsid w:val="00F95F55"/>
    <w:rsid w:val="00F966EB"/>
    <w:rsid w:val="00F96735"/>
    <w:rsid w:val="00F96903"/>
    <w:rsid w:val="00FA249E"/>
    <w:rsid w:val="00FA3898"/>
    <w:rsid w:val="00FA4364"/>
    <w:rsid w:val="00FA4979"/>
    <w:rsid w:val="00FA70DE"/>
    <w:rsid w:val="00FA78F6"/>
    <w:rsid w:val="00FB3D47"/>
    <w:rsid w:val="00FB5D94"/>
    <w:rsid w:val="00FB6B60"/>
    <w:rsid w:val="00FC2680"/>
    <w:rsid w:val="00FC47EF"/>
    <w:rsid w:val="00FC6076"/>
    <w:rsid w:val="00FC786D"/>
    <w:rsid w:val="00FD1C94"/>
    <w:rsid w:val="00FD297B"/>
    <w:rsid w:val="00FD391E"/>
    <w:rsid w:val="00FD47D9"/>
    <w:rsid w:val="00FD59B1"/>
    <w:rsid w:val="00FD5A06"/>
    <w:rsid w:val="00FE1C6E"/>
    <w:rsid w:val="00FE3106"/>
    <w:rsid w:val="00FE4ABC"/>
    <w:rsid w:val="00FE4FD1"/>
    <w:rsid w:val="00FE5839"/>
    <w:rsid w:val="00FE6B2B"/>
    <w:rsid w:val="00FF0C99"/>
    <w:rsid w:val="00FF250B"/>
    <w:rsid w:val="00FF2616"/>
    <w:rsid w:val="00FF2841"/>
    <w:rsid w:val="00FF284B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D4369C"/>
    <w:pPr>
      <w:bidi/>
      <w:spacing w:line="240" w:lineRule="auto"/>
      <w:ind w:firstLine="284"/>
      <w:jc w:val="lowKashida"/>
    </w:pPr>
    <w:rPr>
      <w:rFonts w:ascii="Times" w:eastAsia="Times New Roman" w:hAnsi="Times" w:cs="Yagut"/>
      <w:kern w:val="16"/>
      <w:szCs w:val="24"/>
    </w:rPr>
  </w:style>
  <w:style w:type="paragraph" w:styleId="Heading1">
    <w:name w:val="heading 1"/>
    <w:aliases w:val="تيتر"/>
    <w:link w:val="Heading1Char"/>
    <w:qFormat/>
    <w:rsid w:val="00D4369C"/>
    <w:pPr>
      <w:keepNext/>
      <w:spacing w:after="120" w:line="240" w:lineRule="auto"/>
      <w:ind w:firstLine="0"/>
      <w:jc w:val="left"/>
      <w:outlineLvl w:val="0"/>
    </w:pPr>
    <w:rPr>
      <w:rFonts w:ascii="Times" w:eastAsia="Times New Roman" w:hAnsi="Times" w:cs="Zar"/>
      <w:b/>
      <w:bCs/>
      <w:kern w:val="32"/>
      <w:sz w:val="28"/>
      <w:szCs w:val="36"/>
    </w:rPr>
  </w:style>
  <w:style w:type="paragraph" w:styleId="Heading5">
    <w:name w:val="heading 5"/>
    <w:aliases w:val="چكيده راست چين"/>
    <w:link w:val="Heading5Char"/>
    <w:qFormat/>
    <w:rsid w:val="00D4369C"/>
    <w:pPr>
      <w:spacing w:line="240" w:lineRule="auto"/>
      <w:ind w:left="1418" w:firstLine="284"/>
      <w:jc w:val="right"/>
      <w:outlineLvl w:val="4"/>
    </w:pPr>
    <w:rPr>
      <w:rFonts w:ascii="Times" w:eastAsia="Times New Roman" w:hAnsi="Times" w:cs="Mitra"/>
      <w:b/>
      <w:bCs/>
      <w:kern w:val="1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413"/>
    <w:pPr>
      <w:spacing w:line="360" w:lineRule="auto"/>
      <w:ind w:left="720" w:firstLine="720"/>
      <w:contextualSpacing/>
      <w:jc w:val="both"/>
    </w:pPr>
    <w:rPr>
      <w:rFonts w:asciiTheme="minorHAnsi" w:eastAsiaTheme="minorHAnsi" w:hAnsiTheme="minorHAnsi" w:cstheme="minorBidi"/>
      <w:kern w:val="0"/>
      <w:szCs w:val="22"/>
    </w:rPr>
  </w:style>
  <w:style w:type="character" w:customStyle="1" w:styleId="Heading1Char">
    <w:name w:val="Heading 1 Char"/>
    <w:aliases w:val="تيتر Char"/>
    <w:basedOn w:val="DefaultParagraphFont"/>
    <w:link w:val="Heading1"/>
    <w:rsid w:val="00D4369C"/>
    <w:rPr>
      <w:rFonts w:ascii="Times" w:eastAsia="Times New Roman" w:hAnsi="Times" w:cs="Zar"/>
      <w:b/>
      <w:bCs/>
      <w:kern w:val="32"/>
      <w:sz w:val="28"/>
      <w:szCs w:val="36"/>
    </w:rPr>
  </w:style>
  <w:style w:type="character" w:customStyle="1" w:styleId="Heading5Char">
    <w:name w:val="Heading 5 Char"/>
    <w:aliases w:val="چكيده راست چين Char"/>
    <w:basedOn w:val="DefaultParagraphFont"/>
    <w:link w:val="Heading5"/>
    <w:rsid w:val="00D4369C"/>
    <w:rPr>
      <w:rFonts w:ascii="Times" w:eastAsia="Times New Roman" w:hAnsi="Times" w:cs="Mitra"/>
      <w:b/>
      <w:bCs/>
      <w:kern w:val="16"/>
      <w:sz w:val="20"/>
      <w:szCs w:val="20"/>
    </w:rPr>
  </w:style>
  <w:style w:type="paragraph" w:styleId="Header">
    <w:name w:val="header"/>
    <w:basedOn w:val="Normal"/>
    <w:link w:val="HeaderChar"/>
    <w:rsid w:val="00D4369C"/>
    <w:pPr>
      <w:tabs>
        <w:tab w:val="center" w:pos="4153"/>
        <w:tab w:val="right" w:pos="8306"/>
      </w:tabs>
      <w:ind w:firstLine="0"/>
    </w:pPr>
    <w:rPr>
      <w:rFonts w:cs="Lotus"/>
      <w:bCs/>
      <w:szCs w:val="20"/>
    </w:rPr>
  </w:style>
  <w:style w:type="character" w:customStyle="1" w:styleId="HeaderChar">
    <w:name w:val="Header Char"/>
    <w:basedOn w:val="DefaultParagraphFont"/>
    <w:link w:val="Header"/>
    <w:rsid w:val="00D4369C"/>
    <w:rPr>
      <w:rFonts w:ascii="Times" w:eastAsia="Times New Roman" w:hAnsi="Times" w:cs="Lotus"/>
      <w:bCs/>
      <w:kern w:val="16"/>
      <w:szCs w:val="20"/>
    </w:rPr>
  </w:style>
  <w:style w:type="paragraph" w:styleId="Footer">
    <w:name w:val="footer"/>
    <w:basedOn w:val="Normal"/>
    <w:link w:val="FooterChar"/>
    <w:rsid w:val="00D436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4369C"/>
    <w:rPr>
      <w:rFonts w:ascii="Times" w:eastAsia="Times New Roman" w:hAnsi="Times" w:cs="Yagut"/>
      <w:kern w:val="16"/>
      <w:szCs w:val="24"/>
    </w:rPr>
  </w:style>
  <w:style w:type="character" w:styleId="PageNumber">
    <w:name w:val="page number"/>
    <w:basedOn w:val="DefaultParagraphFont"/>
    <w:rsid w:val="00D4369C"/>
  </w:style>
  <w:style w:type="paragraph" w:styleId="FootnoteText">
    <w:name w:val="footnote text"/>
    <w:basedOn w:val="Normal"/>
    <w:link w:val="FootnoteTextChar"/>
    <w:semiHidden/>
    <w:rsid w:val="00D4369C"/>
    <w:rPr>
      <w:rFonts w:cs="Lotus"/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D4369C"/>
    <w:rPr>
      <w:rFonts w:ascii="Times" w:eastAsia="Times New Roman" w:hAnsi="Times" w:cs="Lotus"/>
      <w:kern w:val="16"/>
      <w:sz w:val="20"/>
    </w:rPr>
  </w:style>
  <w:style w:type="character" w:styleId="FootnoteReference">
    <w:name w:val="footnote reference"/>
    <w:basedOn w:val="DefaultParagraphFont"/>
    <w:semiHidden/>
    <w:rsid w:val="00D4369C"/>
    <w:rPr>
      <w:sz w:val="20"/>
      <w:vertAlign w:val="superscript"/>
    </w:rPr>
  </w:style>
  <w:style w:type="paragraph" w:customStyle="1" w:styleId="a">
    <w:name w:val="نويسنده"/>
    <w:link w:val="Char"/>
    <w:rsid w:val="00D4369C"/>
    <w:pPr>
      <w:ind w:firstLine="0"/>
      <w:jc w:val="left"/>
    </w:pPr>
    <w:rPr>
      <w:rFonts w:ascii="Times" w:eastAsia="Times New Roman" w:hAnsi="Times" w:cs="Mitra"/>
      <w:bCs/>
      <w:kern w:val="32"/>
      <w:sz w:val="20"/>
      <w:szCs w:val="18"/>
    </w:rPr>
  </w:style>
  <w:style w:type="character" w:customStyle="1" w:styleId="Char">
    <w:name w:val="نويسنده Char"/>
    <w:basedOn w:val="DefaultParagraphFont"/>
    <w:link w:val="a"/>
    <w:rsid w:val="00D4369C"/>
    <w:rPr>
      <w:rFonts w:ascii="Times" w:eastAsia="Times New Roman" w:hAnsi="Times" w:cs="Mitra"/>
      <w:bCs/>
      <w:kern w:val="32"/>
      <w:sz w:val="20"/>
      <w:szCs w:val="18"/>
    </w:rPr>
  </w:style>
  <w:style w:type="paragraph" w:customStyle="1" w:styleId="a0">
    <w:name w:val="چهارگوش فرد"/>
    <w:rsid w:val="00D4369C"/>
    <w:pPr>
      <w:spacing w:line="192" w:lineRule="auto"/>
      <w:ind w:firstLine="0"/>
      <w:jc w:val="right"/>
    </w:pPr>
    <w:rPr>
      <w:rFonts w:ascii="Times" w:eastAsia="Times New Roman" w:hAnsi="Times" w:cs="Yagut"/>
      <w:b/>
      <w:bCs/>
      <w:w w:val="95"/>
      <w:kern w:val="16"/>
      <w:sz w:val="18"/>
      <w:szCs w:val="20"/>
    </w:rPr>
  </w:style>
  <w:style w:type="paragraph" w:customStyle="1" w:styleId="a1">
    <w:name w:val="چهارگوش زوج"/>
    <w:link w:val="Char0"/>
    <w:rsid w:val="00D4369C"/>
    <w:pPr>
      <w:bidi/>
      <w:spacing w:line="192" w:lineRule="auto"/>
      <w:ind w:firstLine="0"/>
      <w:jc w:val="left"/>
    </w:pPr>
    <w:rPr>
      <w:rFonts w:ascii="Times" w:eastAsia="Times New Roman" w:hAnsi="Times" w:cs="Yagut"/>
      <w:b/>
      <w:bCs/>
      <w:w w:val="95"/>
      <w:kern w:val="16"/>
      <w:sz w:val="18"/>
      <w:szCs w:val="20"/>
    </w:rPr>
  </w:style>
  <w:style w:type="character" w:customStyle="1" w:styleId="Char0">
    <w:name w:val="چهارگوش زوج Char"/>
    <w:basedOn w:val="DefaultParagraphFont"/>
    <w:link w:val="a1"/>
    <w:rsid w:val="00D4369C"/>
    <w:rPr>
      <w:rFonts w:ascii="Times" w:eastAsia="Times New Roman" w:hAnsi="Times" w:cs="Yagut"/>
      <w:b/>
      <w:bCs/>
      <w:w w:val="95"/>
      <w:kern w:val="16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1303</Words>
  <Characters>7429</Characters>
  <Application>Microsoft Office Word</Application>
  <DocSecurity>0</DocSecurity>
  <Lines>61</Lines>
  <Paragraphs>17</Paragraphs>
  <ScaleCrop>false</ScaleCrop>
  <Company>MRT Win2Farsi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rayane</dc:creator>
  <cp:keywords/>
  <dc:description/>
  <cp:lastModifiedBy>rayane</cp:lastModifiedBy>
  <cp:revision>1</cp:revision>
  <dcterms:created xsi:type="dcterms:W3CDTF">2013-09-15T07:11:00Z</dcterms:created>
  <dcterms:modified xsi:type="dcterms:W3CDTF">2013-09-15T07:11:00Z</dcterms:modified>
</cp:coreProperties>
</file>