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B54" w:rsidRPr="008B69CB" w:rsidRDefault="009B3B54" w:rsidP="008B69CB">
      <w:pPr>
        <w:bidi/>
        <w:spacing w:after="0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8B69CB">
        <w:rPr>
          <w:rFonts w:ascii="Times New Roman" w:eastAsia="Times New Roman" w:hAnsi="Times New Roman" w:cs="B Nazanin"/>
          <w:sz w:val="28"/>
          <w:szCs w:val="28"/>
        </w:rPr>
        <w:t> </w:t>
      </w:r>
    </w:p>
    <w:p w:rsidR="009B3B54" w:rsidRPr="008B69CB" w:rsidRDefault="009B3B54" w:rsidP="008B69CB">
      <w:pPr>
        <w:bidi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B Nazanin"/>
          <w:b/>
          <w:bCs/>
          <w:kern w:val="36"/>
          <w:sz w:val="28"/>
          <w:szCs w:val="28"/>
        </w:rPr>
      </w:pPr>
      <w:r w:rsidRPr="008B69CB">
        <w:rPr>
          <w:rFonts w:ascii="Times New Roman" w:eastAsia="Times New Roman" w:hAnsi="Times New Roman" w:cs="B Nazanin"/>
          <w:b/>
          <w:bCs/>
          <w:kern w:val="36"/>
          <w:sz w:val="28"/>
          <w:szCs w:val="28"/>
          <w:rtl/>
        </w:rPr>
        <w:t>ريشه هاى رويش و راه هاى زدايش خرافه ها در ساحت دين</w:t>
      </w:r>
    </w:p>
    <w:p w:rsidR="009B3B54" w:rsidRPr="008B69CB" w:rsidRDefault="009B3B54" w:rsidP="008B69CB">
      <w:pPr>
        <w:bidi/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8B69CB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محمدجواد</w:t>
      </w:r>
      <w:bookmarkStart w:id="0" w:name="_GoBack"/>
      <w:bookmarkEnd w:id="0"/>
      <w:r w:rsidRPr="008B69CB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رودگر</w:t>
      </w:r>
      <w:r w:rsidRPr="008B69CB">
        <w:rPr>
          <w:rFonts w:ascii="Times New Roman" w:eastAsia="Times New Roman" w:hAnsi="Times New Roman" w:cs="B Nazanin"/>
          <w:b/>
          <w:bCs/>
          <w:sz w:val="28"/>
          <w:szCs w:val="28"/>
        </w:rPr>
        <w:t>*</w:t>
      </w:r>
    </w:p>
    <w:p w:rsidR="009B3B54" w:rsidRPr="008B69CB" w:rsidRDefault="009B3B54" w:rsidP="008B69C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چكيده: خرافه باورهاى باطل و فاقد مبانى علمى ـ عقلانى است كه با اصول و ارزشهاى اسلامى در تعارض و تضاد است و يكى از ساحتهايى كه زمينه ها و ريشه هاى رويش خرافات در آن از حيث نظرى و عملى وجود دارد عرفان به معناى عام و عرفان و تصوف اسلامى به معناى خاص است كه ريشه ها و بسترهاى آن در اين مقاله تحليل و تعليل شده و جهل علمى و جهالت عملى نقطه مركزى خرافه گرايى معرفى شده است</w:t>
      </w:r>
      <w:r w:rsidRPr="008B69CB">
        <w:rPr>
          <w:rFonts w:ascii="Times New Roman" w:eastAsia="Times New Roman" w:hAnsi="Times New Roman" w:cs="B Nazanin"/>
          <w:sz w:val="28"/>
          <w:szCs w:val="28"/>
        </w:rPr>
        <w:t>.</w:t>
      </w:r>
      <w:r w:rsidRPr="008B69CB">
        <w:rPr>
          <w:rFonts w:ascii="Times New Roman" w:eastAsia="Times New Roman" w:hAnsi="Times New Roman" w:cs="B Nazanin"/>
          <w:sz w:val="28"/>
          <w:szCs w:val="28"/>
        </w:rPr>
        <w:br/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از جمله بحثهاى طرح شده راه هاى زدايش خرافات در حوزه عرفان است كه معرفى جامع و كامل عرفان ناب اسلامى, ارائه شاخصهاى علمى و عملى براى شناخت و نفى خرافات, شناساندن عارفان حقيقى, تعميق عقلانيت عرفانى و روحيه اجتهادگرايى در آن و</w:t>
      </w:r>
      <w:r w:rsidRPr="008B69CB">
        <w:rPr>
          <w:rFonts w:ascii="Sakkal Majalla" w:eastAsia="Times New Roman" w:hAnsi="Sakkal Majalla" w:cs="Sakkal Majalla" w:hint="cs"/>
          <w:sz w:val="28"/>
          <w:szCs w:val="28"/>
          <w:rtl/>
        </w:rPr>
        <w:t>…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جمله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آنهاست</w:t>
      </w:r>
      <w:r w:rsidRPr="008B69CB">
        <w:rPr>
          <w:rFonts w:ascii="Times New Roman" w:eastAsia="Times New Roman" w:hAnsi="Times New Roman" w:cs="B Nazanin"/>
          <w:sz w:val="28"/>
          <w:szCs w:val="28"/>
        </w:rPr>
        <w:t>.</w:t>
      </w:r>
      <w:r w:rsidRPr="008B69CB">
        <w:rPr>
          <w:rFonts w:ascii="Times New Roman" w:eastAsia="Times New Roman" w:hAnsi="Times New Roman" w:cs="B Nazanin"/>
          <w:sz w:val="28"/>
          <w:szCs w:val="28"/>
        </w:rPr>
        <w:br/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كليد واژگان: عرفان, خرافات, كشف و شهود, جهل علمى و جهالت عملى</w:t>
      </w:r>
      <w:r w:rsidRPr="008B69CB">
        <w:rPr>
          <w:rFonts w:ascii="Times New Roman" w:eastAsia="Times New Roman" w:hAnsi="Times New Roman" w:cs="B Nazanin"/>
          <w:sz w:val="28"/>
          <w:szCs w:val="28"/>
        </w:rPr>
        <w:t xml:space="preserve">. </w:t>
      </w:r>
      <w:r w:rsidRPr="008B69CB">
        <w:rPr>
          <w:rFonts w:ascii="Times New Roman" w:eastAsia="Times New Roman" w:hAnsi="Times New Roman" w:cs="B Nazanin"/>
          <w:sz w:val="28"/>
          <w:szCs w:val="28"/>
        </w:rPr>
        <w:br/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خرافه را كلام بيهوده و باطل معنى كرده اند. برابر اين تعريف, باورهاى باطل و بدون اساس كه بدون مبناى علمى و عقلانى است (خرافه) است. و به طور قطع, با اصول دينى كه اصولى عقلانى و ارزشهاى اسلامى, كه ارزشها مبتنى بر معرفت و عقلانيت هستند, در تعارض است و اسلام با خرافه, چه خرافه در حوزه انديشه و بينشها و چه در حوزه اخلاق و گرايشها, سر ناسازگارى دارد. يكى از جهت گيريهاى اسلام ناب, خرافه ستيزى با هدف خرافه زدايى است. خرافه ها, به هر نام و عنوان و در هر ساحت و سامانه ايى, اگر به فرهنگ و باورهاى اسلامى نفوذ كنند, آن را از خلوص و ناب بودن تهى مى سازند و ممكن است در كوتاه مدت, اثر به ظاهر مثبتى هم داشته باشند, لكن در بلندمدت, به طور كامل خسران زا هستند و بينشها و گرايشهاى اسلامى را از كارآمدى و پويايى و جاذبه هاى عقلانى و معرفتى مى اندازند</w:t>
      </w:r>
      <w:r w:rsidRPr="008B69CB">
        <w:rPr>
          <w:rFonts w:ascii="Times New Roman" w:eastAsia="Times New Roman" w:hAnsi="Times New Roman" w:cs="B Nazanin"/>
          <w:sz w:val="28"/>
          <w:szCs w:val="28"/>
        </w:rPr>
        <w:t>.</w:t>
      </w:r>
      <w:r w:rsidRPr="008B69CB">
        <w:rPr>
          <w:rFonts w:ascii="Times New Roman" w:eastAsia="Times New Roman" w:hAnsi="Times New Roman" w:cs="B Nazanin"/>
          <w:sz w:val="28"/>
          <w:szCs w:val="28"/>
        </w:rPr>
        <w:br/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اسلام حقيقى كه اسلام كتاب و سنت, اسلام قرآن و عترت است و اسلام تشيع كه اسلام برهان و عقلانيت است, هيچ گونه ايى از گونه هاى خرافه ها را برنمى تابد و در اساس, نيازى به آنها ندارد. دينى كه پشتوانه هاى علمى ـ عقلى دارد و جاذبه هاى فطرى و واقعى در همه ابعاد معرفتى, معنويتى و شريعتى </w:t>
      </w:r>
      <w:r w:rsidRPr="008B69CB">
        <w:rPr>
          <w:rFonts w:ascii="Times New Roman" w:eastAsia="Times New Roman" w:hAnsi="Times New Roman" w:cs="B Nazanin"/>
          <w:sz w:val="28"/>
          <w:szCs w:val="28"/>
        </w:rPr>
        <w:t>(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شريعت, به معناى خاص = احكام و بايد و نبايدهاى شرعى ـ تكليفى) هرگز نيازمند خرافه ها و خرافه پردازيها نخواهد بود و اگر به ريشه هاى خرافه گرايى نيك بنگريم خواهيم دريافت كه (جهل علمى و جهالت عملى) ريشه اصلى آن و سپس خلأهاى روحى ـ اجتماعى ديگر به عنوان عوامل و ريشه هاى مُعين و مُعّد</w:t>
      </w:r>
      <w:r w:rsidRPr="008B69CB">
        <w:rPr>
          <w:rFonts w:ascii="Times New Roman" w:eastAsia="Times New Roman" w:hAnsi="Times New Roman" w:cs="B Nazanin"/>
          <w:sz w:val="28"/>
          <w:szCs w:val="28"/>
        </w:rPr>
        <w:t xml:space="preserve">, 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اثرگذارند</w:t>
      </w:r>
      <w:r w:rsidRPr="008B69CB">
        <w:rPr>
          <w:rFonts w:ascii="Times New Roman" w:eastAsia="Times New Roman" w:hAnsi="Times New Roman" w:cs="B Nazanin"/>
          <w:sz w:val="28"/>
          <w:szCs w:val="28"/>
        </w:rPr>
        <w:t>.</w:t>
      </w:r>
      <w:r w:rsidRPr="008B69CB">
        <w:rPr>
          <w:rFonts w:ascii="Times New Roman" w:eastAsia="Times New Roman" w:hAnsi="Times New Roman" w:cs="B Nazanin"/>
          <w:sz w:val="28"/>
          <w:szCs w:val="28"/>
        </w:rPr>
        <w:br/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اسلام, دشمن جهل اعتقادى و جهالت اخلاقى ـ عملى است و فلسفه وجودى و حدوثى </w:t>
      </w:r>
      <w:r w:rsidRPr="008B69CB">
        <w:rPr>
          <w:rFonts w:ascii="Times New Roman" w:eastAsia="Times New Roman" w:hAnsi="Times New Roman" w:cs="B Nazanin"/>
          <w:sz w:val="28"/>
          <w:szCs w:val="28"/>
        </w:rPr>
        <w:t>(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اسلام), تعليم كتاب و حكمت براى (جهل زدايى) و تزكيه نفس و طهارت روح براى </w:t>
      </w:r>
      <w:r w:rsidRPr="008B69CB">
        <w:rPr>
          <w:rFonts w:ascii="Times New Roman" w:eastAsia="Times New Roman" w:hAnsi="Times New Roman" w:cs="B Nazanin"/>
          <w:sz w:val="28"/>
          <w:szCs w:val="28"/>
        </w:rPr>
        <w:t>(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جهالت ستيزى) است و اسلام در بُستان معرفت و گلستان عقلانيت و مَرغزار علم و دانش رشد و تكامل يافته, و زمينه هاى ظهور پيدا كرده است, نه در ويرانه هاى جهل و خرافات. بنابراين, همه هم ّ رهبران اسلامى است كه با سطحى نگرى و قشرى گرى, عوام گرايى و پندارزدگى مبارزه كرده و فرد و جامعه را با حقيقت و واقعيت آشنا سازند و هرجا حقايق و واقعيتها نمايان شوند, خرافه ها راهى نخواهند داشت و انحراف, كژانديشى, تحريف, عوام گرايى, خرافات و</w:t>
      </w:r>
      <w:r w:rsidRPr="008B69CB">
        <w:rPr>
          <w:rFonts w:ascii="Sakkal Majalla" w:eastAsia="Times New Roman" w:hAnsi="Sakkal Majalla" w:cs="Sakkal Majalla" w:hint="cs"/>
          <w:sz w:val="28"/>
          <w:szCs w:val="28"/>
          <w:rtl/>
        </w:rPr>
        <w:t>…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ميدان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درخواهند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رفت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.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تعبير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روان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تر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,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مسأله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عقل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جهل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,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عقلانيت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خرافه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ها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شبيه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مَثَل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جن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بسم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اللّه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است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.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هرجا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عقل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عقلانيت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است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,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جهل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خرافه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نيست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هرجا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جهل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خرافه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است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,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عقل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عقلانيت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نيس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ت و متأسفانه 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در طول تاريخ, مرامها, كيشها, آيينهاى خرافى, آداب و اخلاق خرافى و</w:t>
      </w:r>
      <w:r w:rsidRPr="008B69CB">
        <w:rPr>
          <w:rFonts w:ascii="Sakkal Majalla" w:eastAsia="Times New Roman" w:hAnsi="Sakkal Majalla" w:cs="Sakkal Majalla" w:hint="cs"/>
          <w:sz w:val="28"/>
          <w:szCs w:val="28"/>
          <w:rtl/>
        </w:rPr>
        <w:t>…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روبه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رو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بوده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ايم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,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چه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دوران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قديم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چه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عصر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جديد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,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دورانهاى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قديم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توتميسم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,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مانا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فتيش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پرستى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8B69CB">
        <w:rPr>
          <w:rFonts w:ascii="Sakkal Majalla" w:eastAsia="Times New Roman" w:hAnsi="Sakkal Majalla" w:cs="Sakkal Majalla" w:hint="cs"/>
          <w:sz w:val="28"/>
          <w:szCs w:val="28"/>
          <w:rtl/>
        </w:rPr>
        <w:t>…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تا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عصر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جديد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كه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با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انواع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اقسام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خرافه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گرايى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قالبها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شكلهاى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مختلف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جم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له شكلهاى معنويت گرايى, جنبشهاى نوپديد دينى, عرفانهاى كاذب يا شبه عرفانها روبه رو هستيم كه به يقين ريشه هاى روان شناختى</w:t>
      </w:r>
      <w:r w:rsidRPr="008B69CB">
        <w:rPr>
          <w:rFonts w:ascii="Times New Roman" w:eastAsia="Times New Roman" w:hAnsi="Times New Roman" w:cs="B Nazanin"/>
          <w:sz w:val="28"/>
          <w:szCs w:val="28"/>
        </w:rPr>
        <w:t xml:space="preserve">, 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جامعه شناختى, اقتصادى, سياسى ـ اجتماعى و از جمله ريشه هاى معرفت شناختى كه عمده ترين آنها هجران از عقلانيت و فاصله از معرفتهاى عميق علمى ـ عقلى است, خواهد داشت و متأسفانه از حس ّ حقيقت جويى, گرايش به غيب, نيازهاى معنوى ـ عرفانى جامعه چه در جامعه دينى و چه در جامعه الحادى سوء استفاده يا استفاده هاى ابزارى نموده و خرافه هاى سنتى و مدرن را ترويج و تبليغ كرده و براى آن مبانى علمى ـ نظرى ريخته و تئوريزه اش مى كنند كه ما در حوزه هاى (عرفانى و سير و سلوكى) بيش تر با آن روبه رو هستيم; زيرا در دنياى بحران زده امروز كه بحرانهاى اخلاقى ـ تربيتى وجود داشته و مكتبها و اديان تحريف شده و بشرى و نوپديد, نتوانستند نيازهاى واقعى بشر امروز را پاسخ دهند و خود عامل خلأهاى فراوان روحى ـ درونى شده اند, نياز شديد به برون رفت از بحرانها, از جمله بحران هويت, بحران اعتماد, بحران معنويت راستين وجود دارد و شمارى از چنين زمينه هايى براى رسيدن به هدفهاى خويش بهره برده و در جست وجوى ثروت, قدرت و يا حتى شهوتهاى جنسى و حيوانى خود هستند و جامعه بشرى, بويژه نسل جوان تشنه حقيقت را در تارهاى عنكبوتى معنويتهاى دروغين گرفتار ساخته اند و در قالب جريانها و جنبشها و فرقه هاى معنى گرا و عرفانى به شكار تشنگان حقيقت مى پردازند و با تزوير و نفاق, به جاى آن كه آنان را براى سيراب شدن به سَرِ آب ببرند به (سراب) مى كشانند</w:t>
      </w:r>
      <w:r w:rsidRPr="008B69CB">
        <w:rPr>
          <w:rFonts w:ascii="Sakkal Majalla" w:eastAsia="Times New Roman" w:hAnsi="Sakkal Majalla" w:cs="Sakkal Majalla" w:hint="cs"/>
          <w:sz w:val="28"/>
          <w:szCs w:val="28"/>
          <w:rtl/>
        </w:rPr>
        <w:t>…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اما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مكتب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اسلام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مكتب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علم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دانش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,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مكتب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تفكر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انديشه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ورزى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,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مكتب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معرفت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معنويت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راستين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خالص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است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معيار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خلافت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الهى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علم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معرفت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ستون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فقرات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ديانت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شريعت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گرايى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عقل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عقلانيت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ملاك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برترى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امتياز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علم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تفكر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يك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س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و, معنويت و تقوى از سوى ديگر و جهاد و اجتهاد از سوى سوم قرار داده است و عرفان ناب اسلام, عرفان به معناى جامع و كامل است, تا انسان از هر جهلِ علمى و جهالتِ عملى رهانيده شده و از طبيعت و خاك, به سوى ماوراء طبيعت و فوق افلاك سير و سلوك داشته باشد. بگذريم از اين كه دشمنان دانا و دوستان نادان عوامل و زمينه هاى خرافات را در بسيارى از آموزه هاى اسلامى</w:t>
      </w:r>
      <w:r w:rsidRPr="008B69CB">
        <w:rPr>
          <w:rFonts w:ascii="Times New Roman" w:eastAsia="Times New Roman" w:hAnsi="Times New Roman" w:cs="B Nazanin"/>
          <w:sz w:val="28"/>
          <w:szCs w:val="28"/>
        </w:rPr>
        <w:t xml:space="preserve">, 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از جمله آموزه هاى معنوى ـ عرفانى فراهم ساخته و شمارى نيز در دامهاى آنان قرار گرفتند. حتى شمارى به عنوان دلسوزى براى عرفان و گسترش آن و شمارى براى سودجوييهاى خويش, عامل تشديد گسترش خرافات شده اند, لكن اسلام ناب كه سرچشمه هاى زلال آن قرآن كريم و سنت و سيره قطعى معصومين(ع) است, هرگز خرافه ستايى نكرده, بلكه خرافه ستيزى كرده و ائمه هدايت و نور(ع) به خرافه شناسى و خرافه زدايى پرداخته و دستور به مبارزه عليه خرافات داده اند. با اين حال شمارى از دينداران نيز گرفتار خرافات شده اند كه ريشه آن در عدم شناخت عقلانى و عميق آموزه ها و گزاره هاى اسلامى است</w:t>
      </w:r>
      <w:r w:rsidRPr="008B69CB">
        <w:rPr>
          <w:rFonts w:ascii="Times New Roman" w:eastAsia="Times New Roman" w:hAnsi="Times New Roman" w:cs="B Nazanin"/>
          <w:sz w:val="28"/>
          <w:szCs w:val="28"/>
        </w:rPr>
        <w:t>.</w:t>
      </w:r>
      <w:r w:rsidRPr="008B69CB">
        <w:rPr>
          <w:rFonts w:ascii="Times New Roman" w:eastAsia="Times New Roman" w:hAnsi="Times New Roman" w:cs="B Nazanin"/>
          <w:sz w:val="28"/>
          <w:szCs w:val="28"/>
        </w:rPr>
        <w:br/>
      </w:r>
      <w:r w:rsidRPr="008B69CB">
        <w:rPr>
          <w:rFonts w:ascii="Times New Roman" w:eastAsia="Times New Roman" w:hAnsi="Times New Roman" w:cs="B Nazanin"/>
          <w:sz w:val="28"/>
          <w:szCs w:val="28"/>
        </w:rPr>
        <w:br/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به راستى, اگر جامعه اسلامى با اسلام اصيل آشنا باشد با عرفان ناب اسلامى</w:t>
      </w:r>
      <w:r w:rsidRPr="008B69CB">
        <w:rPr>
          <w:rFonts w:ascii="Times New Roman" w:eastAsia="Times New Roman" w:hAnsi="Times New Roman" w:cs="B Nazanin"/>
          <w:sz w:val="28"/>
          <w:szCs w:val="28"/>
        </w:rPr>
        <w:t xml:space="preserve">, 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اخلاق و معنويت قرآنى ـ اهل بيتى(ع) تا سلوك ثَقَلينى آشنا باشد, دنبال خرافات در حوزه هاى اخلاقى ـ عرفانى و ساحتهاى سير و سلوكى مى رود؟</w:t>
      </w:r>
      <w:r w:rsidRPr="008B69CB">
        <w:rPr>
          <w:rFonts w:ascii="Times New Roman" w:eastAsia="Times New Roman" w:hAnsi="Times New Roman" w:cs="B Nazanin"/>
          <w:sz w:val="28"/>
          <w:szCs w:val="28"/>
        </w:rPr>
        <w:br/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درد ما اين است كه هم اسلام شناس نيستيم و هم با اسلام شناسان واقعى</w:t>
      </w:r>
      <w:r w:rsidRPr="008B69CB">
        <w:rPr>
          <w:rFonts w:ascii="Times New Roman" w:eastAsia="Times New Roman" w:hAnsi="Times New Roman" w:cs="B Nazanin"/>
          <w:sz w:val="28"/>
          <w:szCs w:val="28"/>
        </w:rPr>
        <w:t xml:space="preserve">, 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ارتباط نداريم. هم عرفان شناس نيستيم و هم با عارفان راستين و عرفان شناسان حقيقى, پيوند نداريم در اين حالت, به يقين خَزَف را صدف و سراب را آب مى بينيم و يك عمر آب در هاون مى كوبيم و حتى شايد تا آخر عمر نيز بيدار نشويم و در پرده پندار بمانيم و تخيل معنويت و عرفان را واقعيت يافته و توهم سلوك را حقيقت بپنداريم</w:t>
      </w:r>
      <w:r w:rsidRPr="008B69CB">
        <w:rPr>
          <w:rFonts w:ascii="Times New Roman" w:eastAsia="Times New Roman" w:hAnsi="Times New Roman" w:cs="B Nazanin"/>
          <w:sz w:val="28"/>
          <w:szCs w:val="28"/>
        </w:rPr>
        <w:t>.</w:t>
      </w:r>
      <w:r w:rsidRPr="008B69CB">
        <w:rPr>
          <w:rFonts w:ascii="Times New Roman" w:eastAsia="Times New Roman" w:hAnsi="Times New Roman" w:cs="B Nazanin"/>
          <w:sz w:val="28"/>
          <w:szCs w:val="28"/>
        </w:rPr>
        <w:br/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بر خواص جامعه است كه به رسالت خويش در اين زمينه عمل نمايند. خواص اهل عرفان و سير و سلوك, خواص اهل بيان و 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بَنان, خواص شجاع و بابصيرت, خواص اهل درك و درد دين, بايد جهاد علمى ـ معرفتى را وجهه همت خويش قرار دهند و با خرافات در ساحتهاى معنى گرايى و عرفان خواهى مبارزه كنند و به احياى عرفان ناب اسلامى بپردازند</w:t>
      </w:r>
      <w:r w:rsidRPr="008B69CB">
        <w:rPr>
          <w:rFonts w:ascii="Times New Roman" w:eastAsia="Times New Roman" w:hAnsi="Times New Roman" w:cs="B Nazanin"/>
          <w:sz w:val="28"/>
          <w:szCs w:val="28"/>
        </w:rPr>
        <w:t>.</w:t>
      </w:r>
      <w:r w:rsidRPr="008B69CB">
        <w:rPr>
          <w:rFonts w:ascii="Times New Roman" w:eastAsia="Times New Roman" w:hAnsi="Times New Roman" w:cs="B Nazanin"/>
          <w:sz w:val="28"/>
          <w:szCs w:val="28"/>
        </w:rPr>
        <w:br/>
      </w:r>
      <w:r w:rsidRPr="008B69CB">
        <w:rPr>
          <w:rFonts w:ascii="Times New Roman" w:eastAsia="Times New Roman" w:hAnsi="Times New Roman" w:cs="B Nazanin"/>
          <w:sz w:val="28"/>
          <w:szCs w:val="28"/>
        </w:rPr>
        <w:br/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احياى عرفان ناب به دو صورت ممكن است</w:t>
      </w:r>
      <w:r w:rsidRPr="008B69CB">
        <w:rPr>
          <w:rFonts w:ascii="Times New Roman" w:eastAsia="Times New Roman" w:hAnsi="Times New Roman" w:cs="B Nazanin"/>
          <w:sz w:val="28"/>
          <w:szCs w:val="28"/>
        </w:rPr>
        <w:t>:</w:t>
      </w:r>
      <w:r w:rsidRPr="008B69CB">
        <w:rPr>
          <w:rFonts w:ascii="Times New Roman" w:eastAsia="Times New Roman" w:hAnsi="Times New Roman" w:cs="B Nazanin"/>
          <w:sz w:val="28"/>
          <w:szCs w:val="28"/>
        </w:rPr>
        <w:br/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الف. احياى ايجابى ـ اثباتى (آرايشى</w:t>
      </w:r>
      <w:r w:rsidRPr="008B69CB">
        <w:rPr>
          <w:rFonts w:ascii="Times New Roman" w:eastAsia="Times New Roman" w:hAnsi="Times New Roman" w:cs="B Nazanin"/>
          <w:sz w:val="28"/>
          <w:szCs w:val="28"/>
        </w:rPr>
        <w:t>).</w:t>
      </w:r>
      <w:r w:rsidRPr="008B69CB">
        <w:rPr>
          <w:rFonts w:ascii="Times New Roman" w:eastAsia="Times New Roman" w:hAnsi="Times New Roman" w:cs="B Nazanin"/>
          <w:sz w:val="28"/>
          <w:szCs w:val="28"/>
        </w:rPr>
        <w:br/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ب. احياى سلبى ـ نفيانى (پيرايشى</w:t>
      </w:r>
      <w:r w:rsidRPr="008B69CB">
        <w:rPr>
          <w:rFonts w:ascii="Times New Roman" w:eastAsia="Times New Roman" w:hAnsi="Times New Roman" w:cs="B Nazanin"/>
          <w:sz w:val="28"/>
          <w:szCs w:val="28"/>
        </w:rPr>
        <w:t>).</w:t>
      </w:r>
      <w:r w:rsidRPr="008B69CB">
        <w:rPr>
          <w:rFonts w:ascii="Times New Roman" w:eastAsia="Times New Roman" w:hAnsi="Times New Roman" w:cs="B Nazanin"/>
          <w:sz w:val="28"/>
          <w:szCs w:val="28"/>
        </w:rPr>
        <w:br/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زيرا در طول تاريخ عرفان با خلأها و كاستيهايى روبه رو بوده است. عرفان از آيات قرآن و نهج البلاغه, صحيفه سجاديه, ادعيه مأثوره, سيره عملى پيامبر اعظم(ص) و ائمه(ع) و فاطمه زهرا(س) و سپس شاگردان مكتب قرآن و عترت فاصله گرفته است و به دليلهاى مختلف عرفان بدلى جانشين عرفان اصيل شده و خرافات و انحرافات در عرفانهاى معهود تاريخى حتى عرفانهاى موسوم به عرفان شيعى نيز رخنه و نفوذ كرده است. پس هم عرفان ناب تبيين, تعميق و توسعه نيافت و هم عرفانهاى بدلى يا آلوده به انحرافها و خرافه ها رشد و رواج يافت. پس عرفان</w:t>
      </w:r>
      <w:r w:rsidRPr="008B69CB">
        <w:rPr>
          <w:rFonts w:ascii="Times New Roman" w:eastAsia="Times New Roman" w:hAnsi="Times New Roman" w:cs="B Nazanin"/>
          <w:sz w:val="28"/>
          <w:szCs w:val="28"/>
        </w:rPr>
        <w:t xml:space="preserve">, 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هم به آراستن و هم به پيراستن محتاج است و تا عرفان حقيقى كه عرفان خالص و كارآمد است ارائه نشود نمى توان با عرفانهاى دروغين و شبه عرفانها و عرفانهاى مدرن و سكولار مبارزه كرد; چه اين كه هاضمه نسل جوان جامعه گرسنه غذاهاى معنوى است, اگر با غذاى سالم و سازنده تغذيه نشود و به غذاهاى مسموم و آلوده گرايش يابد, بيمارى و مرگ معنوى به سراغ آنها خواهد آمد</w:t>
      </w:r>
      <w:r w:rsidRPr="008B69CB">
        <w:rPr>
          <w:rFonts w:ascii="Times New Roman" w:eastAsia="Times New Roman" w:hAnsi="Times New Roman" w:cs="B Nazanin"/>
          <w:sz w:val="28"/>
          <w:szCs w:val="28"/>
        </w:rPr>
        <w:t>.</w:t>
      </w:r>
      <w:r w:rsidRPr="008B69CB">
        <w:rPr>
          <w:rFonts w:ascii="Times New Roman" w:eastAsia="Times New Roman" w:hAnsi="Times New Roman" w:cs="B Nazanin"/>
          <w:sz w:val="28"/>
          <w:szCs w:val="28"/>
        </w:rPr>
        <w:br/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بله, ارائه درستِ عرفان پويا و سازنده اسلام ناب محمدى(ص) بزرگ ترين كار </w:t>
      </w:r>
      <w:r w:rsidRPr="008B69CB">
        <w:rPr>
          <w:rFonts w:ascii="Times New Roman" w:eastAsia="Times New Roman" w:hAnsi="Times New Roman" w:cs="B Nazanin"/>
          <w:sz w:val="28"/>
          <w:szCs w:val="28"/>
        </w:rPr>
        <w:t>(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ايجابى) و احياگرانه اثباتى ـ آرايشى براى زدايش انحرافات و خرافه ها از چهره و جان عرفان طلبى و معنويت گرايى جامعه است كه خود كار (سلبى</w:t>
      </w:r>
      <w:r w:rsidRPr="008B69CB">
        <w:rPr>
          <w:rFonts w:ascii="Times New Roman" w:eastAsia="Times New Roman" w:hAnsi="Times New Roman" w:cs="B Nazanin"/>
          <w:sz w:val="28"/>
          <w:szCs w:val="28"/>
        </w:rPr>
        <w:t xml:space="preserve">), 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احياگرى پيرايشى است. آب زلال دهيم تا آب آلوده ننوشند, آنان را سَرِ آب ببريم تا گرفتار (سراب) نشوند و پياپى و به زبانها و ادبيات مختلف و قالبهاى هنرى سازنده چنين جهاد و اجتهادى بايد صورت پذيرد, تا فرصت را از دشمنان دانا و دوستان نادان گرفته شود و تا ماترياليسم, سكولاريسم و ليبراليسم نقابدار نتوانند معنويتهاى تهى از معنى و عرفانهاى منهاى عرفان را ارائه و ترويج كنند. پس با خرافه هاى دينى, اخلاقى, فقهى, اجتماعى و</w:t>
      </w:r>
      <w:r w:rsidRPr="008B69CB">
        <w:rPr>
          <w:rFonts w:ascii="Times New Roman" w:eastAsia="Times New Roman" w:hAnsi="Times New Roman" w:cs="B Nazanin"/>
          <w:sz w:val="28"/>
          <w:szCs w:val="28"/>
        </w:rPr>
        <w:t xml:space="preserve">… 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مبارزه كنيم كه باورهاى اعتقادى, اخلاقى, فقهى اجتماعى اسلام ناب از جامعيت و كمال ويژه اى برخوردارند و به قدر كافى و كامل جاذبه هاى نظرى و عملى را دارند و عرفان حقيقى كاركردها و بازخوردهاى واقعى در سطوح فردى و اجتماعى دارد و</w:t>
      </w:r>
      <w:r w:rsidRPr="008B69CB">
        <w:rPr>
          <w:rFonts w:ascii="Sakkal Majalla" w:eastAsia="Times New Roman" w:hAnsi="Sakkal Majalla" w:cs="Sakkal Majalla" w:hint="cs"/>
          <w:sz w:val="28"/>
          <w:szCs w:val="28"/>
          <w:rtl/>
        </w:rPr>
        <w:t>…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. بله, احياگران عرصه معرفت دينى يكى از رسالتهاى مهمى كه بر دوش دارند اين است كه عرفان اصلى را از بدعتها, انحرافها, اعوجاجهاى نظرى و خرافه ها, عوام زدگيها, سطحى نگريها و التقاطهاى عملى نجات دهند كه هرگاه عرفان حقيقى احيا شود, مجالى براى بروز و ظهور عرفانهاى دروغين يا شبه عرفانها باقى نمى ماند و اگر احياگران ساحَتِ معرفت اسلامى از ميان خود عارفان راستين باشند و عارفان دردمند و زمان شناس وارد ميدان شوند و در همه عرصه هاى علمى و عملى حضور داشته باشند, بى گمان فرصتى براى نقابداران سرزمين پاك و طيب عرفان و كانون عارفان باقى نمى ماند كه به ترور معنايى عرفان و ترور شخصيت عارفان بپردازند و بايد معتقد شد كه در چنين شرائطى نفاق عرفانى و عرفان منافق كه از درون و برون تهديدكننده هستند, خود به خود از حريم قدسى عرفان و عارفان حقيقى بيرون رانده شده و يا مجالى براى ورود حراميان به حريم معنويت و قدسيت و حرم سير و سلوك صادق و صائب باقى نمى ماند. بنابراين, اگرچه زمان و زمينه هايى براى نفوذ بيگانگان و نامحرمان وجود داشته باشد, باز هم راهى از پيش نبرده و توفيقى پيدا نخواهند كرد</w:t>
      </w:r>
      <w:r w:rsidRPr="008B69CB">
        <w:rPr>
          <w:rFonts w:ascii="Times New Roman" w:eastAsia="Times New Roman" w:hAnsi="Times New Roman" w:cs="B Nazanin"/>
          <w:sz w:val="28"/>
          <w:szCs w:val="28"/>
        </w:rPr>
        <w:t xml:space="preserve">. 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نتيجه آن كه احياى ايجابى ـ آرايشى نقش سرنوشت سازى در عرصه جديد, كه به نوعى عصر بازگشت به فطرت و رجعت به عرفان, ايمان, عقلانيت و معنويت است خواهند داشت, و هرچه شناخت مبنايى و بنايى عرفان و عارفان بيش تر و عميق تر شود, خطر آفت پذيرى و آسيب بردارى چنين عرفانهاى جامع و كاملى كم تر و كم تر خواهد شد</w:t>
      </w:r>
      <w:r w:rsidRPr="008B69CB">
        <w:rPr>
          <w:rFonts w:ascii="Times New Roman" w:eastAsia="Times New Roman" w:hAnsi="Times New Roman" w:cs="B Nazanin"/>
          <w:sz w:val="28"/>
          <w:szCs w:val="28"/>
        </w:rPr>
        <w:t>.</w:t>
      </w:r>
      <w:r w:rsidRPr="008B69CB">
        <w:rPr>
          <w:rFonts w:ascii="Times New Roman" w:eastAsia="Times New Roman" w:hAnsi="Times New Roman" w:cs="B Nazanin"/>
          <w:sz w:val="28"/>
          <w:szCs w:val="28"/>
        </w:rPr>
        <w:br/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بنابراين, ما در اين نوشتار, از منظر ايجابى ـ آرايشى به جريان خرافه ستيزى و خرافه زدايى از ساحَتِ سلوك و موقعيت معنويت و بستان عرفان مى پردازيم</w:t>
      </w:r>
    </w:p>
    <w:p w:rsidR="009B3B54" w:rsidRPr="008B69CB" w:rsidRDefault="009B3B54" w:rsidP="008B69CB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8B69CB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1. </w:t>
      </w:r>
      <w:r w:rsidRPr="008B69CB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عرفان اسلامى</w:t>
      </w:r>
    </w:p>
    <w:p w:rsidR="009B3B54" w:rsidRPr="008B69CB" w:rsidRDefault="009B3B54" w:rsidP="008B69C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عرفان اسلامى, عرفانى است كه به طور مستقيم و مستقل از منبع زلال قرآن كريم و آموزه هاى قطعى پيامبر اعظم(ص) و عترت طاهره اش(ع) سرچشمه گرفته باشد; يعنى (اسلاميت) آن بر قرآن و عترت تكيه زده است; چه اين كه قرآن كريم منبع و منشأ عالى ترين و راقى ترين مراحل و مراتب عرفان است و عرفان اگر معرفت به خدا و اسماء و اوصاف الهيّه و تجليات حق است, از حيث علمى و رسيدن به خدا, شهود و شدن, چشيدن و سوختن و گداختن است و از حيث عملى اين امر با سير و سلوك (الى اللّه) و سپس (فى اللّه) و طى مقامات معنوى و طريقت بر صراط مستقيم شريعت, تا شهود حق و لقاى رب ّ ممكن است. قرآن كريم باب (معرفت اللّه) و كانون توجه (وجه اللّه) و دعوت به (لقاء اللّه) است. قرآن كريم هدايت اَقوَم انسان سالك الى اللّه در رسيدن به حقيقة الحقايق است. قرآن كريم دستور العمل تخلق به اخلاق الهى و خداخويى است و عرفان راستين در آيات بينات الهى تجلى يافته, آياتى كه درجات تكاملى انسان را رقم زده و براى همه مراحل سلوكى و منازل غيبى در درك بواطن عالم و حقايق وجود بايد و نبايدهايى دارد و با ديالكتيك ظاهر و باطن, ترابط و تعامل اخلاق و عرفان</w:t>
      </w:r>
      <w:r w:rsidRPr="008B69CB">
        <w:rPr>
          <w:rFonts w:ascii="Times New Roman" w:eastAsia="Times New Roman" w:hAnsi="Times New Roman" w:cs="B Nazanin"/>
          <w:sz w:val="28"/>
          <w:szCs w:val="28"/>
        </w:rPr>
        <w:t xml:space="preserve">, 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آداب و اسرار شريعت و با تفسير پيامبر اكرم(ص) و عترت طاهره اش(ع) كه در سنت قولى و فعلى آن ذوات مقدسه و نورانى ظهور يافته است, انسان شائق كمال و مشتاق وصال را از هر جهت تأمين مى كند, تا سالك در هيچ مرحله اى معطل نماند</w:t>
      </w:r>
      <w:r w:rsidRPr="008B69CB">
        <w:rPr>
          <w:rFonts w:ascii="Times New Roman" w:eastAsia="Times New Roman" w:hAnsi="Times New Roman" w:cs="B Nazanin"/>
          <w:sz w:val="28"/>
          <w:szCs w:val="28"/>
        </w:rPr>
        <w:t>.</w:t>
      </w:r>
      <w:r w:rsidRPr="008B69CB">
        <w:rPr>
          <w:rFonts w:ascii="Times New Roman" w:eastAsia="Times New Roman" w:hAnsi="Times New Roman" w:cs="B Nazanin"/>
          <w:sz w:val="28"/>
          <w:szCs w:val="28"/>
        </w:rPr>
        <w:br/>
      </w:r>
      <w:r w:rsidRPr="008B69CB">
        <w:rPr>
          <w:rFonts w:ascii="Times New Roman" w:eastAsia="Times New Roman" w:hAnsi="Times New Roman" w:cs="B Nazanin"/>
          <w:sz w:val="28"/>
          <w:szCs w:val="28"/>
        </w:rPr>
        <w:br/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عرفان اسلامى, داراى مؤلفه هايى است كه پاره اى از آنها عبارت اند از</w:t>
      </w:r>
      <w:r w:rsidRPr="008B69CB">
        <w:rPr>
          <w:rFonts w:ascii="Times New Roman" w:eastAsia="Times New Roman" w:hAnsi="Times New Roman" w:cs="B Nazanin"/>
          <w:sz w:val="28"/>
          <w:szCs w:val="28"/>
        </w:rPr>
        <w:t>:</w:t>
      </w:r>
      <w:r w:rsidRPr="008B69CB">
        <w:rPr>
          <w:rFonts w:ascii="Times New Roman" w:eastAsia="Times New Roman" w:hAnsi="Times New Roman" w:cs="B Nazanin"/>
          <w:sz w:val="28"/>
          <w:szCs w:val="28"/>
        </w:rPr>
        <w:br/>
        <w:t>1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ـ2: عرفان خداگرا و توحيد محور است; يعنى تنها (خدا) محور همه فعاليتهاى علمى و عملى است و از خدا, جز خدا طلب نمى كند</w:t>
      </w:r>
      <w:r w:rsidRPr="008B69CB">
        <w:rPr>
          <w:rFonts w:ascii="Times New Roman" w:eastAsia="Times New Roman" w:hAnsi="Times New Roman" w:cs="B Nazanin"/>
          <w:sz w:val="28"/>
          <w:szCs w:val="28"/>
        </w:rPr>
        <w:t>.</w:t>
      </w:r>
      <w:r w:rsidRPr="008B69CB">
        <w:rPr>
          <w:rFonts w:ascii="Times New Roman" w:eastAsia="Times New Roman" w:hAnsi="Times New Roman" w:cs="B Nazanin"/>
          <w:sz w:val="28"/>
          <w:szCs w:val="28"/>
        </w:rPr>
        <w:br/>
        <w:t>1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ـ2: عرفان مبتنى بر (عبوديت) است. عرفانى اسلامى, عرفانى است كه غايت سير و سلوك و طى مراحل و مقامات را, نه براى كشف و كرامات, بلكه براى بندگى راستين و عبوديت خالص و خُلَّص الهى, انجام مى دهد و (عبداللّه) شدن</w:t>
      </w:r>
      <w:r w:rsidRPr="008B69CB">
        <w:rPr>
          <w:rFonts w:ascii="Times New Roman" w:eastAsia="Times New Roman" w:hAnsi="Times New Roman" w:cs="B Nazanin"/>
          <w:sz w:val="28"/>
          <w:szCs w:val="28"/>
        </w:rPr>
        <w:t xml:space="preserve">, 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بهترين رتبه وجودى و نَعت و صفت تكاملى سالك الى اللّه است</w:t>
      </w:r>
      <w:r w:rsidRPr="008B69CB">
        <w:rPr>
          <w:rFonts w:ascii="Times New Roman" w:eastAsia="Times New Roman" w:hAnsi="Times New Roman" w:cs="B Nazanin"/>
          <w:sz w:val="28"/>
          <w:szCs w:val="28"/>
        </w:rPr>
        <w:t>.</w:t>
      </w:r>
      <w:r w:rsidRPr="008B69CB">
        <w:rPr>
          <w:rFonts w:ascii="Times New Roman" w:eastAsia="Times New Roman" w:hAnsi="Times New Roman" w:cs="B Nazanin"/>
          <w:sz w:val="28"/>
          <w:szCs w:val="28"/>
        </w:rPr>
        <w:br/>
        <w:t>1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ـ3: ولايت گرايى: عرفان اسلامى عرفان به اضافه (ولايت) است, نه منهاى </w:t>
      </w:r>
      <w:r w:rsidRPr="008B69CB">
        <w:rPr>
          <w:rFonts w:ascii="Times New Roman" w:eastAsia="Times New Roman" w:hAnsi="Times New Roman" w:cs="B Nazanin"/>
          <w:sz w:val="28"/>
          <w:szCs w:val="28"/>
        </w:rPr>
        <w:t>(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ولايت). ولايت, به معناى حاكميت انسان كامل مكمل در همه شؤون اضلاع و ساحتهاى زندگى سالك كوى دوست يا (ولايت جامع) است. عرفانى كه بر پايه ها و مايه هاى امامت و ولايت در استمرار نبوت و رسالت خاتم پيامبران(ص) قرار گرفته است, عرفانى كه ولايت مَغز و لُب ّ آن به شمار مى رود و همه اوراد و اذكار, صوم و صلات, حج و جهاد و</w:t>
      </w:r>
      <w:r w:rsidRPr="008B69CB">
        <w:rPr>
          <w:rFonts w:ascii="Sakkal Majalla" w:eastAsia="Times New Roman" w:hAnsi="Sakkal Majalla" w:cs="Sakkal Majalla" w:hint="cs"/>
          <w:sz w:val="28"/>
          <w:szCs w:val="28"/>
          <w:rtl/>
        </w:rPr>
        <w:t>…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آن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بر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قطب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ولايت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دور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مى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زند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.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پس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انسان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متكامل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عرفان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اسلامى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,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تحت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ولايت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انسان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كامل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معصوم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(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ع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)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بدايت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تا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نهايت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سلوك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طى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مى نمايد</w:t>
      </w:r>
      <w:r w:rsidRPr="008B69CB">
        <w:rPr>
          <w:rFonts w:ascii="Times New Roman" w:eastAsia="Times New Roman" w:hAnsi="Times New Roman" w:cs="B Nazanin"/>
          <w:sz w:val="28"/>
          <w:szCs w:val="28"/>
        </w:rPr>
        <w:t>.</w:t>
      </w:r>
      <w:r w:rsidRPr="008B69CB">
        <w:rPr>
          <w:rFonts w:ascii="Times New Roman" w:eastAsia="Times New Roman" w:hAnsi="Times New Roman" w:cs="B Nazanin"/>
          <w:sz w:val="28"/>
          <w:szCs w:val="28"/>
        </w:rPr>
        <w:br/>
        <w:t xml:space="preserve">1 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ـ 4: عرفان اسلامى, شريعت مدارانه است. عرفانى كه شريعت به معناى خاص, با فقه و احكام الهيّه در همه سطوح و ساحتهايش حضور دارد و شريعت خط قرمز سير و سلوك و معيار سنجش و ارزيابى كنشها و واكنشهاى سلوكى آن است. در اين عرفان, هرگز سقوط تكليف و شريعت گريزى معنى نخواهد داشت. شريعت, قبل از وصول, حين وصل و بعد از وصول حضور و ظهور دارد. شريعتى كه آداب و اسرار</w:t>
      </w:r>
      <w:r w:rsidRPr="008B69CB">
        <w:rPr>
          <w:rFonts w:ascii="Times New Roman" w:eastAsia="Times New Roman" w:hAnsi="Times New Roman" w:cs="B Nazanin"/>
          <w:sz w:val="28"/>
          <w:szCs w:val="28"/>
        </w:rPr>
        <w:t xml:space="preserve">, 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ظاهر و باطن, صورت و سيرت داشته و پر از راز و رمزهاست. شريعتى كه با عرفان و سير و سلوك پيوند ناگسستنى دارد و هرچه سالك در سلوكش قوى تر و كامل تر است, شريعت گرايى او پر رنگ تر و شديدتر است و سالك, تنها در پرتو شريعتِ حقّه است كه به شهود ناب و لقاى ربّ دست مى يابد</w:t>
      </w:r>
      <w:r w:rsidRPr="008B69CB">
        <w:rPr>
          <w:rFonts w:ascii="Times New Roman" w:eastAsia="Times New Roman" w:hAnsi="Times New Roman" w:cs="B Nazanin"/>
          <w:sz w:val="28"/>
          <w:szCs w:val="28"/>
        </w:rPr>
        <w:t>.</w:t>
      </w:r>
      <w:r w:rsidRPr="008B69CB">
        <w:rPr>
          <w:rFonts w:ascii="Times New Roman" w:eastAsia="Times New Roman" w:hAnsi="Times New Roman" w:cs="B Nazanin"/>
          <w:sz w:val="28"/>
          <w:szCs w:val="28"/>
        </w:rPr>
        <w:br/>
      </w:r>
      <w:r w:rsidRPr="008B69CB">
        <w:rPr>
          <w:rFonts w:ascii="Times New Roman" w:eastAsia="Times New Roman" w:hAnsi="Times New Roman" w:cs="B Nazanin"/>
          <w:sz w:val="28"/>
          <w:szCs w:val="28"/>
        </w:rPr>
        <w:lastRenderedPageBreak/>
        <w:t>1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ـ 5: عرفان اسلامى, عرفان (معتدل) است, يعنى نه افراط و نه تفريط, هيچ كدام آن را تهديد نمى كند. عرفانى است كه در آن (رياضت نفس) داراى دو مشخصه اساسى است</w:t>
      </w:r>
      <w:r w:rsidRPr="008B69CB">
        <w:rPr>
          <w:rFonts w:ascii="Times New Roman" w:eastAsia="Times New Roman" w:hAnsi="Times New Roman" w:cs="B Nazanin"/>
          <w:sz w:val="28"/>
          <w:szCs w:val="28"/>
        </w:rPr>
        <w:t>:</w:t>
      </w:r>
      <w:r w:rsidRPr="008B69CB">
        <w:rPr>
          <w:rFonts w:ascii="Times New Roman" w:eastAsia="Times New Roman" w:hAnsi="Times New Roman" w:cs="B Nazanin"/>
          <w:sz w:val="28"/>
          <w:szCs w:val="28"/>
        </w:rPr>
        <w:br/>
      </w:r>
      <w:r w:rsidRPr="008B69CB">
        <w:rPr>
          <w:rFonts w:ascii="Times New Roman" w:eastAsia="Times New Roman" w:hAnsi="Times New Roman" w:cs="B Nazanin"/>
          <w:sz w:val="28"/>
          <w:szCs w:val="28"/>
        </w:rPr>
        <w:br/>
        <w:t>1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ـ5ـ1: مستمر و مداوم براساس آموزه هاى شريعت حقه محمديه(ص</w:t>
      </w:r>
      <w:r w:rsidRPr="008B69CB">
        <w:rPr>
          <w:rFonts w:ascii="Times New Roman" w:eastAsia="Times New Roman" w:hAnsi="Times New Roman" w:cs="B Nazanin"/>
          <w:sz w:val="28"/>
          <w:szCs w:val="28"/>
        </w:rPr>
        <w:t>).</w:t>
      </w:r>
      <w:r w:rsidRPr="008B69CB">
        <w:rPr>
          <w:rFonts w:ascii="Times New Roman" w:eastAsia="Times New Roman" w:hAnsi="Times New Roman" w:cs="B Nazanin"/>
          <w:sz w:val="28"/>
          <w:szCs w:val="28"/>
        </w:rPr>
        <w:br/>
        <w:t>1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ـ5ـ2: معتدل و معقول</w:t>
      </w:r>
      <w:r w:rsidRPr="008B69CB">
        <w:rPr>
          <w:rFonts w:ascii="Times New Roman" w:eastAsia="Times New Roman" w:hAnsi="Times New Roman" w:cs="B Nazanin"/>
          <w:sz w:val="28"/>
          <w:szCs w:val="28"/>
        </w:rPr>
        <w:t>.</w:t>
      </w:r>
      <w:r w:rsidRPr="008B69CB">
        <w:rPr>
          <w:rFonts w:ascii="Times New Roman" w:eastAsia="Times New Roman" w:hAnsi="Times New Roman" w:cs="B Nazanin"/>
          <w:sz w:val="28"/>
          <w:szCs w:val="28"/>
        </w:rPr>
        <w:br/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استمرار و استدامه رياضت نيز به تناسب هر منزل و مرحله و مبتنى بر شريعت حقه است. اين كه انسان سالك بيدار و هشيار باشد, تا گرفتار وساوس نفسانى و تلبيسات ابليسى نشده و نفس اماره و مسوِّله از درون و شيطان از برون او را گرفتار ضلالت سلوكى و غوايت شهودى نكند و هماره طهارت خيال و باطن داشته باشد, يك رياضت هميشگى است. رياضتى نيست كه مقيد به ساعت و زمان و نوعى خاص از اعمال شاقّه باشد; بلكه همه زمانها و مكانها را دربر گرفته و هر نوع </w:t>
      </w:r>
      <w:r w:rsidRPr="008B69CB">
        <w:rPr>
          <w:rFonts w:ascii="Times New Roman" w:eastAsia="Times New Roman" w:hAnsi="Times New Roman" w:cs="B Nazanin"/>
          <w:sz w:val="28"/>
          <w:szCs w:val="28"/>
        </w:rPr>
        <w:t>(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عمل صالح) را شامل مى شود. رياضت فرازمانى و فرازمينى است و مقيد به يك كار ويژه نيست. اين كه انسان مراقبت نفس نمايد, تقوا و پارسايى را رعايت كرده است. صيانت نفس كند, تا ورود به محرمات كه هيچ, بلكه مشتبهات و متشابهات هم پيدا نكند; يعنى ورع را نيز مراعات كند. رياضت دشوار و دائمى است و شريعت در انجام واجب و مستحب و ترك حرام و مكروه و مباح, براى سالك كوى دوست معناى ويژه ايى دارد و بايسته است بدون آن كه دچار افراط و تفريط شود به (جهاد با نفس) بپردازد و جهاد با نفس مراتب و درجات داشته, رياضت و مراقبت نفس نيز درجه بندى شده است و تقواى الهى نيز عام, خاص و اخص دارد و اِسلام, ايمان, اِحسان متناسب با خود در مسير شدن تكاملى و تصعيد نفسان,ى فقه و شريعت گروى خاص به خود را داراست. يعنى فقه مرحله اسلام, فقه مرحله ايمان و فقه مرحله احسان. بنابراين, عرفان اسلامى مبتنى بر مؤلفه رياضت معقول, مشروع و معتدل است كه با روش مندى خاصى تحقق مى يابد و</w:t>
      </w:r>
      <w:r w:rsidRPr="008B69CB">
        <w:rPr>
          <w:rFonts w:ascii="Times New Roman" w:eastAsia="Times New Roman" w:hAnsi="Times New Roman" w:cs="B Nazanin"/>
          <w:sz w:val="28"/>
          <w:szCs w:val="28"/>
        </w:rPr>
        <w:t>… .</w:t>
      </w:r>
      <w:r w:rsidRPr="008B69CB">
        <w:rPr>
          <w:rFonts w:ascii="Times New Roman" w:eastAsia="Times New Roman" w:hAnsi="Times New Roman" w:cs="B Nazanin"/>
          <w:sz w:val="28"/>
          <w:szCs w:val="28"/>
        </w:rPr>
        <w:br/>
        <w:t>1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ـ6: عرفان اسلامى, عرفان زندگى است, عرفان در متن جامعه است, عرفانِ درون گرايى و برون گرايى است. عرفان خلسه و خلوت محض, عرفان جامعه گريزى و ضدزندگى نيست, عرفانى است كه منطق حيات معقول و مشهود بر آن حاكم است</w:t>
      </w:r>
      <w:r w:rsidRPr="008B69CB">
        <w:rPr>
          <w:rFonts w:ascii="Times New Roman" w:eastAsia="Times New Roman" w:hAnsi="Times New Roman" w:cs="B Nazanin"/>
          <w:sz w:val="28"/>
          <w:szCs w:val="28"/>
        </w:rPr>
        <w:t>.</w:t>
      </w:r>
      <w:r w:rsidRPr="008B69CB">
        <w:rPr>
          <w:rFonts w:ascii="Times New Roman" w:eastAsia="Times New Roman" w:hAnsi="Times New Roman" w:cs="B Nazanin"/>
          <w:sz w:val="28"/>
          <w:szCs w:val="28"/>
        </w:rPr>
        <w:br/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عرفان اسلامى عرفانى نيست كه با گيسودرازى, كشكول به دست گرفتن و تَبرزين در دست داشتن و اوراد و اذكار خاص بر زبان جارى ساختن و لباس ويژه اى بر تن كردن و خود را تافته جدابافته از مردم دانستن, نمود و جلوه يابد, بلكه عرفانى است در دل مردم و براى خدمت, شفقت به مردم و گره گشايى و كارگشايى از كار مردم, با هدف جلب رضايت حق و در عين حال شوريدگى, شيدايى, تنهايى و خلوت با خدا و توجه باطن را نيز دربر دارد. چنين عرفانى الگوگرفته از زندگى پيامبر اكرم(ص) و امامان معصوم(ع) است, تا خلوت و جلوت, سنگر و سجاده</w:t>
      </w:r>
      <w:r w:rsidRPr="008B69CB">
        <w:rPr>
          <w:rFonts w:ascii="Times New Roman" w:eastAsia="Times New Roman" w:hAnsi="Times New Roman" w:cs="B Nazanin"/>
          <w:sz w:val="28"/>
          <w:szCs w:val="28"/>
        </w:rPr>
        <w:t xml:space="preserve">, 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سلوك و سياست, خانه و خيابان, منزل و مغازه و مزرعه و محل كار را با هم داشته و در همه جا نور خدا ديده و به ياد خدا و براى خدا تلاش نمايد. صنعت</w:t>
      </w:r>
      <w:r w:rsidRPr="008B69CB">
        <w:rPr>
          <w:rFonts w:ascii="Times New Roman" w:eastAsia="Times New Roman" w:hAnsi="Times New Roman" w:cs="B Nazanin"/>
          <w:sz w:val="28"/>
          <w:szCs w:val="28"/>
        </w:rPr>
        <w:t xml:space="preserve">, 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و تكنولوژى, و كشف و اختراع را با كشف و شهودهاى عرفانى ناسازگار نديده و از مديريت بر درون تا مديريت بر بيرون و حكومت بر خود و جامعه بهره هاى وافى دارد و همه عالم و آدم را نيز تحت ولايت الهيّه مى بيند و در همه جا نيز بر او خدا حاكم است و ديگر هيچ</w:t>
      </w:r>
      <w:r w:rsidRPr="008B69CB">
        <w:rPr>
          <w:rFonts w:ascii="Times New Roman" w:eastAsia="Times New Roman" w:hAnsi="Times New Roman" w:cs="B Nazanin"/>
          <w:sz w:val="28"/>
          <w:szCs w:val="28"/>
        </w:rPr>
        <w:t>.</w:t>
      </w:r>
      <w:r w:rsidRPr="008B69CB">
        <w:rPr>
          <w:rFonts w:ascii="Times New Roman" w:eastAsia="Times New Roman" w:hAnsi="Times New Roman" w:cs="B Nazanin"/>
          <w:sz w:val="28"/>
          <w:szCs w:val="28"/>
        </w:rPr>
        <w:br/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عرفان اسلامى ويژگيها و عناصرى نيز دارد كه توجه به آنها بسيار مهم است و در جريان شناخت خرافه هاى مربوطه و زوال و زدايش آنها نيز بسيار تأثيرگذار است كه اشارتى مختصر به آنها خواهيم داشت</w:t>
      </w:r>
      <w:r w:rsidRPr="008B69CB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9B3B54" w:rsidRPr="008B69CB" w:rsidRDefault="009B3B54" w:rsidP="008B69CB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8B69CB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2. </w:t>
      </w:r>
      <w:r w:rsidRPr="008B69CB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ويژگيهاى عرفان اسلامى</w:t>
      </w:r>
    </w:p>
    <w:p w:rsidR="009B3B54" w:rsidRPr="008B69CB" w:rsidRDefault="009B3B54" w:rsidP="008B69C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8B69CB">
        <w:rPr>
          <w:rFonts w:ascii="Times New Roman" w:eastAsia="Times New Roman" w:hAnsi="Times New Roman" w:cs="B Nazanin"/>
          <w:sz w:val="28"/>
          <w:szCs w:val="28"/>
        </w:rPr>
        <w:t xml:space="preserve">2. 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الف. عقلانيت و معقوليت عرفان اسلامى: عرفان اسلامى بنيادى و زيرساختش بر (معرفت) قرار دارد, معرفتى كه از طريق تزكيه نفس و طهارت باطل حاصل شده است و اين معرفت, نه تنها با معرفت عقلى ـ برهانى تعارض و تضاد ندارد, بلكه در 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توافق و تعاضد با آن است. به همين دليل, همه مراحل, مقدمات</w:t>
      </w:r>
      <w:r w:rsidRPr="008B69CB">
        <w:rPr>
          <w:rFonts w:ascii="Times New Roman" w:eastAsia="Times New Roman" w:hAnsi="Times New Roman" w:cs="B Nazanin"/>
          <w:sz w:val="28"/>
          <w:szCs w:val="28"/>
        </w:rPr>
        <w:t xml:space="preserve">, 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مقارنات و مؤخرات آن عقلانى است. عرفانى نيست كه اثبات پذير, تعبير نابردار و عقلانى نباشد. اگرچه همه يافته هاى شهودى سالك عارف در تجربه هاى سلوكى و عرفانى اش, در بند الفاظ و به چنگ برهان مصطلح نيايد, لكن به معناى عقل گريزى و برهان ستيزى نيست و همه ره آوردهاى سلوكى اش توجيه و تفسير عقلانى دارد و معقول است حتى كشف و كرامات سالك الى اللّه تبيين پذير است و فوق عقل بودن عرفان و مشهودات عارف, به معناى غيرعقلانى و ضدعقلى بودن آنها نيست. عرفان طَورى است وراى طَور عقل, اما نه ضد عقل. پس توجه داشته باشيم كه عرفان اسلامى عقل گريز و برهان ستيز نيست</w:t>
      </w:r>
      <w:r w:rsidRPr="008B69CB">
        <w:rPr>
          <w:rFonts w:ascii="Times New Roman" w:eastAsia="Times New Roman" w:hAnsi="Times New Roman" w:cs="B Nazanin"/>
          <w:sz w:val="28"/>
          <w:szCs w:val="28"/>
        </w:rPr>
        <w:t>.</w:t>
      </w:r>
      <w:r w:rsidRPr="008B69CB">
        <w:rPr>
          <w:rFonts w:ascii="Times New Roman" w:eastAsia="Times New Roman" w:hAnsi="Times New Roman" w:cs="B Nazanin"/>
          <w:sz w:val="28"/>
          <w:szCs w:val="28"/>
        </w:rPr>
        <w:br/>
      </w:r>
      <w:r w:rsidRPr="008B69CB">
        <w:rPr>
          <w:rFonts w:ascii="Times New Roman" w:eastAsia="Times New Roman" w:hAnsi="Times New Roman" w:cs="B Nazanin"/>
          <w:sz w:val="28"/>
          <w:szCs w:val="28"/>
        </w:rPr>
        <w:br/>
        <w:t xml:space="preserve">2. 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ب. واقع گرايى و رئاليستيك بودن عرفان اسلامى: به اين معنى كه عرفان ناب اسلامى عرفان توَّهم و تخيّل نيست و از اساس با مَن هاى وَهمى و خودهاى خيالى در همه عرصه هاى سيروسلوكى, مباين و مخالف است, بلكه براساس (خود واقعى) و (من حقيقى) سالك پيش رفته و سلوك او از فهم و معرفت به خود خدايى و روح الهى اش شروع و آغاز شده و به ديدار با خدا و لقاى محبوب پايان و انجام مى يابد; يعنى آغازش (خودِ خُدايى) و انجامش ديدار با جمال و جلال الهى است كه (يقظه) عرفانى در حقيقت, يعنى همين, يعنى فهم به (نفخت فيه من روحى)1 و سلوك الى اللّه و فى اللّه با هدف تحصيل وجه اللّه, رضوان اللّه, و لقاء اللّه است كه در آيه: (يا اَيُها الانسانُ إنَكَ كادِحُ الى ربُّكَ كَدحا فَمُلاقِيهِ)2 تجلى يافته است. عرفانى كه به يك معنى از خدا به سوى خدا در حال شدن و صيرورت است. چنين عرفانى هماره اندر تلاش است تا انسان را از تارهاى عنكبوتى, وَهم سلوكى و خيال شهودى برهاند و به واقعيتهاى كشف و كرامات و حقايق وجودى آشنا سازد; لذا هر ادعايى در ساحت عرفان عملى و سير و سلوك پذيرفته نيست, مگر آن كه اثبات شونده و واقعى باشد و هر (واقعيتى) را حقيقت نمى داند, مگر آن كه با ملاكهاى ارزش گذارى و معيارهاى صدق و حق مورد بررسى قرار دهد, زيرا (تجربيات عرفانى) را در بقعه امكان نهاده و حتى از دستخوش تحريفها, تزويرها و تسويلات نفسانى و تلبيسات ابليسى مصون نمى داند. به همين دليل براساس تقسيم خيال به خيال متصل و منفصل و كشفها به كشفهاى صورى و معنوى و كشفهاى معنوى را به معنوى روحى و قلبى و سپس ناقص و تام در محك سنجش و ترازوى عقل سليم, كشف تام محمدى(ص) و كشف معصوم(ع), قرآن كريم و آموزه هاى وَحيانى قرار مى دهد و ادعاهاى عرفانى و كرامات را براساس شخصيت خود سالك و عارف, تأييد استادان برتر سلوكى و</w:t>
      </w:r>
      <w:r w:rsidRPr="008B69CB">
        <w:rPr>
          <w:rFonts w:ascii="Sakkal Majalla" w:eastAsia="Times New Roman" w:hAnsi="Sakkal Majalla" w:cs="Sakkal Majalla" w:hint="cs"/>
          <w:sz w:val="28"/>
          <w:szCs w:val="28"/>
          <w:rtl/>
        </w:rPr>
        <w:t>…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مورد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داورى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قرار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مى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دهد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,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تا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هر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مدعى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كشف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كراماتى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ورود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حريم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والاى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عرفان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نيافته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حَرَم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عارفا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ن و سالكان واصل قرار نگيرد و سَره از ناسره, صادق از كاذب</w:t>
      </w:r>
      <w:r w:rsidRPr="008B69CB">
        <w:rPr>
          <w:rFonts w:ascii="Times New Roman" w:eastAsia="Times New Roman" w:hAnsi="Times New Roman" w:cs="B Nazanin"/>
          <w:sz w:val="28"/>
          <w:szCs w:val="28"/>
        </w:rPr>
        <w:t xml:space="preserve">, 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مدعى واقع گرا و حق گرا از مدعى توّهمى و واقعيت گريز تفكيك شوند</w:t>
      </w:r>
      <w:r w:rsidRPr="008B69CB">
        <w:rPr>
          <w:rFonts w:ascii="Times New Roman" w:eastAsia="Times New Roman" w:hAnsi="Times New Roman" w:cs="B Nazanin"/>
          <w:sz w:val="28"/>
          <w:szCs w:val="28"/>
        </w:rPr>
        <w:t>.</w:t>
      </w:r>
      <w:r w:rsidRPr="008B69CB">
        <w:rPr>
          <w:rFonts w:ascii="Times New Roman" w:eastAsia="Times New Roman" w:hAnsi="Times New Roman" w:cs="B Nazanin"/>
          <w:sz w:val="28"/>
          <w:szCs w:val="28"/>
        </w:rPr>
        <w:br/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در عرفان اسلامى, واقعيات و حقايق مورد ادعا را با ملاكهايى از ايمان</w:t>
      </w:r>
      <w:r w:rsidRPr="008B69CB">
        <w:rPr>
          <w:rFonts w:ascii="Times New Roman" w:eastAsia="Times New Roman" w:hAnsi="Times New Roman" w:cs="B Nazanin"/>
          <w:sz w:val="28"/>
          <w:szCs w:val="28"/>
        </w:rPr>
        <w:t xml:space="preserve">, 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تقوى, زهد, خوف و خشيت, ذكر اللّه, حب اللّه, حب رسول اللّه(ص) و عترت طاهره يا آل اللّه(ع) و ادب سلوكى سنجيده و راه هايى براى تشخيص حق و باطل و واقعيت از توهم نشان داده مى شود خُبرگانى را براى تشخيص چنين ادعاهايى معرفى مى شوند, تا هم سالك گرفتار وَهم و بطلان و خرافات نگردد و هم جامعه اسير مدعيات كاذب و مدعيان دروغين نشود. عرفان واقع گرا و حق محور راه ورود هرگونه انحراف, تحريف, خطا و خبط, خيال و وهم و خرافه گرايى را در ساحت سلوك تا شهود مى بندد و اگر جامعه با چنين عرفان و عارفانى آشنا باشد, ديگر هركس نمى تواند با خدعه و دَغَل به فريب ساده لوحان پرداخته و مريدپرورى نمايد و دكان باز كند و</w:t>
      </w:r>
      <w:r w:rsidRPr="008B69CB">
        <w:rPr>
          <w:rFonts w:ascii="Times New Roman" w:eastAsia="Times New Roman" w:hAnsi="Times New Roman" w:cs="B Nazanin"/>
          <w:sz w:val="28"/>
          <w:szCs w:val="28"/>
        </w:rPr>
        <w:t>… .</w:t>
      </w:r>
      <w:r w:rsidRPr="008B69CB">
        <w:rPr>
          <w:rFonts w:ascii="Times New Roman" w:eastAsia="Times New Roman" w:hAnsi="Times New Roman" w:cs="B Nazanin"/>
          <w:sz w:val="28"/>
          <w:szCs w:val="28"/>
        </w:rPr>
        <w:br/>
        <w:t>2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ـ2. ج. عرفان اسلامى, عرفان (قاعده مند) است يعنى قاعده مندى, نظامواره ايى و سيستماتيك بودن, روش مندى و طبق اصول و سازوكارهاى تعريف شده به تعالى و تكامل رسيدن, از شاخصها و ويژگيهاى آن است, در عرفان اسلامى </w:t>
      </w:r>
      <w:r w:rsidRPr="008B69CB">
        <w:rPr>
          <w:rFonts w:ascii="Times New Roman" w:eastAsia="Times New Roman" w:hAnsi="Times New Roman" w:cs="B Nazanin"/>
          <w:sz w:val="28"/>
          <w:szCs w:val="28"/>
        </w:rPr>
        <w:t>(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طَفره) محال است كه البته يك اصل عقلانى است. يعنى سالك تا سلوك اخلاقى ننمايد و در جنگ فضائل و رذائل پيروز نشود و فضائل را بر 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خود حاكم نكند</w:t>
      </w:r>
      <w:r w:rsidRPr="008B69CB">
        <w:rPr>
          <w:rFonts w:ascii="Times New Roman" w:eastAsia="Times New Roman" w:hAnsi="Times New Roman" w:cs="B Nazanin"/>
          <w:sz w:val="28"/>
          <w:szCs w:val="28"/>
        </w:rPr>
        <w:t xml:space="preserve">, 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نمى تواند قدم در وادى سلوك عرفانى بگذارد و سنتهاى الهى چنان محكم و حاكم است كه حراميان را به حرم عارفان راه نمى دهد و به همه آنها دور باش مى زند</w:t>
      </w:r>
      <w:r w:rsidRPr="008B69CB">
        <w:rPr>
          <w:rFonts w:ascii="Times New Roman" w:eastAsia="Times New Roman" w:hAnsi="Times New Roman" w:cs="B Nazanin"/>
          <w:sz w:val="28"/>
          <w:szCs w:val="28"/>
        </w:rPr>
        <w:t>.</w:t>
      </w:r>
      <w:r w:rsidRPr="008B69CB">
        <w:rPr>
          <w:rFonts w:ascii="Times New Roman" w:eastAsia="Times New Roman" w:hAnsi="Times New Roman" w:cs="B Nazanin"/>
          <w:sz w:val="28"/>
          <w:szCs w:val="28"/>
        </w:rPr>
        <w:br/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به بيان ديگر, دست غيب بر سينه نامحرمان زده و آنها را از آمدن به (تماشاگه راز) باز مى دارد. البته ممكن است چند صباحى جولان دهند و به فريب خود </w:t>
      </w:r>
      <w:r w:rsidRPr="008B69CB">
        <w:rPr>
          <w:rFonts w:ascii="Times New Roman" w:eastAsia="Times New Roman" w:hAnsi="Times New Roman" w:cs="B Nazanin"/>
          <w:sz w:val="28"/>
          <w:szCs w:val="28"/>
        </w:rPr>
        <w:t>(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خودفريبى) و ديگران بپردازند; اما بالاخره تشت رسوايى آنان از بام ادعاهاى واهى, به زمين فرو افتاده و به صدا درخواهد آمد; چه اين كه عالَم و آدم تحت تدبير حضرت حق اند, هستى بر اساس عدالت حدوث و بقاء دارد, خلقت و شريعت بر وزانِ حق, و عدل نهاده شده است و عالَم عالَم بيدار است, نه خفته كه همه چيز هستى بر اساس معيارها, روشها, سازوكارهاى دقيق و حساب شده, قاعده و نظام تعريف شده است و از راه (معرفت و عبوديت) بر پايه محبت و ولايت الهيه حركت مى كنند. حال اگر كسانى در سير و سلوك, (شريعت) را ملاك فكر و فعل</w:t>
      </w:r>
      <w:r w:rsidRPr="008B69CB">
        <w:rPr>
          <w:rFonts w:ascii="Times New Roman" w:eastAsia="Times New Roman" w:hAnsi="Times New Roman" w:cs="B Nazanin"/>
          <w:sz w:val="28"/>
          <w:szCs w:val="28"/>
        </w:rPr>
        <w:t xml:space="preserve">, 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انگيزه, انديشه, اخلاق و اعمال خويش قرار ندهند, ساقط خواهند شد و (هبوط</w:t>
      </w:r>
      <w:r w:rsidRPr="008B69CB">
        <w:rPr>
          <w:rFonts w:ascii="Times New Roman" w:eastAsia="Times New Roman" w:hAnsi="Times New Roman" w:cs="B Nazanin"/>
          <w:sz w:val="28"/>
          <w:szCs w:val="28"/>
        </w:rPr>
        <w:t xml:space="preserve">) 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خواهند كرد; زيرا تنها حق به سوى حق و سالك خدايى سوى خدا مى رود. اين كه گفته اند: (رو مجرد شو, مجرد را ببين) يا اين كه گفته اند: (تا جان به لب نيايد جام به لب نيايد), يا اين كه گفته اند (مراقبت بذر ولايت است), يا اين كه گفته اند: (عرفان بى ولايت چون عقل بى درايت است) يا اين كه گفته اند: (سير و سلوك با مژه كوه كندن است) و</w:t>
      </w:r>
      <w:r w:rsidRPr="008B69CB">
        <w:rPr>
          <w:rFonts w:ascii="Sakkal Majalla" w:eastAsia="Times New Roman" w:hAnsi="Sakkal Majalla" w:cs="Sakkal Majalla" w:hint="cs"/>
          <w:sz w:val="28"/>
          <w:szCs w:val="28"/>
          <w:rtl/>
        </w:rPr>
        <w:t>…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همه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همه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بر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روش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مندى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قاعده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مندى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عرفان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علمى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عملى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دلالت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مى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كنند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.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بنابراين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,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كسانى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كه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اين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راه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يا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براساس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حصول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يا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حضور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,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يا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مفهوم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يا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مشهود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,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يا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برهان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,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يا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عرفان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يا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فكر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,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يا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ذكر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يا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همه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آنها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توأمان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نپيموده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اند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,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توان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حضور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بارگه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قدس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ربوبى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عاكف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درگه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حق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شدن را ندارند و البته بايد بدانيم با تصور تنها و گرايش و هوس سلوك نيز انسان راه به جايى نمى برد, مگر اين كه عَزم جزم, همت بلند و برتر, مجاهده و تلاش مضاعف و بيش تر, تدبير, تلاش توكل و توسل داشته باشد</w:t>
      </w:r>
      <w:r w:rsidRPr="008B69CB">
        <w:rPr>
          <w:rFonts w:ascii="Times New Roman" w:eastAsia="Times New Roman" w:hAnsi="Times New Roman" w:cs="B Nazanin"/>
          <w:sz w:val="28"/>
          <w:szCs w:val="28"/>
        </w:rPr>
        <w:t xml:space="preserve">, 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تا امكان راه يابى به ملوك عالم و عالم ملكوت را داشته باشد و به سراى غيب جهان و جهان غيب وارد گردد و</w:t>
      </w:r>
      <w:r w:rsidRPr="008B69CB">
        <w:rPr>
          <w:rFonts w:ascii="Times New Roman" w:eastAsia="Times New Roman" w:hAnsi="Times New Roman" w:cs="B Nazanin"/>
          <w:sz w:val="28"/>
          <w:szCs w:val="28"/>
        </w:rPr>
        <w:t>… .</w:t>
      </w:r>
      <w:r w:rsidRPr="008B69CB">
        <w:rPr>
          <w:rFonts w:ascii="Times New Roman" w:eastAsia="Times New Roman" w:hAnsi="Times New Roman" w:cs="B Nazanin"/>
          <w:sz w:val="28"/>
          <w:szCs w:val="28"/>
        </w:rPr>
        <w:br/>
        <w:t>2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ـ2. د. عرفان اسلامى بر ايمان و عمل صالح استوار است و خداوند نيز به سالكان كوى خويش هم بشارت ديدارش را داده و هم راه كار عملى آن را تبيين فرموده است</w:t>
      </w:r>
      <w:r w:rsidRPr="008B69CB">
        <w:rPr>
          <w:rFonts w:ascii="Times New Roman" w:eastAsia="Times New Roman" w:hAnsi="Times New Roman" w:cs="B Nazanin"/>
          <w:sz w:val="28"/>
          <w:szCs w:val="28"/>
        </w:rPr>
        <w:t xml:space="preserve">: </w:t>
      </w:r>
      <w:r w:rsidRPr="008B69CB">
        <w:rPr>
          <w:rFonts w:ascii="Times New Roman" w:eastAsia="Times New Roman" w:hAnsi="Times New Roman" w:cs="B Nazanin"/>
          <w:sz w:val="28"/>
          <w:szCs w:val="28"/>
        </w:rPr>
        <w:br/>
        <w:t>(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فَمَن كانَ يَرجُوا لِقأَ رَبِّهِ فَليَعمَل عَملا صالِحاً ولايُشرِك بِعِبادَةِ رَبِهِ اَحدا).3</w:t>
      </w:r>
      <w:r w:rsidRPr="008B69CB">
        <w:rPr>
          <w:rFonts w:ascii="Times New Roman" w:eastAsia="Times New Roman" w:hAnsi="Times New Roman" w:cs="B Nazanin"/>
          <w:sz w:val="28"/>
          <w:szCs w:val="28"/>
        </w:rPr>
        <w:br/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يعنى جهان بينى ايمانى, الهى, توحيدى و ايدئولوژى توحيدى داشتن از حيث ايجاب و عدم شرك ورزى در انديشه, عمل, اعتقاد و رفتار از حيث سلبى لازم است, تا شائق كوى لقاء رب به مطلوب و مراد خويش برسد. بنابراين (توحيد) روح حاكم بر سير و سلوك الى اللّه و عبوديت گفتمان مسلط بر سلوك تا شهود است</w:t>
      </w:r>
      <w:r w:rsidRPr="008B69CB">
        <w:rPr>
          <w:rFonts w:ascii="Times New Roman" w:eastAsia="Times New Roman" w:hAnsi="Times New Roman" w:cs="B Nazanin"/>
          <w:sz w:val="28"/>
          <w:szCs w:val="28"/>
        </w:rPr>
        <w:t xml:space="preserve">. 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حال آيا كسانى كه خدا را نه از سر شوق به بهشت و نه از سرِ ترس از جهنم</w:t>
      </w:r>
      <w:r w:rsidRPr="008B69CB">
        <w:rPr>
          <w:rFonts w:ascii="Times New Roman" w:eastAsia="Times New Roman" w:hAnsi="Times New Roman" w:cs="B Nazanin"/>
          <w:sz w:val="28"/>
          <w:szCs w:val="28"/>
        </w:rPr>
        <w:t xml:space="preserve">, 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بلكه براى عشق به خدا مى پرستند و از خدا جز خدا طلب و تمنايى ندارند گرفتار انيت و انانيت اند, يا كسانى كه ديگران را به سوى خود دعوت مى كنند و دل به مريد و مراد بازى بسته اند و گرفتار شرك خفّى و جلّى شده اند؟ بنابراين ايمان و عمل صالح در سير و سلوك, عارف راستين را از هرگونه </w:t>
      </w:r>
      <w:r w:rsidRPr="008B69CB">
        <w:rPr>
          <w:rFonts w:ascii="Times New Roman" w:eastAsia="Times New Roman" w:hAnsi="Times New Roman" w:cs="B Nazanin"/>
          <w:sz w:val="28"/>
          <w:szCs w:val="28"/>
        </w:rPr>
        <w:t>(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خودپرستى) نجات داده و او را مستغرق ذات الهى و واله و سرگشته جمال و جلال حق مى كند و فناى افعالى, صفاتى و ذاتى را نتيجه توحيد محورى اش نموده و او را موحد راستين مى كند, تا مظهر (بندگى خدا) شده و بر سكوت و سخن او, و سلوك و شهود او خدا حاكم باشد و همه را تنها و تنها به (خدا) دعوت مى كند و</w:t>
      </w:r>
      <w:r w:rsidRPr="008B69CB">
        <w:rPr>
          <w:rFonts w:ascii="Times New Roman" w:eastAsia="Times New Roman" w:hAnsi="Times New Roman" w:cs="B Nazanin"/>
          <w:sz w:val="28"/>
          <w:szCs w:val="28"/>
        </w:rPr>
        <w:t>… .</w:t>
      </w:r>
      <w:r w:rsidRPr="008B69CB">
        <w:rPr>
          <w:rFonts w:ascii="Times New Roman" w:eastAsia="Times New Roman" w:hAnsi="Times New Roman" w:cs="B Nazanin"/>
          <w:sz w:val="28"/>
          <w:szCs w:val="28"/>
        </w:rPr>
        <w:br/>
      </w:r>
      <w:r w:rsidRPr="008B69CB">
        <w:rPr>
          <w:rFonts w:ascii="Times New Roman" w:eastAsia="Times New Roman" w:hAnsi="Times New Roman" w:cs="B Nazanin"/>
          <w:sz w:val="28"/>
          <w:szCs w:val="28"/>
        </w:rPr>
        <w:br/>
        <w:t xml:space="preserve">3. 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عناصر عرفان اسلامى</w:t>
      </w:r>
      <w:r w:rsidRPr="008B69CB">
        <w:rPr>
          <w:rFonts w:ascii="Times New Roman" w:eastAsia="Times New Roman" w:hAnsi="Times New Roman" w:cs="B Nazanin"/>
          <w:sz w:val="28"/>
          <w:szCs w:val="28"/>
        </w:rPr>
        <w:br/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ييكى از بحثهاى مهم در (عرفان عملى) فهم عناصر وجودى آن است, عناصرى كه فقدان آنها, فقدان عرفان را به دنبال داشته و وجدان آنها انسان را واجد عرفان راستين مى كند كه به پاره اى از آنها اشارتى مى نماييم</w:t>
      </w:r>
      <w:r w:rsidRPr="008B69CB">
        <w:rPr>
          <w:rFonts w:ascii="Times New Roman" w:eastAsia="Times New Roman" w:hAnsi="Times New Roman" w:cs="B Nazanin"/>
          <w:sz w:val="28"/>
          <w:szCs w:val="28"/>
        </w:rPr>
        <w:t>:</w:t>
      </w:r>
      <w:r w:rsidRPr="008B69CB">
        <w:rPr>
          <w:rFonts w:ascii="Times New Roman" w:eastAsia="Times New Roman" w:hAnsi="Times New Roman" w:cs="B Nazanin"/>
          <w:sz w:val="28"/>
          <w:szCs w:val="28"/>
        </w:rPr>
        <w:br/>
      </w:r>
      <w:r w:rsidRPr="008B69CB">
        <w:rPr>
          <w:rFonts w:ascii="Times New Roman" w:eastAsia="Times New Roman" w:hAnsi="Times New Roman" w:cs="B Nazanin"/>
          <w:sz w:val="28"/>
          <w:szCs w:val="28"/>
        </w:rPr>
        <w:lastRenderedPageBreak/>
        <w:t xml:space="preserve">3. 1: 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عنصر (معرفت نفس) يا خودشناسى كه در حقيقت كليد كمال و قرارگاه اصلى سير و سلوك به سوى خداست. انسان تا خود را نشناسد و نيابد, يعنى به خودآگاهى و خوديابى نرسد, طعم سير و سلوك را نيز نمى چشد. معرفت نفس البته به دو صورت علمى و عملى ممكن است كه معرفت نفس علمى و نظرى مقدمه معرفت نفس عملى و عينى است و انسان بيدار و بينا كم كم به سوى عدم رفته و خود را از ميان برمى دارد كه بسيار مشكل است و بايد جهاد با نفس و رياضتها و مجاهدتهاى اساسى انجام دهد و در هر مرحله اى نيز نوع مبارزه با نفس و عدم شدن او متفاوت است, عدم ارغنونى لازم است و به تعبير عارفان, بايسته است به </w:t>
      </w:r>
      <w:r w:rsidRPr="008B69CB">
        <w:rPr>
          <w:rFonts w:ascii="Times New Roman" w:eastAsia="Times New Roman" w:hAnsi="Times New Roman" w:cs="B Nazanin"/>
          <w:sz w:val="28"/>
          <w:szCs w:val="28"/>
        </w:rPr>
        <w:t>(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مرگ اختيارى) برسد, شايسته است از خود رها شده و به تعبير شيخ شبسترى</w:t>
      </w:r>
      <w:r w:rsidRPr="008B69CB">
        <w:rPr>
          <w:rFonts w:ascii="Times New Roman" w:eastAsia="Times New Roman" w:hAnsi="Times New Roman" w:cs="B Nazanin"/>
          <w:sz w:val="28"/>
          <w:szCs w:val="28"/>
        </w:rPr>
        <w:t xml:space="preserve">, 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چون آتش از دود, از خود صافى و زلال گردد و به رَفض و نفى خود و سپس نفى آثار و لوازم خوديت برسد و دامن خويش را از هرگونه آلودگى به خويشتن پالوده سازد كه انسان معصوم را به بهشت ديدار حق راه دهند و تا انسان جراحى نشود و غده هاى مَن گراييها را از خود جدا نسارّد و تنزيه و تهذيب نكند, نمى تواند از بارگه به درگه دوست واصل گردد و مقام (محضر) و آن گاه (حضور) را درك كند, يا از (كَاَنَّ) به (اَنَّ) برسد. به هر حال (خودشناسى) و </w:t>
      </w:r>
      <w:r w:rsidRPr="008B69CB">
        <w:rPr>
          <w:rFonts w:ascii="Times New Roman" w:eastAsia="Times New Roman" w:hAnsi="Times New Roman" w:cs="B Nazanin"/>
          <w:sz w:val="28"/>
          <w:szCs w:val="28"/>
        </w:rPr>
        <w:t>(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خودسازى) كليد سيرو سلوك است</w:t>
      </w:r>
      <w:r w:rsidRPr="008B69CB">
        <w:rPr>
          <w:rFonts w:ascii="Times New Roman" w:eastAsia="Times New Roman" w:hAnsi="Times New Roman" w:cs="B Nazanin"/>
          <w:sz w:val="28"/>
          <w:szCs w:val="28"/>
        </w:rPr>
        <w:t>.</w:t>
      </w:r>
      <w:r w:rsidRPr="008B69CB">
        <w:rPr>
          <w:rFonts w:ascii="Times New Roman" w:eastAsia="Times New Roman" w:hAnsi="Times New Roman" w:cs="B Nazanin"/>
          <w:sz w:val="28"/>
          <w:szCs w:val="28"/>
        </w:rPr>
        <w:br/>
      </w:r>
      <w:r w:rsidRPr="008B69CB">
        <w:rPr>
          <w:rFonts w:ascii="Times New Roman" w:eastAsia="Times New Roman" w:hAnsi="Times New Roman" w:cs="B Nazanin"/>
          <w:sz w:val="28"/>
          <w:szCs w:val="28"/>
        </w:rPr>
        <w:br/>
        <w:t>3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ـ2: مراقبت نفس يا خودنگهدارى و صيانت نفس كه گفته آمد بذر ولايت است و تخم سير و سلوك الى اللّه و بزرگان راه طى كرده همواره متذكر شده اند</w:t>
      </w:r>
      <w:r w:rsidRPr="008B69CB">
        <w:rPr>
          <w:rFonts w:ascii="Times New Roman" w:eastAsia="Times New Roman" w:hAnsi="Times New Roman" w:cs="B Nazanin"/>
          <w:sz w:val="28"/>
          <w:szCs w:val="28"/>
        </w:rPr>
        <w:t>. (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مراقبه), (مراقبه), (مراقبه); يعنى انسانِ سالك, يك چشم برهم زدن هم نبايد دچار غفلت گردد, حتى مناظر منازل سلوكى او را از هدف نهايى و كمال غايى باز ندارد و رَهزَن راه او نشود و اين (مراقبت نفس) مى طلبد. مراقبه به معناى توجهِ كامل تام به خداوند سبحان, توجه به اين كه از انجام وظائف اصلى و فرعى, واجب و مستحب باز نمانده و بلكه توجه به اين كه از (توجه به خدا</w:t>
      </w:r>
      <w:r w:rsidRPr="008B69CB">
        <w:rPr>
          <w:rFonts w:ascii="Times New Roman" w:eastAsia="Times New Roman" w:hAnsi="Times New Roman" w:cs="B Nazanin"/>
          <w:sz w:val="28"/>
          <w:szCs w:val="28"/>
        </w:rPr>
        <w:t xml:space="preserve">) 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غافل نشود و مراقبتهاى قبل از عمل, حين عمل و بعد از عمل لازم است</w:t>
      </w:r>
      <w:r w:rsidRPr="008B69CB">
        <w:rPr>
          <w:rFonts w:ascii="Times New Roman" w:eastAsia="Times New Roman" w:hAnsi="Times New Roman" w:cs="B Nazanin"/>
          <w:sz w:val="28"/>
          <w:szCs w:val="28"/>
        </w:rPr>
        <w:t xml:space="preserve">. 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مراقبتهاى صُغرى (انجام واجب و ترك حرام), وُسطى (انجام مستحبات, ترك مكروه ها و مباحها) و كبرى (توجه نداشتن به ماسواى حق و تنها توجه داشتن به خدا و چشم از محبوب برنداشتن يا ياد دائم حضرت حق) و اين مراقبتهاست كه تمثلات</w:t>
      </w:r>
      <w:r w:rsidRPr="008B69CB">
        <w:rPr>
          <w:rFonts w:ascii="Times New Roman" w:eastAsia="Times New Roman" w:hAnsi="Times New Roman" w:cs="B Nazanin"/>
          <w:sz w:val="28"/>
          <w:szCs w:val="28"/>
        </w:rPr>
        <w:t xml:space="preserve">, 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واقعه ها, سوانح, لمعات, مكاشفات و مشاهدات عرفانى يا تجربيات سلوكى ـ عرفانى اش را زلال تر و كامل تر مى كند. پس مراقبه يك ضرورت و وجوب سير و سلوكى, آن هم متناسب با هر مرحله ايى از مراحل و به وِزان هر منزلى از منازل خواهد بود, تا به سر منزل مقصود رسيده و از مقام مُخلص به مقام مُخلَص برسد</w:t>
      </w:r>
      <w:r w:rsidRPr="008B69CB">
        <w:rPr>
          <w:rFonts w:ascii="Times New Roman" w:eastAsia="Times New Roman" w:hAnsi="Times New Roman" w:cs="B Nazanin"/>
          <w:sz w:val="28"/>
          <w:szCs w:val="28"/>
        </w:rPr>
        <w:t>.</w:t>
      </w:r>
      <w:r w:rsidRPr="008B69CB">
        <w:rPr>
          <w:rFonts w:ascii="Times New Roman" w:eastAsia="Times New Roman" w:hAnsi="Times New Roman" w:cs="B Nazanin"/>
          <w:sz w:val="28"/>
          <w:szCs w:val="28"/>
        </w:rPr>
        <w:br/>
      </w:r>
      <w:r w:rsidRPr="008B69CB">
        <w:rPr>
          <w:rFonts w:ascii="Times New Roman" w:eastAsia="Times New Roman" w:hAnsi="Times New Roman" w:cs="B Nazanin"/>
          <w:sz w:val="28"/>
          <w:szCs w:val="28"/>
        </w:rPr>
        <w:br/>
        <w:t xml:space="preserve">3. 3: 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محاسبات نفس يا خودنقدى, به اين معنى كه هماره به تجزيه و تحليل خود</w:t>
      </w:r>
      <w:r w:rsidRPr="008B69CB">
        <w:rPr>
          <w:rFonts w:ascii="Times New Roman" w:eastAsia="Times New Roman" w:hAnsi="Times New Roman" w:cs="B Nazanin"/>
          <w:sz w:val="28"/>
          <w:szCs w:val="28"/>
        </w:rPr>
        <w:t xml:space="preserve">, 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انديشه, انگيزه, اخلاق و رفتار خويشتن بپردازد. به نقد حال و بال خود, نقد و تأويل كار و بار خود بپردازد. شب و روزش, خلوت و جلوت اش را تحت نظر گرفته و ريزريز رفتار خود را كنترل كند و با سَنجه شريعت حقّه محمديه(ص</w:t>
      </w:r>
      <w:r w:rsidRPr="008B69CB">
        <w:rPr>
          <w:rFonts w:ascii="Times New Roman" w:eastAsia="Times New Roman" w:hAnsi="Times New Roman" w:cs="B Nazanin"/>
          <w:sz w:val="28"/>
          <w:szCs w:val="28"/>
        </w:rPr>
        <w:t xml:space="preserve">) 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بسنجد و با ترازوى قرآن و عترت توزين نمايد, تا ببيند در كجاى سير و سلوك ايستاده و ژئوپليتيك و جغرافياى طبيعى و ماوراء طبيعى سير و سلوك را شناسايى كند و هرگاه ديد در صراط مستقيم حركت كرد و غافل از خدا نبود</w:t>
      </w:r>
      <w:r w:rsidRPr="008B69CB">
        <w:rPr>
          <w:rFonts w:ascii="Times New Roman" w:eastAsia="Times New Roman" w:hAnsi="Times New Roman" w:cs="B Nazanin"/>
          <w:sz w:val="28"/>
          <w:szCs w:val="28"/>
        </w:rPr>
        <w:t xml:space="preserve">, 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شكرگزار باشد و اگر ديد غفلت كرده و خَبط و خطا نموده به تنبيه و توبيخ خويش بپردازد و استغفار نمايد و درصدد تدارك و ترميم آن برآيد و شرائطى چون: 3/3/1. مشارطه 3/3/2. محاسبه, 3/3/3. معاتبه 3/3/4 و معاقبه را در تربيت عرفانى و تهذيب نفس و تزكيه درون براى همين مطرح ساخته اند كه البته </w:t>
      </w:r>
      <w:r w:rsidRPr="008B69CB">
        <w:rPr>
          <w:rFonts w:ascii="Times New Roman" w:eastAsia="Times New Roman" w:hAnsi="Times New Roman" w:cs="B Nazanin"/>
          <w:sz w:val="28"/>
          <w:szCs w:val="28"/>
        </w:rPr>
        <w:t>(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محاسبه) خود از زمره شرايط سير و سلوك و تزكيه نفس شمرده شده است</w:t>
      </w:r>
      <w:r w:rsidRPr="008B69CB">
        <w:rPr>
          <w:rFonts w:ascii="Times New Roman" w:eastAsia="Times New Roman" w:hAnsi="Times New Roman" w:cs="B Nazanin"/>
          <w:sz w:val="28"/>
          <w:szCs w:val="28"/>
        </w:rPr>
        <w:t xml:space="preserve">. 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بنابراين, محاسبت نفس در طول مراقبت و معرفتِ نفس, نقش سرنوشت سازى در تصعيد تكاملى انسان دارد و بدون آن تربيت عرفانى ممكن نخواهد بود و چنين عناصرى, هرگاه درست درك و دريافت شوند, خود ضمانت سير و سلوك از رهزنهاى پيدا و پنهان و حجابهاى ظلمانى و نورانى خواهند شد و دو مقام: 1. دفع يا پيشگيرى 2. رفع يا درمان درد خرافه ها و بيماريهاى روحى ـ فكرى را به دنبال خواهند داشت</w:t>
      </w:r>
      <w:r w:rsidRPr="008B69CB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9B3B54" w:rsidRPr="008B69CB" w:rsidRDefault="009B3B54" w:rsidP="008B69CB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8B69CB">
        <w:rPr>
          <w:rFonts w:ascii="Times New Roman" w:eastAsia="Times New Roman" w:hAnsi="Times New Roman" w:cs="B Nazanin"/>
          <w:b/>
          <w:bCs/>
          <w:sz w:val="28"/>
          <w:szCs w:val="28"/>
        </w:rPr>
        <w:lastRenderedPageBreak/>
        <w:t xml:space="preserve">4. </w:t>
      </w:r>
      <w:r w:rsidRPr="008B69CB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شرائط دخيل در عرفان اسلامى كه راه هرگونه خرافه گرايى را مى بندد</w:t>
      </w:r>
    </w:p>
    <w:p w:rsidR="009B3B54" w:rsidRPr="008B69CB" w:rsidRDefault="009B3B54" w:rsidP="008B69C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8B69CB">
        <w:rPr>
          <w:rFonts w:ascii="Times New Roman" w:eastAsia="Times New Roman" w:hAnsi="Times New Roman" w:cs="B Nazanin"/>
          <w:sz w:val="28"/>
          <w:szCs w:val="28"/>
        </w:rPr>
        <w:t>4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ـ1. تربيت عقلى: از جمله شرائط عرفان حقيقى و سير و سلوك راستين اين است كه سالك به رشد فكرى و علمى برسد و در آستان عرفان تربيت عقلى شود, تا به انديشيدن و خردورزى در همه عرصه هاى معنى گرايى بپردازد و (عقل معيار</w:t>
      </w:r>
      <w:r w:rsidRPr="008B69CB">
        <w:rPr>
          <w:rFonts w:ascii="Times New Roman" w:eastAsia="Times New Roman" w:hAnsi="Times New Roman" w:cs="B Nazanin"/>
          <w:sz w:val="28"/>
          <w:szCs w:val="28"/>
        </w:rPr>
        <w:t xml:space="preserve">) 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را كه جهت درونى خدا و رسول باطن الهى است, به كار گيرد و هم خود و هم مدعيات ديگران را در ترازوى عقل و خرد وزن نمايد</w:t>
      </w:r>
      <w:r w:rsidRPr="008B69CB">
        <w:rPr>
          <w:rFonts w:ascii="Times New Roman" w:eastAsia="Times New Roman" w:hAnsi="Times New Roman" w:cs="B Nazanin"/>
          <w:sz w:val="28"/>
          <w:szCs w:val="28"/>
        </w:rPr>
        <w:t>.</w:t>
      </w:r>
      <w:r w:rsidRPr="008B69CB">
        <w:rPr>
          <w:rFonts w:ascii="Times New Roman" w:eastAsia="Times New Roman" w:hAnsi="Times New Roman" w:cs="B Nazanin"/>
          <w:sz w:val="28"/>
          <w:szCs w:val="28"/>
        </w:rPr>
        <w:br/>
        <w:t>4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ـ2: عقل اجتهادى ـ انتقادى: تربيت عقلى در عرفان ناب اسلامى زمينه ايى براى رسيدن انسان به عقل اجتهادى ـ انتقادى و تفكر انتقادى است. او با رشد عقلانيت در خويشتن همه اقوال و انظار را در عرفان نظرى و ادعاهاى كشف و كرامات را در عرفان عملى مى شنود و با عقل رعايت و درايت, به سنجش و ارزيابى آنها مى پردازد, تا از حيث معرفت شناختى و ارزش شناختى بررسى كند و عيار آراء و ادعاها را بشناسد و تكليف خود را با آنها روشن كند. پس در عرفان اسلامى, سالك تسليم محض نيست, پيرو و مقلد صرف نيست, حتى در مريدى از مرادش نيز, ابتدا براساس معيارهاى مربوطه به گزينش استاد سلوكى و پير راه و شيخ طريق خويش مى پردازد و سپس پيروى مى نمايد. پس ديده انتقادى و ديدِ اجتهادى دارد و مى خواهد به استقلال در شخصيت عرفانى و استدلال در شاكله سلوكى برسد و صاحب خرد ناب و عقل ناب شود</w:t>
      </w:r>
      <w:r w:rsidRPr="008B69CB">
        <w:rPr>
          <w:rFonts w:ascii="Times New Roman" w:eastAsia="Times New Roman" w:hAnsi="Times New Roman" w:cs="B Nazanin"/>
          <w:sz w:val="28"/>
          <w:szCs w:val="28"/>
        </w:rPr>
        <w:t>.</w:t>
      </w:r>
      <w:r w:rsidRPr="008B69CB">
        <w:rPr>
          <w:rFonts w:ascii="Times New Roman" w:eastAsia="Times New Roman" w:hAnsi="Times New Roman" w:cs="B Nazanin"/>
          <w:sz w:val="28"/>
          <w:szCs w:val="28"/>
        </w:rPr>
        <w:br/>
      </w:r>
      <w:r w:rsidRPr="008B69CB">
        <w:rPr>
          <w:rFonts w:ascii="Times New Roman" w:eastAsia="Times New Roman" w:hAnsi="Times New Roman" w:cs="B Nazanin"/>
          <w:sz w:val="28"/>
          <w:szCs w:val="28"/>
        </w:rPr>
        <w:br/>
        <w:t>4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ـ3: در عرفان اسلامى, شفاف سازى جريانهاى معنوى و واردات قلبى و بارقه ها و تجربيات عرفانى, يك ضرورت براى اهل آن و مستعدانش است, تا دستِ نامحرمان و نااهلان به آنها نرسد و تجربيات سلوكى ـ عرفانى خود زمينه ساز آسيب پذيريهايى در عرفان نشود. اين كه زبان رمز و اشارت را عارفان گزينش كردند و عرفان را از دستبرد نااهلان و نامحرمان محفوظ مى دارند, رازش در همين نكته ظريف است, لكن در عصر ما به دليلهاى مختلف, عرفان پرده نشين, شاهد بازارى شده و در كوچه و بازار ست به دست مى گردد و از وجود حقايق عرفانى اباطيل ساخته و از صادق هاى سلوكى, كاذبهاى سلوكى مى سازند و در همين رابطه است كه ارائه شاخص و تعيين معيار يك ضرورت است, تا مثلاً (خوابهاى صادق) و كشف و شهودهاى در عالم رؤيا دستمايه هركس و ناكس نشود و خواب گرايى حجت نشده و دامى براى صيد جاهلان و نورسيدگان وادى معرفت و معنويت نشود. پس خواب بايد تعبير و تأويل شود, اگر صادقه باشد و از راه هاى علمى موجه حجيت آنها ثابت گردد و اگر حديث نفس, اضغاث احلام يا ادعاهاى كاذب نيز هست, برملا گردد تا رَهزَن راه پويندگان حقيقت و جويندگان معرفت و تشنگان معنويت نشود</w:t>
      </w:r>
      <w:r w:rsidRPr="008B69CB">
        <w:rPr>
          <w:rFonts w:ascii="Times New Roman" w:eastAsia="Times New Roman" w:hAnsi="Times New Roman" w:cs="B Nazanin"/>
          <w:sz w:val="28"/>
          <w:szCs w:val="28"/>
        </w:rPr>
        <w:t xml:space="preserve">. 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بنابراين, هم مدعيان بايسته است به شفاف سازى پرداخته و هم گويندگان لازم است شفاف سازى نمايند و هم شنوندگان و خوانندگان شايسته است با منطق عقل و خرد واقعيت گرايى و حق محورى به مدعيات اين و آن رسيدگى نمايند</w:t>
      </w:r>
      <w:r w:rsidRPr="008B69CB">
        <w:rPr>
          <w:rFonts w:ascii="Times New Roman" w:eastAsia="Times New Roman" w:hAnsi="Times New Roman" w:cs="B Nazanin"/>
          <w:sz w:val="28"/>
          <w:szCs w:val="28"/>
        </w:rPr>
        <w:t>.</w:t>
      </w:r>
      <w:r w:rsidRPr="008B69CB">
        <w:rPr>
          <w:rFonts w:ascii="Times New Roman" w:eastAsia="Times New Roman" w:hAnsi="Times New Roman" w:cs="B Nazanin"/>
          <w:sz w:val="28"/>
          <w:szCs w:val="28"/>
        </w:rPr>
        <w:br/>
        <w:t>4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ـ4: شناخت اوصاف و ويژگيهاى عارفان: يكى از راه ها و شرائط مبارزه با خرافات در حوزه عرفان, شناختِ عارفان و ويژگيهاى آنان است و منبع شناخت</w:t>
      </w:r>
      <w:r w:rsidRPr="008B69CB">
        <w:rPr>
          <w:rFonts w:ascii="Times New Roman" w:eastAsia="Times New Roman" w:hAnsi="Times New Roman" w:cs="B Nazanin"/>
          <w:sz w:val="28"/>
          <w:szCs w:val="28"/>
        </w:rPr>
        <w:t xml:space="preserve">, 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آموزه ها و معارف قرآن و عترت(ع) و بازشناخت عارفان راستين است كه در پرتو شناخت آنان و بازشناخت شان, عارفان بدلى و عرفان دروغين را بهتر مى شناسيم و خرافه هاى فرقه هاى دروغين, جريانهاى جديد شبه عرفانى, عرفانهاى كاذب و بدلى را نيز شناخته و از ريشه دار شدن آنها در ذهن و ضمير جوانان و جامعه جلوگيرى مى كنيم. پس به قرآن و نهج البلاغه, احاديث و روايات اسلامى در اين خصوص مراجعه مى كنيم</w:t>
      </w:r>
      <w:r w:rsidRPr="008B69CB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9B3B54" w:rsidRPr="008B69CB" w:rsidRDefault="009B3B54" w:rsidP="008B69CB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8B69CB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5. </w:t>
      </w:r>
      <w:r w:rsidRPr="008B69CB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زمينه هاى (خرافه زايى) در عرفان اسلامى</w:t>
      </w:r>
      <w:r w:rsidRPr="008B69CB">
        <w:rPr>
          <w:rFonts w:ascii="Times New Roman" w:eastAsia="Times New Roman" w:hAnsi="Times New Roman" w:cs="B Nazanin"/>
          <w:b/>
          <w:bCs/>
          <w:sz w:val="28"/>
          <w:szCs w:val="28"/>
        </w:rPr>
        <w:t>:</w:t>
      </w:r>
    </w:p>
    <w:p w:rsidR="009B3B54" w:rsidRPr="008B69CB" w:rsidRDefault="009B3B54" w:rsidP="008B69C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مقوله هاى عرفانى, بخصوص (عرفان عملى) و (تجربيات عرفانى) به گونه ايى است كه زمينه ساز رويش خرافه ها خواهد شد و اگر عارفان در تعبير تجربه هاى عرفانى و شرح و بسط كشفهاى صورى و معنوى و اقسام متعدد و متنوع آن معيارهاى كاربردى 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و شاخصهاى دقيق را ارائه دهند, از حيث معرفت شناسى عرفانى و ارزش گذاريهاى تجربى سلوكى ـ عرفانى, ضريب خطا و سوء استفاده ها و سوء فهم ها به حداقل ممكن مى رسد, لكن در ميان عارفان و ناقلان عارفانه ها و كشف و كرامات آنان, مشكلات و اشكالهايى وجود دارد كه البته در دوره جديد اين زمينه سازيها بيش تر شده است و ما فهرست وار زمينه هاى نظرى و عملى (خرافه زايى) را برمى شماريم</w:t>
      </w:r>
      <w:r w:rsidRPr="008B69CB">
        <w:rPr>
          <w:rFonts w:ascii="Times New Roman" w:eastAsia="Times New Roman" w:hAnsi="Times New Roman" w:cs="B Nazanin"/>
          <w:sz w:val="28"/>
          <w:szCs w:val="28"/>
        </w:rPr>
        <w:t>:</w:t>
      </w:r>
      <w:r w:rsidRPr="008B69CB">
        <w:rPr>
          <w:rFonts w:ascii="Times New Roman" w:eastAsia="Times New Roman" w:hAnsi="Times New Roman" w:cs="B Nazanin"/>
          <w:sz w:val="28"/>
          <w:szCs w:val="28"/>
        </w:rPr>
        <w:br/>
        <w:t xml:space="preserve">5. 1: 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تسامح و تساهل: يكى از زمينه سازان روحيه عارفان در نقل عارفانه ها و كرامتهاى آنها تسامح و تساهل است. عارفان, به دليل اين كه وجود مكاشفه ها و كرامتها را در حين سير و سلوك و وصول و پس از آن امرى واقعيت پذير مى دانند و به همه چيز, با ديده مثبت يا مثبت انديشانه مى نگرند, مى بينيم كه به نقل كرامتها و خوارق عادات آنها مى پردازند. آن گاه كه به تذكرة الاولياء شيخ عطار و كتب تراجم و مناقب صوفيان و عارفان مى نگريم چنين برخورد تسامح آميزى را مى بينيم كه چگونه روايتهاى عارفان از حالات و روحيات خويش و وقايع, سوانح, لوامع, طوالع, معاينه, مكاشفه و مشاهده را مى پذيرند و برخورد انتقادى ـ اجتهادى و نقد و تحليل و ارزيابيهاى آنها, يا وجود ندارد يا بسيار بسيار اندك است و اين نوع برخوردها خود زمينه خرافه ها در عرصه هاى مختلف سلوكى ـ عرفانى را فراهم سازى مى كند</w:t>
      </w:r>
      <w:r w:rsidRPr="008B69CB">
        <w:rPr>
          <w:rFonts w:ascii="Times New Roman" w:eastAsia="Times New Roman" w:hAnsi="Times New Roman" w:cs="B Nazanin"/>
          <w:sz w:val="28"/>
          <w:szCs w:val="28"/>
        </w:rPr>
        <w:t>.</w:t>
      </w:r>
      <w:r w:rsidRPr="008B69CB">
        <w:rPr>
          <w:rFonts w:ascii="Times New Roman" w:eastAsia="Times New Roman" w:hAnsi="Times New Roman" w:cs="B Nazanin"/>
          <w:sz w:val="28"/>
          <w:szCs w:val="28"/>
        </w:rPr>
        <w:br/>
      </w:r>
      <w:r w:rsidRPr="008B69CB">
        <w:rPr>
          <w:rFonts w:ascii="Times New Roman" w:eastAsia="Times New Roman" w:hAnsi="Times New Roman" w:cs="B Nazanin"/>
          <w:sz w:val="28"/>
          <w:szCs w:val="28"/>
        </w:rPr>
        <w:br/>
        <w:t xml:space="preserve">5. 2: 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سنخ كشف و كرامات: عرفان مقتضيات (درون ذات) از حيث سنخ كشف و كرامتها را دارد كه كار را از حيث ورود خرافه ها, ادعاهاى دروغين, توهم كشف و تخيل شهود مشكل مى كند و مدعيان كاذب و عارف نمايان و صوفى نمايان نيز زمينه فريبكارى و به دام انداختن ديگران را پيدا مى كنند. از سوى ديگر صدور برخى خوارق عادت كه با (رياضت نفس) نيز ممكن است و تا يك سقف و سطحى, از خواص تكوينى نفس رياضت داده شده نيز هست كه الهى و الحادى نيز ندارد و چون آينه كه جلا داده شده و صيقل يابد, نفس نيز مى تواند پاره اى امور عجيب و غريب را از خود نشان دهد و حتى برخى با فن و حرفه گرايى, دست يازيدن به برخى علوم غريبه از سحر, جادو, طلسمات و</w:t>
      </w:r>
      <w:r w:rsidRPr="008B69CB">
        <w:rPr>
          <w:rFonts w:ascii="Sakkal Majalla" w:eastAsia="Times New Roman" w:hAnsi="Sakkal Majalla" w:cs="Sakkal Majalla" w:hint="cs"/>
          <w:sz w:val="28"/>
          <w:szCs w:val="28"/>
          <w:rtl/>
        </w:rPr>
        <w:t>…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نيز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كارهايى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انجام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دهند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كه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براى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ديگران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شگفت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انگيز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باشد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اين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طريق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با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ادعاهاى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خاص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ارتباط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با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جن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,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نيز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خبر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امور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پنهانى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داده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با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تردستيها و شعبده بازيها كارهايى را انجام دهند و (عوام الناس) را كه گاهى از گروه هاى مختلف شيعى و سنى و حتى درس خوانده نيز هستند, فريب دهند. يعنى نسبت به امور ماورايى از زمره عوام به شمار مى روند و از خبرگان اين امور نيز پرسش نمى كنند; لذا در جهان جديد و مدعى تمدن و تجدد و پيشرفتهاى شگرف و شگفت گرايش به خرافات, طالع بينى, كف بينى, جن گيرى و</w:t>
      </w:r>
      <w:r w:rsidRPr="008B69CB">
        <w:rPr>
          <w:rFonts w:ascii="Arial" w:eastAsia="Times New Roman" w:hAnsi="Arial" w:cs="Arial" w:hint="cs"/>
          <w:sz w:val="28"/>
          <w:szCs w:val="28"/>
          <w:rtl/>
        </w:rPr>
        <w:t>…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فراوانى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خاصى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برخوردار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است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اين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نيست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مگر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اين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كه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معيارهاى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تمييز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جداسازى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حقيقت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باطل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,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واقعيتها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وهمها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,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روشن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نشده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است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بين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كرامتها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سنخ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عرفان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سير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سلوك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ري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اضتهاى نفسانى براى امور معنوى, با كرامتهاى از سنخ رياضت نفس براى نفس فرق قائل نيستند. بين سحر</w:t>
      </w:r>
      <w:r w:rsidRPr="008B69CB">
        <w:rPr>
          <w:rFonts w:ascii="Times New Roman" w:eastAsia="Times New Roman" w:hAnsi="Times New Roman" w:cs="B Nazanin"/>
          <w:sz w:val="28"/>
          <w:szCs w:val="28"/>
        </w:rPr>
        <w:t xml:space="preserve">, 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جادو, طلسمات, جن گيرى, فال گيرى, كف بينى و</w:t>
      </w:r>
      <w:r w:rsidRPr="008B69CB">
        <w:rPr>
          <w:rFonts w:ascii="Arial" w:eastAsia="Times New Roman" w:hAnsi="Arial" w:cs="Arial" w:hint="cs"/>
          <w:sz w:val="28"/>
          <w:szCs w:val="28"/>
          <w:rtl/>
        </w:rPr>
        <w:t>…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با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كشف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شهودهاى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ناب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,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كه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رهگذر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طهارت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درون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نَزاهت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جان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نزاكت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روح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تعالى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توسعه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وجودى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حاصل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مى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شود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نيز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تمييز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نمى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دهند;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چنانكه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بين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تجربه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هاى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عرفانى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ـ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باطنى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با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آن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چه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طريق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مواد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تخديرى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,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مشروبات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الكى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8B69CB">
        <w:rPr>
          <w:rFonts w:ascii="Arial" w:eastAsia="Times New Roman" w:hAnsi="Arial" w:cs="Arial" w:hint="cs"/>
          <w:sz w:val="28"/>
          <w:szCs w:val="28"/>
          <w:rtl/>
        </w:rPr>
        <w:t>…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پيش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مى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آيد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,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جدا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نكرده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اند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.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بين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آن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چه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حالت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كُما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انقطاع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موقت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روح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بدن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,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با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آن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چه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مرگ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اختيارى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پيش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مى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آيد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خلع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روح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بدن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حاصل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مى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شود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,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فرق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نمى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گذارند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8B69CB">
        <w:rPr>
          <w:rFonts w:ascii="Arial" w:eastAsia="Times New Roman" w:hAnsi="Arial" w:cs="Arial" w:hint="cs"/>
          <w:sz w:val="28"/>
          <w:szCs w:val="28"/>
          <w:rtl/>
        </w:rPr>
        <w:t>…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هرحال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سنخ كشف و كرامت, بخصوص آن چه در رؤياها رخ مى دهد به گونه ايى است كه زمينه ساز ورود خرافه ها و انحرافهايى در ساحَتِ عرفان اصيل خواهد بود و لذا عارفان راستين و خواص اهل سلوك مسؤوليت بزرگى در اين خصوص به عهده دارند و</w:t>
      </w:r>
      <w:r w:rsidRPr="008B69CB">
        <w:rPr>
          <w:rFonts w:ascii="Times New Roman" w:eastAsia="Times New Roman" w:hAnsi="Times New Roman" w:cs="B Nazanin"/>
          <w:sz w:val="28"/>
          <w:szCs w:val="28"/>
        </w:rPr>
        <w:t>… .</w:t>
      </w:r>
      <w:r w:rsidRPr="008B69CB">
        <w:rPr>
          <w:rFonts w:ascii="Times New Roman" w:eastAsia="Times New Roman" w:hAnsi="Times New Roman" w:cs="B Nazanin"/>
          <w:sz w:val="28"/>
          <w:szCs w:val="28"/>
        </w:rPr>
        <w:br/>
      </w:r>
      <w:r w:rsidRPr="008B69CB">
        <w:rPr>
          <w:rFonts w:ascii="Times New Roman" w:eastAsia="Times New Roman" w:hAnsi="Times New Roman" w:cs="B Nazanin"/>
          <w:sz w:val="28"/>
          <w:szCs w:val="28"/>
        </w:rPr>
        <w:br/>
        <w:t xml:space="preserve">5. 3: 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شيوه تذكره نويسى و تراجم: يكى از زمينه سازهاى خرافه ها و سوءاستفاده در عرصه عرفان و سلوك همانا شيوه ايى است كه در نوشتن حالتهاى عرفانى و كشف و كرامتهاى آنها رايج بوده است كه يكى از آسيبهاى جدى اين عرصه است; زيرا 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كتابها با روش علمى, نظام مند و با ارائه مبانى و مبادى سير و سلوك, منابع نيل به مقامات معنوى, يا نوشته نمى شوند و يا چنان اندك و كم شمارند كه به محاق رفته و اساساً ديده نمى شوند. با فرض اين كه همه آن چه از حالتها و كرامتهاى صوفيان و عارفان نوشته شده است, درست و صادق باشد</w:t>
      </w:r>
      <w:r w:rsidRPr="008B69CB">
        <w:rPr>
          <w:rFonts w:ascii="Times New Roman" w:eastAsia="Times New Roman" w:hAnsi="Times New Roman" w:cs="B Nazanin"/>
          <w:sz w:val="28"/>
          <w:szCs w:val="28"/>
        </w:rPr>
        <w:t xml:space="preserve">, 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به سؤال چرا و چگونه اين مقامهاى بلند معنوى, در مَثل رسيدن به چشم برزخى</w:t>
      </w:r>
      <w:r w:rsidRPr="008B69CB">
        <w:rPr>
          <w:rFonts w:ascii="Times New Roman" w:eastAsia="Times New Roman" w:hAnsi="Times New Roman" w:cs="B Nazanin"/>
          <w:sz w:val="28"/>
          <w:szCs w:val="28"/>
        </w:rPr>
        <w:t xml:space="preserve">, 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طى الارض, طى السّماء, مستجاب الدعوه شدن, اخبار از مغيبات و</w:t>
      </w:r>
      <w:r w:rsidRPr="008B69CB">
        <w:rPr>
          <w:rFonts w:ascii="Arial" w:eastAsia="Times New Roman" w:hAnsi="Arial" w:cs="Arial" w:hint="cs"/>
          <w:sz w:val="28"/>
          <w:szCs w:val="28"/>
          <w:rtl/>
        </w:rPr>
        <w:t>…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حاصل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شده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است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با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چه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سازوكارى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كاركردى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چنين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منزلتى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رسيده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اند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,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پاسخ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داده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نمى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شود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.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يا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عارفان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با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چنين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كرامتهايى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شناساندن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,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خود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تحقير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عرفان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عارفان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است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;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زيرا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كرامت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اصلى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عارفان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,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بن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دگى خدا خلوص, تواضع, آسمانى بودن و روحانى شدن آنان است. اين كه آنان مظهر ياد خدا, آرامش و عبرت و بصيرت هستند, يا در دنياى تجمل و تجدد, زمينيان را به آسمان كشاندن و در عصر ماديت گرايى تجلى گاه معنويت حقيقى بودن, بسيار مهم است و وجود و حضور آنان خود تذكر و درس اخلاق و معنويت است و از همه مهم تر, چنانكه طرح شد, آنان از كجا به كجا رسيده و چگونه و با چه دستورالعمل ها و معرفت و عقلانيتى به چنين جايگاه برتر و منزلت رفيع دست يازيدند, بسيار مهم تر از نقل كشف و كرامتهاى آنهاست. علاوه اين كه پاره اى از دستورالعملها و ذكرها و اوراد آنان را بدون تبيين مبانى و اساس علمى, عقلانى ـ معرفتى ذكر كردن و بدون تقسيم به عام و خاص , دشواريهايى را بى گمان در پى خواهد داشت. از اين روى, بر مشتاقان سير و سلوك بايسته است به بينش و دانش عرفانى دست يابند و تحت تعليم و تربيت علمى و عملى انسانهاى عالم عارف و راه رفته و كارآزموده قرار گيرند, تا خود يك خطر جدى و آفت بزرگى براى ساحت سلوك و عرصه عرفان نشوند</w:t>
      </w:r>
      <w:r w:rsidRPr="008B69CB">
        <w:rPr>
          <w:rFonts w:ascii="Times New Roman" w:eastAsia="Times New Roman" w:hAnsi="Times New Roman" w:cs="B Nazanin"/>
          <w:sz w:val="28"/>
          <w:szCs w:val="28"/>
        </w:rPr>
        <w:t>.</w:t>
      </w:r>
      <w:r w:rsidRPr="008B69CB">
        <w:rPr>
          <w:rFonts w:ascii="Times New Roman" w:eastAsia="Times New Roman" w:hAnsi="Times New Roman" w:cs="B Nazanin"/>
          <w:sz w:val="28"/>
          <w:szCs w:val="28"/>
        </w:rPr>
        <w:br/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بنابراين, در شيوه شناسى و روش شناسى تذكره ها و مناقب و تراجم شايسته است تجديدنظر صورت گرفته و بزرگان اهل معرفت و آگاهان به رموز و اسرار عرفان راستين چنين فعاليتهايى را انجام دهند و</w:t>
      </w:r>
      <w:r w:rsidRPr="008B69CB">
        <w:rPr>
          <w:rFonts w:ascii="Times New Roman" w:eastAsia="Times New Roman" w:hAnsi="Times New Roman" w:cs="B Nazanin"/>
          <w:sz w:val="28"/>
          <w:szCs w:val="28"/>
        </w:rPr>
        <w:t>… .</w:t>
      </w:r>
      <w:r w:rsidRPr="008B69CB">
        <w:rPr>
          <w:rFonts w:ascii="Times New Roman" w:eastAsia="Times New Roman" w:hAnsi="Times New Roman" w:cs="B Nazanin"/>
          <w:sz w:val="28"/>
          <w:szCs w:val="28"/>
        </w:rPr>
        <w:br/>
      </w:r>
      <w:r w:rsidRPr="008B69CB">
        <w:rPr>
          <w:rFonts w:ascii="Times New Roman" w:eastAsia="Times New Roman" w:hAnsi="Times New Roman" w:cs="B Nazanin"/>
          <w:sz w:val="28"/>
          <w:szCs w:val="28"/>
        </w:rPr>
        <w:br/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بله, شناخت عرفان ناب و عارفان راستين نقش بسيار مهمى در پيدا نشدن و دوام نياوردن خرافه ها با رنگ عرفان و معنويت دارد و زمينه هاى داستان سراييها</w:t>
      </w:r>
      <w:r w:rsidRPr="008B69CB">
        <w:rPr>
          <w:rFonts w:ascii="Times New Roman" w:eastAsia="Times New Roman" w:hAnsi="Times New Roman" w:cs="B Nazanin"/>
          <w:sz w:val="28"/>
          <w:szCs w:val="28"/>
        </w:rPr>
        <w:t xml:space="preserve">, 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خواب گراييها, مريدپروريها و</w:t>
      </w:r>
      <w:r w:rsidRPr="008B69CB">
        <w:rPr>
          <w:rFonts w:ascii="Arial" w:eastAsia="Times New Roman" w:hAnsi="Arial" w:cs="Arial" w:hint="cs"/>
          <w:sz w:val="28"/>
          <w:szCs w:val="28"/>
          <w:rtl/>
        </w:rPr>
        <w:t>…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نيز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بين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مى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رود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.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اگر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عارفان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/>
          <w:sz w:val="28"/>
          <w:szCs w:val="28"/>
        </w:rPr>
        <w:t>(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معيارشناسى) و ارائه موازين كاربردى و شاخصهاى كاركردگرايانه از حيث معرفتى شناختى, روان شناختى, جامعه شناختى و</w:t>
      </w:r>
      <w:r w:rsidRPr="008B69CB">
        <w:rPr>
          <w:rFonts w:ascii="Arial" w:eastAsia="Times New Roman" w:hAnsi="Arial" w:cs="Arial" w:hint="cs"/>
          <w:sz w:val="28"/>
          <w:szCs w:val="28"/>
          <w:rtl/>
        </w:rPr>
        <w:t>…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بپردازند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,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كم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كم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راه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نفوذ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خرافه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ها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ساحت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عرفان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مى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بندند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هرگاه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عرفان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زلال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خالص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شده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ريشه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هاى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الهى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برخوردار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باشد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سالك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هرچه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تزكيه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نفس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B69CB">
        <w:rPr>
          <w:rFonts w:ascii="Times New Roman" w:eastAsia="Times New Roman" w:hAnsi="Times New Roman" w:cs="B Nazanin" w:hint="cs"/>
          <w:sz w:val="28"/>
          <w:szCs w:val="28"/>
          <w:rtl/>
        </w:rPr>
        <w:t>مر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اقبتهاى روحى ـ باطنى اش بهتر و بيش تر باشد, تمثّلات, رؤياها, كشف و شهودها و تجربيات اش نورانى تر, كامل تر و رقيق تر و دقيق تر خواهد شد و اگر در عرفان اسلامى به آموزه هاى وَحيانى مراجعه كنيم و سيره معنوى ـ عرفانى پيامبر اكرم(ص) و عترت طاهره اش(ع) را به طور دقيق ارزيابى و شناسايى كنيم و به سيره عرفانى شاگردان مكتب وحى نيز برگرديم, خواهيم يافت كه هرگز گرفتار خبط و خطاهاى وَهم گرايانه و خواب گرايى نشده اند و حتى شمارى از آنان متشابهات سلوكى ـ شهودى نيز ندارند, تا چه رسد به (شطحيات) كه در قاموس عرفان كاملان و پختگان اين صراط سوّى الهى خود نقص سلوكى به شمار مى رود</w:t>
      </w:r>
      <w:r w:rsidRPr="008B69CB">
        <w:rPr>
          <w:rFonts w:ascii="Times New Roman" w:eastAsia="Times New Roman" w:hAnsi="Times New Roman" w:cs="B Nazanin"/>
          <w:sz w:val="28"/>
          <w:szCs w:val="28"/>
        </w:rPr>
        <w:t>.</w:t>
      </w:r>
      <w:r w:rsidRPr="008B69CB">
        <w:rPr>
          <w:rFonts w:ascii="Times New Roman" w:eastAsia="Times New Roman" w:hAnsi="Times New Roman" w:cs="B Nazanin"/>
          <w:sz w:val="28"/>
          <w:szCs w:val="28"/>
        </w:rPr>
        <w:br/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پس بيابيم كه آنان تنها به بندگى خداو لذت و حلاوت عبوديت الهى و نظر به </w:t>
      </w:r>
      <w:r w:rsidRPr="008B69CB">
        <w:rPr>
          <w:rFonts w:ascii="Times New Roman" w:eastAsia="Times New Roman" w:hAnsi="Times New Roman" w:cs="B Nazanin"/>
          <w:sz w:val="28"/>
          <w:szCs w:val="28"/>
        </w:rPr>
        <w:t>(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وجه اللّه) مى انديشند و غرق درياى نور الهى و بحر معرفت و فناء بودند و هرگز اسم و رسم براى خود قائل نبودند و هرگز دنبال كشف و كرامتها و خوارق عادات نبودند. آنان عرفان را نيز براى عرفان نمى خواستند, بلكه عارف و عرفان, كم كم از ميدان سير و سلوك آنان رخت بربسته و تنها (معروف) مى ماند و عالم فانى و باقى را فداى شاهد و ساقى مى كردند و به يك جلوه حق و كرشمه دوست و گوشه چشم او ماسواى الهى را پشت سرانداختند و غريق درياى وحدت او شدند</w:t>
      </w:r>
      <w:r w:rsidRPr="008B69CB">
        <w:rPr>
          <w:rFonts w:ascii="Times New Roman" w:eastAsia="Times New Roman" w:hAnsi="Times New Roman" w:cs="B Nazanin"/>
          <w:sz w:val="28"/>
          <w:szCs w:val="28"/>
        </w:rPr>
        <w:t>.</w:t>
      </w:r>
      <w:r w:rsidRPr="008B69CB">
        <w:rPr>
          <w:rFonts w:ascii="Times New Roman" w:eastAsia="Times New Roman" w:hAnsi="Times New Roman" w:cs="B Nazanin"/>
          <w:sz w:val="28"/>
          <w:szCs w:val="28"/>
        </w:rPr>
        <w:br/>
      </w:r>
      <w:r w:rsidRPr="008B69CB">
        <w:rPr>
          <w:rFonts w:ascii="Times New Roman" w:eastAsia="Times New Roman" w:hAnsi="Times New Roman" w:cs="B Nazanin"/>
          <w:sz w:val="28"/>
          <w:szCs w:val="28"/>
        </w:rPr>
        <w:br/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حال, حال اين انسانهاى از خودرهيده و به خدا رسيده كجا و كسانى كه به دنبال اخبار غيبى و خوارق عادات اند كجا؟ تجربه 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ديدار دوست كجا و هجران و دورى از محبوب كجا؟ البته ناگفته نماند در طول تاريخ تصوف و عرفان و سير تطور و توسعه آن, هماره بزرگانى از اهل حكمت و عرفان, فقه و اجتهاد و سير و سلوك به نقد مبانى نظرى عرفان, اصول, مسائل, ره آوردهاى عرفانى و افراط و تفريطهايى كه وارد عرصه عرفان عملى و تصوف شده است, پرداخته و كتابها نوشته اند, بويژه نقد فرقه هاى صوفيانه و جريانهاى عرفانى ـ معنوى كه بيش تر در ساحت پژوهشهاى علمى محدود شده است و كم تر در اختيار عموم جامعه قرار گرفت</w:t>
      </w:r>
      <w:r w:rsidRPr="008B69CB">
        <w:rPr>
          <w:rFonts w:ascii="Times New Roman" w:eastAsia="Times New Roman" w:hAnsi="Times New Roman" w:cs="B Nazanin"/>
          <w:sz w:val="28"/>
          <w:szCs w:val="28"/>
        </w:rPr>
        <w:t xml:space="preserve">. 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حال اگر همان كتابها از جمله (كسر اصنام الجاهليه) ملاصدراى شيرازى كه به نقد تصوف دروغين و عارف نمايان و دكان داران صوفى پرداخته بازنويسى و نرم نويسى شده و در اختيار نسل جوان قرار گيرد و حتى نقدهايى بر تذكره نويسيهاى جديد كه به شكل غيرمنطقى و تنها براساس موجهاى عرفانى و معنى گرايانه نوشته مى شود و روانه بازار نشر مى گردد و در اختيار عوام و خواص نهاده مى شود, انجام گيرد و يك آسيب شناسى علمى ـ كاربردى صورت گرفته و مديريت علمى ـ انتشاراتى شود, تا فرصتهاى معنوى تبديل به تهديدهاى عرصه معنى گرايانه نشود و بر كتابهايى كه درخصوص معنويتهاى نوپديد و عرفانهاى نوظهور ترجمه شده و عرضه مى گردد, نقدهاى ايجابى ـ سلبى جامع و كامل, عالمانه و با ادبيات نوآمد و جاذب نيز نوشته شود, تا آسيب پذيرى جامعه, بويژه جوانان را از اين رهگذر نيز به پايين ترين حد ممكن رسد و از سوى ديگر با عرضه عرفان ناب, پويا, كارآمد و اثرگذار به نياز روحى و تشنگى معنوى اين نسل نيز پاسخ درخور و شايسته داده شود, بى گمان, شاهد گسترش روزافزون خرافه ها نخواهيم بود. به هرحال ما در عرصه جلوگيرى از انحرافها, تحريفها, التقاط انديشيها, و خرافه گراييها نياز به چند كار اساسى داريم كه پاره اى از آنها عبارت اند از</w:t>
      </w:r>
      <w:r w:rsidRPr="008B69CB">
        <w:rPr>
          <w:rFonts w:ascii="Times New Roman" w:eastAsia="Times New Roman" w:hAnsi="Times New Roman" w:cs="B Nazanin"/>
          <w:sz w:val="28"/>
          <w:szCs w:val="28"/>
        </w:rPr>
        <w:t>:</w:t>
      </w:r>
      <w:r w:rsidRPr="008B69CB">
        <w:rPr>
          <w:rFonts w:ascii="Times New Roman" w:eastAsia="Times New Roman" w:hAnsi="Times New Roman" w:cs="B Nazanin"/>
          <w:sz w:val="28"/>
          <w:szCs w:val="28"/>
        </w:rPr>
        <w:br/>
        <w:t xml:space="preserve">1. 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آسيب شناسى نظرى ـ عملى عرفان اسلامى</w:t>
      </w:r>
      <w:r w:rsidRPr="008B69CB">
        <w:rPr>
          <w:rFonts w:ascii="Times New Roman" w:eastAsia="Times New Roman" w:hAnsi="Times New Roman" w:cs="B Nazanin"/>
          <w:sz w:val="28"/>
          <w:szCs w:val="28"/>
        </w:rPr>
        <w:t>.</w:t>
      </w:r>
      <w:r w:rsidRPr="008B69CB">
        <w:rPr>
          <w:rFonts w:ascii="Times New Roman" w:eastAsia="Times New Roman" w:hAnsi="Times New Roman" w:cs="B Nazanin"/>
          <w:sz w:val="28"/>
          <w:szCs w:val="28"/>
        </w:rPr>
        <w:br/>
        <w:t xml:space="preserve">2. 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آسيب شناسى نظرى ـ عملى جنبشها و جريانهاى عرفانى ـ معنوى نوپديد</w:t>
      </w:r>
      <w:r w:rsidRPr="008B69CB">
        <w:rPr>
          <w:rFonts w:ascii="Times New Roman" w:eastAsia="Times New Roman" w:hAnsi="Times New Roman" w:cs="B Nazanin"/>
          <w:sz w:val="28"/>
          <w:szCs w:val="28"/>
        </w:rPr>
        <w:t>.</w:t>
      </w:r>
      <w:r w:rsidRPr="008B69CB">
        <w:rPr>
          <w:rFonts w:ascii="Times New Roman" w:eastAsia="Times New Roman" w:hAnsi="Times New Roman" w:cs="B Nazanin"/>
          <w:sz w:val="28"/>
          <w:szCs w:val="28"/>
        </w:rPr>
        <w:br/>
        <w:t xml:space="preserve">3. 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آسيب شناسى نظرى ـ عملى نوشتارى كه درخصوص عارفان, سالكان و ارباب معرفت و معنويت نوشته مى شود</w:t>
      </w:r>
      <w:r w:rsidRPr="008B69CB">
        <w:rPr>
          <w:rFonts w:ascii="Times New Roman" w:eastAsia="Times New Roman" w:hAnsi="Times New Roman" w:cs="B Nazanin"/>
          <w:sz w:val="28"/>
          <w:szCs w:val="28"/>
        </w:rPr>
        <w:t>.</w:t>
      </w:r>
      <w:r w:rsidRPr="008B69CB">
        <w:rPr>
          <w:rFonts w:ascii="Times New Roman" w:eastAsia="Times New Roman" w:hAnsi="Times New Roman" w:cs="B Nazanin"/>
          <w:sz w:val="28"/>
          <w:szCs w:val="28"/>
        </w:rPr>
        <w:br/>
        <w:t xml:space="preserve">4. 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تدوين كتابهاى عرفانى برگرفته از كتاب و سنت و ارائه آن در قالبهاى گوناگون ادبى, رمان, سينمايى و هنرهاى تجسمى و</w:t>
      </w:r>
      <w:r w:rsidRPr="008B69CB">
        <w:rPr>
          <w:rFonts w:ascii="Times New Roman" w:eastAsia="Times New Roman" w:hAnsi="Times New Roman" w:cs="B Nazanin"/>
          <w:sz w:val="28"/>
          <w:szCs w:val="28"/>
        </w:rPr>
        <w:t>… .</w:t>
      </w:r>
      <w:r w:rsidRPr="008B69CB">
        <w:rPr>
          <w:rFonts w:ascii="Times New Roman" w:eastAsia="Times New Roman" w:hAnsi="Times New Roman" w:cs="B Nazanin"/>
          <w:sz w:val="28"/>
          <w:szCs w:val="28"/>
        </w:rPr>
        <w:br/>
        <w:t xml:space="preserve">5. 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ساختن مستندهاى معنوى ـ عرفانى و ارائه آن از طريق صدا و سيما</w:t>
      </w:r>
      <w:r w:rsidRPr="008B69CB">
        <w:rPr>
          <w:rFonts w:ascii="Times New Roman" w:eastAsia="Times New Roman" w:hAnsi="Times New Roman" w:cs="B Nazanin"/>
          <w:sz w:val="28"/>
          <w:szCs w:val="28"/>
        </w:rPr>
        <w:t>.</w:t>
      </w:r>
      <w:r w:rsidRPr="008B69CB">
        <w:rPr>
          <w:rFonts w:ascii="Times New Roman" w:eastAsia="Times New Roman" w:hAnsi="Times New Roman" w:cs="B Nazanin"/>
          <w:sz w:val="28"/>
          <w:szCs w:val="28"/>
        </w:rPr>
        <w:br/>
        <w:t xml:space="preserve">6. 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شناساندن انتقادى (ايجابى, سلبى, تطبيقى) عرفانهاى نوظهور و فرقه هاى معنويت گراى جديد</w:t>
      </w:r>
      <w:r w:rsidRPr="008B69CB">
        <w:rPr>
          <w:rFonts w:ascii="Times New Roman" w:eastAsia="Times New Roman" w:hAnsi="Times New Roman" w:cs="B Nazanin"/>
          <w:sz w:val="28"/>
          <w:szCs w:val="28"/>
        </w:rPr>
        <w:t>.</w:t>
      </w:r>
      <w:r w:rsidRPr="008B69CB">
        <w:rPr>
          <w:rFonts w:ascii="Times New Roman" w:eastAsia="Times New Roman" w:hAnsi="Times New Roman" w:cs="B Nazanin"/>
          <w:sz w:val="28"/>
          <w:szCs w:val="28"/>
        </w:rPr>
        <w:br/>
        <w:t xml:space="preserve">7. 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تشكيل حلقه هاى معرفت و معنويت در گروه هاى مختلف سنى و صنفى با هدف آگاهى بخشى و تأمين نيازهاى سلوكى ـ روحى جامعه, بويژه جوانان</w:t>
      </w:r>
      <w:r w:rsidRPr="008B69CB">
        <w:rPr>
          <w:rFonts w:ascii="Times New Roman" w:eastAsia="Times New Roman" w:hAnsi="Times New Roman" w:cs="B Nazanin"/>
          <w:sz w:val="28"/>
          <w:szCs w:val="28"/>
        </w:rPr>
        <w:t>.</w:t>
      </w:r>
      <w:r w:rsidRPr="008B69CB">
        <w:rPr>
          <w:rFonts w:ascii="Times New Roman" w:eastAsia="Times New Roman" w:hAnsi="Times New Roman" w:cs="B Nazanin"/>
          <w:sz w:val="28"/>
          <w:szCs w:val="28"/>
        </w:rPr>
        <w:br/>
        <w:t xml:space="preserve">8. 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معرفى عارفان راستين و ديدار با اصحاب سلوك حقيقى و شنيدن نصايح و مواعظ اخلاقى ـ عرفانى آنان و آراء عرفانى آن راه رفتگان وادى حقيقت كه تأثير شگرفى داشته و از صدها كتاب و فيلم كارسازتر است</w:t>
      </w:r>
      <w:r w:rsidRPr="008B69CB">
        <w:rPr>
          <w:rFonts w:ascii="Times New Roman" w:eastAsia="Times New Roman" w:hAnsi="Times New Roman" w:cs="B Nazanin"/>
          <w:sz w:val="28"/>
          <w:szCs w:val="28"/>
        </w:rPr>
        <w:t>.</w:t>
      </w:r>
      <w:r w:rsidRPr="008B69CB">
        <w:rPr>
          <w:rFonts w:ascii="Times New Roman" w:eastAsia="Times New Roman" w:hAnsi="Times New Roman" w:cs="B Nazanin"/>
          <w:sz w:val="28"/>
          <w:szCs w:val="28"/>
        </w:rPr>
        <w:br/>
        <w:t xml:space="preserve">9. 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برخورد سلبى با مدعيان دروغين عرفان و معنويت و فرقه ها و جريانهاى انحرافى با زمينه سازيهاى فرهنگى و شناساندن چهره هاى كسانى كه از عرفان</w:t>
      </w:r>
      <w:r w:rsidRPr="008B69CB">
        <w:rPr>
          <w:rFonts w:ascii="Times New Roman" w:eastAsia="Times New Roman" w:hAnsi="Times New Roman" w:cs="B Nazanin"/>
          <w:sz w:val="28"/>
          <w:szCs w:val="28"/>
        </w:rPr>
        <w:t xml:space="preserve">, 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استفاده ابزارى كرده و به نام معنويت و سير و سلوك دنبال مقاصد شوم ثروت گرايى, شهوت پرستى و قدرت طلبى خويش هستند</w:t>
      </w:r>
      <w:r w:rsidRPr="008B69CB">
        <w:rPr>
          <w:rFonts w:ascii="Times New Roman" w:eastAsia="Times New Roman" w:hAnsi="Times New Roman" w:cs="B Nazanin"/>
          <w:sz w:val="28"/>
          <w:szCs w:val="28"/>
        </w:rPr>
        <w:t>.</w:t>
      </w:r>
      <w:r w:rsidRPr="008B69CB">
        <w:rPr>
          <w:rFonts w:ascii="Times New Roman" w:eastAsia="Times New Roman" w:hAnsi="Times New Roman" w:cs="B Nazanin"/>
          <w:sz w:val="28"/>
          <w:szCs w:val="28"/>
        </w:rPr>
        <w:br/>
        <w:t xml:space="preserve">10. 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ارائه كتاب شناسى توصيفى ـ تحليلى و بلكه تطبيقى عرفان و معنويت مى تواند نقش ايجابى سودمندى در پيش گيرى از انحرافها و خرافه ها داشته باشد</w:t>
      </w:r>
      <w:r w:rsidRPr="008B69CB">
        <w:rPr>
          <w:rFonts w:ascii="Times New Roman" w:eastAsia="Times New Roman" w:hAnsi="Times New Roman" w:cs="B Nazanin"/>
          <w:sz w:val="28"/>
          <w:szCs w:val="28"/>
        </w:rPr>
        <w:t>.</w:t>
      </w:r>
      <w:r w:rsidRPr="008B69CB">
        <w:rPr>
          <w:rFonts w:ascii="Times New Roman" w:eastAsia="Times New Roman" w:hAnsi="Times New Roman" w:cs="B Nazanin"/>
          <w:sz w:val="28"/>
          <w:szCs w:val="28"/>
        </w:rPr>
        <w:br/>
        <w:t xml:space="preserve">11. 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 xml:space="preserve">پديدآوردن موجهاى جديد معرفتى ـ معنويتى و جريان سازيهاى عرفانى كه با نيازها و زمان جديد سازگارى داشته باشد و كانون جذب و جلب گروه هاى مختلف اجتماعى قرار گيرد تا در برابر تهاجم و شبيخون و بلكه ناتوى فرهنگى دشمن مصونيت بخش باشد و از نظر عقلانى ـ علمى تفسير و توجيه پذير باشد و از هرگونه خواب و خرافه گرايى و خلوت و خلسه 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هاى مخدّر و ويران گر نيز منزّه باشد</w:t>
      </w:r>
      <w:r w:rsidRPr="008B69CB">
        <w:rPr>
          <w:rFonts w:ascii="Times New Roman" w:eastAsia="Times New Roman" w:hAnsi="Times New Roman" w:cs="B Nazanin"/>
          <w:sz w:val="28"/>
          <w:szCs w:val="28"/>
        </w:rPr>
        <w:t>.</w:t>
      </w:r>
      <w:r w:rsidRPr="008B69CB">
        <w:rPr>
          <w:rFonts w:ascii="Times New Roman" w:eastAsia="Times New Roman" w:hAnsi="Times New Roman" w:cs="B Nazanin"/>
          <w:sz w:val="28"/>
          <w:szCs w:val="28"/>
        </w:rPr>
        <w:br/>
        <w:t xml:space="preserve">12. 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شناساندن سيره و منطق عملى پيامبر اعظم(ص) و ائمه(ع) و فاطمه زهرا(س) و شاگردان مكتب نبوى, علوى و فاطمى درخصوص عرفان و معنويت و نشان دادن كاركردهاى چنين معنويت و عرفانى در طول تاريخ و حتى فرهنگ و تمدن سازيها و ايجاد انقلابهاى فرهنگى ـ علمى و اصلاح گريهاى اجتماعى توسط عارفان مبارزه جو و حماسه سازان عارف تا عرفان انزواگرايانه و معنويتهاى خنثى و تخديرى كه در حقيقت, عرفان و معنى گرايى نيستند, نقد عملى و پديدارشناختى و كاركردى شوند</w:t>
      </w:r>
      <w:r w:rsidRPr="008B69CB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9B3B54" w:rsidRPr="008B69CB" w:rsidRDefault="009B3B54" w:rsidP="008B69CB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8B69CB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نتيجه گيرى</w:t>
      </w:r>
    </w:p>
    <w:p w:rsidR="009B3B54" w:rsidRPr="008B69CB" w:rsidRDefault="009B3B54" w:rsidP="008B69C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خرافه ريشه در عقل و علم و واقعيت نداشته, بلكه در ويرانه اى جهل علمى و جهالت عملى و زمينه هاى روحى ـ اجتماعى منفى رشد مى كند كه درخصوص عرفان و معنى گرايى چون اصل عرفان و تعالى جويى و دستيابى به قدرتهاى ماورايى و انرژيهاى آسمانى ريشه در فطرت انسان دارد و تسامح و تساهل هاى علمى ـ عملى نيز از گذشته تاكنون در اين ساحت بوده است, زمينه هاى بروز و ظهور خرافه و پندارگرايى بيش تر است. افزون بر اين, جريانهايى چون: مريدپرورى</w:t>
      </w:r>
      <w:r w:rsidRPr="008B69CB">
        <w:rPr>
          <w:rFonts w:ascii="Times New Roman" w:eastAsia="Times New Roman" w:hAnsi="Times New Roman" w:cs="B Nazanin"/>
          <w:sz w:val="28"/>
          <w:szCs w:val="28"/>
        </w:rPr>
        <w:t xml:space="preserve">, 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سودجوييهاى سياسى ـ اقتصادى, شهرت طلبيهاى اجتماعى و شهوت پرستيها نيز از سوى شمارى, هماره وجود دارد از عرفان استفاده ابزارى نموده و به سوءاستفاده از معنويت گرايى نسل جوان جامعه و چالشهاى اجتماعى و سرخوردگيهايى كه در اثر تضادهاى گوناگون به وجود مى آيد, مى پردازند. بنابراين در جريان خرافه ستيزى تا مرز خرافه زدايى بايسته است به خرافه شناسى در عرصه عرفانهاى دينى و آيينى اعم از الهى و بشرى پرداخته شود و با خشكاندن ريشه ها, زمينه هاى خرافه زدايى به (دفع) خطر خرافه گرايى پرداخت و اگر با وجود چنين اقدامى باز هم خرافات رخنه كردند به (رفع) خرافه ها پرداخته شود. از سوى ديگر در نوشتار حاضر از منظر ايجابى ـ اثباتى با نگاه احياگرانه كه همان (مقام دفع</w:t>
      </w:r>
      <w:r w:rsidRPr="008B69CB">
        <w:rPr>
          <w:rFonts w:ascii="Times New Roman" w:eastAsia="Times New Roman" w:hAnsi="Times New Roman" w:cs="B Nazanin"/>
          <w:sz w:val="28"/>
          <w:szCs w:val="28"/>
        </w:rPr>
        <w:t xml:space="preserve">) </w:t>
      </w:r>
      <w:r w:rsidRPr="008B69CB">
        <w:rPr>
          <w:rFonts w:ascii="Times New Roman" w:eastAsia="Times New Roman" w:hAnsi="Times New Roman" w:cs="B Nazanin"/>
          <w:sz w:val="28"/>
          <w:szCs w:val="28"/>
          <w:rtl/>
        </w:rPr>
        <w:t>است; جريان خرافه گرايى و ريشه ها و زمينه هاى آن اهتمام ورزيده شد و فهرستى از خرافه ها در بسترها و سپس ريشه ها و زمينه هاى خرافه ها در عرفانهاى سنتى و مدرن ارائه شده است. بهترين راه نيز شناخت درست و دقيق عرفان و عارفان و بالا بردن سطح معرفت و عقلانيت جامعه, بويژه نسل جوان و تربيت عقلانى و ارائه ديدگاه اجتهادى ـ انتقادى است تا راه رشد و رواج خرافات علمى و عملى مسدود گردد. البته در طول چنين جريان سازيهاى معرفتى ـ عقلى بالا بردن روحيه دينى ـ ارزشى و معنويت خواهى راستين و پرورش روحى جامعه و تربيت عرفانى ـ معنوى است; يعنى تربيت عقلانى به اضافه تربيت عرفانى ـ معنوى كه با تزكيه عقل و تزكيه نفس ممكن و ميسور خواهد شد به اميد تعالى عقلى و تكامل معنوى در پرتو آموزه هاى وَحيانى و معارف قرآنى ـ اهل بيتى(ع</w:t>
      </w:r>
      <w:r w:rsidRPr="008B69CB">
        <w:rPr>
          <w:rFonts w:ascii="Times New Roman" w:eastAsia="Times New Roman" w:hAnsi="Times New Roman" w:cs="B Nazanin"/>
          <w:sz w:val="28"/>
          <w:szCs w:val="28"/>
        </w:rPr>
        <w:t>).</w:t>
      </w:r>
    </w:p>
    <w:p w:rsidR="009B3B54" w:rsidRPr="008B69CB" w:rsidRDefault="009B3B54" w:rsidP="008B69CB">
      <w:pPr>
        <w:bidi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8B69CB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پى نوشتها</w:t>
      </w:r>
      <w:r w:rsidRPr="008B69CB">
        <w:rPr>
          <w:rFonts w:ascii="Times New Roman" w:eastAsia="Times New Roman" w:hAnsi="Times New Roman" w:cs="B Nazanin"/>
          <w:b/>
          <w:bCs/>
          <w:sz w:val="28"/>
          <w:szCs w:val="28"/>
        </w:rPr>
        <w:t>:</w:t>
      </w:r>
    </w:p>
    <w:p w:rsidR="009B3B54" w:rsidRPr="008B69CB" w:rsidRDefault="009B3B54" w:rsidP="008B69CB">
      <w:pPr>
        <w:bidi/>
        <w:spacing w:before="100" w:beforeAutospacing="1" w:after="240" w:line="240" w:lineRule="auto"/>
        <w:outlineLvl w:val="5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8B69CB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* </w:t>
      </w:r>
      <w:r w:rsidRPr="008B69CB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دانشيار پژوهشگاه فرهنگ و انديشه اسلامى</w:t>
      </w:r>
      <w:r w:rsidRPr="008B69CB">
        <w:rPr>
          <w:rFonts w:ascii="Times New Roman" w:eastAsia="Times New Roman" w:hAnsi="Times New Roman" w:cs="B Nazanin"/>
          <w:b/>
          <w:bCs/>
          <w:sz w:val="28"/>
          <w:szCs w:val="28"/>
        </w:rPr>
        <w:t>.</w:t>
      </w:r>
      <w:r w:rsidRPr="008B69CB">
        <w:rPr>
          <w:rFonts w:ascii="Times New Roman" w:eastAsia="Times New Roman" w:hAnsi="Times New Roman" w:cs="B Nazanin"/>
          <w:b/>
          <w:bCs/>
          <w:sz w:val="28"/>
          <w:szCs w:val="28"/>
        </w:rPr>
        <w:br/>
        <w:t xml:space="preserve">1 . </w:t>
      </w:r>
      <w:r w:rsidRPr="008B69CB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سوره حجر, آيه 29</w:t>
      </w:r>
      <w:r w:rsidRPr="008B69CB">
        <w:rPr>
          <w:rFonts w:ascii="Times New Roman" w:eastAsia="Times New Roman" w:hAnsi="Times New Roman" w:cs="B Nazanin"/>
          <w:b/>
          <w:bCs/>
          <w:sz w:val="28"/>
          <w:szCs w:val="28"/>
        </w:rPr>
        <w:t>.</w:t>
      </w:r>
      <w:r w:rsidRPr="008B69CB">
        <w:rPr>
          <w:rFonts w:ascii="Times New Roman" w:eastAsia="Times New Roman" w:hAnsi="Times New Roman" w:cs="B Nazanin"/>
          <w:b/>
          <w:bCs/>
          <w:sz w:val="28"/>
          <w:szCs w:val="28"/>
        </w:rPr>
        <w:br/>
        <w:t xml:space="preserve">2 . </w:t>
      </w:r>
      <w:r w:rsidRPr="008B69CB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سوره انشقاق, آيه 6</w:t>
      </w:r>
      <w:r w:rsidRPr="008B69CB">
        <w:rPr>
          <w:rFonts w:ascii="Times New Roman" w:eastAsia="Times New Roman" w:hAnsi="Times New Roman" w:cs="B Nazanin"/>
          <w:b/>
          <w:bCs/>
          <w:sz w:val="28"/>
          <w:szCs w:val="28"/>
        </w:rPr>
        <w:t>.</w:t>
      </w:r>
      <w:r w:rsidRPr="008B69CB">
        <w:rPr>
          <w:rFonts w:ascii="Times New Roman" w:eastAsia="Times New Roman" w:hAnsi="Times New Roman" w:cs="B Nazanin"/>
          <w:b/>
          <w:bCs/>
          <w:sz w:val="28"/>
          <w:szCs w:val="28"/>
        </w:rPr>
        <w:br/>
        <w:t xml:space="preserve">3 . </w:t>
      </w:r>
      <w:r w:rsidRPr="008B69CB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سوره كهف, آيه 110</w:t>
      </w:r>
      <w:r w:rsidRPr="008B69CB">
        <w:rPr>
          <w:rFonts w:ascii="Times New Roman" w:eastAsia="Times New Roman" w:hAnsi="Times New Roman" w:cs="B Nazanin"/>
          <w:b/>
          <w:bCs/>
          <w:sz w:val="28"/>
          <w:szCs w:val="28"/>
        </w:rPr>
        <w:t>.</w:t>
      </w:r>
    </w:p>
    <w:p w:rsidR="002F7292" w:rsidRPr="008B69CB" w:rsidRDefault="002F7292" w:rsidP="008B69CB">
      <w:pPr>
        <w:bidi/>
        <w:rPr>
          <w:rFonts w:cs="B Nazanin"/>
          <w:sz w:val="28"/>
          <w:szCs w:val="28"/>
        </w:rPr>
      </w:pPr>
    </w:p>
    <w:sectPr w:rsidR="002F7292" w:rsidRPr="008B69CB" w:rsidSect="00A24100">
      <w:footerReference w:type="default" r:id="rId6"/>
      <w:pgSz w:w="12240" w:h="15840"/>
      <w:pgMar w:top="62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9CB" w:rsidRDefault="008B69CB" w:rsidP="008B69CB">
      <w:pPr>
        <w:spacing w:after="0" w:line="240" w:lineRule="auto"/>
      </w:pPr>
      <w:r>
        <w:separator/>
      </w:r>
    </w:p>
  </w:endnote>
  <w:endnote w:type="continuationSeparator" w:id="0">
    <w:p w:rsidR="008B69CB" w:rsidRDefault="008B69CB" w:rsidP="008B6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24250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69CB" w:rsidRDefault="008B69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B69CB" w:rsidRDefault="008B69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9CB" w:rsidRDefault="008B69CB" w:rsidP="008B69CB">
      <w:pPr>
        <w:spacing w:after="0" w:line="240" w:lineRule="auto"/>
      </w:pPr>
      <w:r>
        <w:separator/>
      </w:r>
    </w:p>
  </w:footnote>
  <w:footnote w:type="continuationSeparator" w:id="0">
    <w:p w:rsidR="008B69CB" w:rsidRDefault="008B69CB" w:rsidP="008B69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39"/>
    <w:rsid w:val="002F7292"/>
    <w:rsid w:val="008B69CB"/>
    <w:rsid w:val="009B3B54"/>
    <w:rsid w:val="00A24100"/>
    <w:rsid w:val="00CE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A0FEB19-5920-41A2-9E45-DE163363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B3B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B3B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B3B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9B3B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9B3B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3B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B3B5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B3B5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9B3B5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9B3B54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9B3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B6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9CB"/>
  </w:style>
  <w:style w:type="paragraph" w:styleId="Footer">
    <w:name w:val="footer"/>
    <w:basedOn w:val="Normal"/>
    <w:link w:val="FooterChar"/>
    <w:uiPriority w:val="99"/>
    <w:unhideWhenUsed/>
    <w:rsid w:val="008B6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0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2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6026</Words>
  <Characters>34349</Characters>
  <Application>Microsoft Office Word</Application>
  <DocSecurity>0</DocSecurity>
  <Lines>286</Lines>
  <Paragraphs>80</Paragraphs>
  <ScaleCrop>false</ScaleCrop>
  <Company>maktab</Company>
  <LinksUpToDate>false</LinksUpToDate>
  <CharactersWithSpaces>40295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pajoohesh</dc:creator>
  <cp:keywords/>
  <dc:description/>
  <cp:lastModifiedBy>pajoohesh</cp:lastModifiedBy>
  <cp:revision>3</cp:revision>
  <dcterms:created xsi:type="dcterms:W3CDTF">2014-08-04T18:52:00Z</dcterms:created>
  <dcterms:modified xsi:type="dcterms:W3CDTF">2014-08-17T18:30:00Z</dcterms:modified>
</cp:coreProperties>
</file>