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50" w:rsidRPr="001F2C7C" w:rsidRDefault="003E6250" w:rsidP="001F2C7C">
      <w:pPr>
        <w:bidi/>
        <w:spacing w:after="0" w:line="240" w:lineRule="auto"/>
        <w:jc w:val="both"/>
        <w:rPr>
          <w:rFonts w:ascii="Times New Roman" w:eastAsia="Times New Roman" w:hAnsi="Times New Roman" w:cs="B Nazanin"/>
          <w:b/>
          <w:bCs/>
          <w:sz w:val="28"/>
          <w:szCs w:val="28"/>
        </w:rPr>
      </w:pPr>
      <w:r w:rsidRPr="001F2C7C">
        <w:rPr>
          <w:rFonts w:ascii="Times New Roman" w:eastAsia="Times New Roman" w:hAnsi="Times New Roman" w:cs="B Nazanin"/>
          <w:b/>
          <w:bCs/>
          <w:sz w:val="28"/>
          <w:szCs w:val="28"/>
          <w:rtl/>
        </w:rPr>
        <w:t>نفحات رحمانی</w:t>
      </w:r>
      <w:bookmarkStart w:id="0" w:name="_GoBack"/>
      <w:bookmarkEnd w:id="0"/>
    </w:p>
    <w:p w:rsidR="003E6250" w:rsidRPr="001F2C7C" w:rsidRDefault="003E6250" w:rsidP="001F2C7C">
      <w:pPr>
        <w:bidi/>
        <w:spacing w:after="240"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br/>
      </w:r>
      <w:r w:rsidRPr="001F2C7C">
        <w:rPr>
          <w:rFonts w:ascii="Times New Roman" w:eastAsia="Times New Roman" w:hAnsi="Times New Roman" w:cs="B Nazanin"/>
          <w:sz w:val="28"/>
          <w:szCs w:val="28"/>
          <w:rtl/>
        </w:rPr>
        <w:t xml:space="preserve">پدید آورنده </w:t>
      </w:r>
      <w:r w:rsidRPr="001F2C7C">
        <w:rPr>
          <w:rFonts w:ascii="Times New Roman" w:eastAsia="Times New Roman" w:hAnsi="Times New Roman" w:cs="B Nazanin"/>
          <w:sz w:val="28"/>
          <w:szCs w:val="28"/>
        </w:rPr>
        <w:t xml:space="preserve">: </w:t>
      </w:r>
    </w:p>
    <w:tbl>
      <w:tblPr>
        <w:tblW w:w="5000" w:type="pct"/>
        <w:tblCellSpacing w:w="0" w:type="dxa"/>
        <w:tblCellMar>
          <w:left w:w="0" w:type="dxa"/>
          <w:right w:w="0" w:type="dxa"/>
        </w:tblCellMar>
        <w:tblLook w:val="04A0" w:firstRow="1" w:lastRow="0" w:firstColumn="1" w:lastColumn="0" w:noHBand="0" w:noVBand="1"/>
      </w:tblPr>
      <w:tblGrid>
        <w:gridCol w:w="8640"/>
      </w:tblGrid>
      <w:tr w:rsidR="003E6250" w:rsidRPr="001F2C7C" w:rsidTr="003E6250">
        <w:trPr>
          <w:tblCellSpacing w:w="0" w:type="dxa"/>
        </w:trPr>
        <w:tc>
          <w:tcPr>
            <w:tcW w:w="0" w:type="auto"/>
            <w:vAlign w:val="center"/>
            <w:hideMark/>
          </w:tcPr>
          <w:p w:rsidR="003E6250" w:rsidRPr="001F2C7C" w:rsidRDefault="003E6250" w:rsidP="001F2C7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2C7C">
              <w:rPr>
                <w:rFonts w:ascii="Times New Roman" w:eastAsia="Times New Roman" w:hAnsi="Times New Roman" w:cs="B Nazanin"/>
                <w:b/>
                <w:bCs/>
                <w:sz w:val="28"/>
                <w:szCs w:val="28"/>
              </w:rPr>
              <w:t xml:space="preserve">1) </w:t>
            </w:r>
            <w:r w:rsidRPr="001F2C7C">
              <w:rPr>
                <w:rFonts w:ascii="Times New Roman" w:eastAsia="Times New Roman" w:hAnsi="Times New Roman" w:cs="B Nazanin"/>
                <w:b/>
                <w:bCs/>
                <w:sz w:val="28"/>
                <w:szCs w:val="28"/>
                <w:rtl/>
              </w:rPr>
              <w:t>مغتنم شمار</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بی گمان یکی از تجربه های مشترک بسیاری از ما، احساس حسرت در روزهای پایانی ماه رمضان است. آن دم که ماه رمضانی دیگر را سپری شده و خویشتن را از قافله وامانده و فرصت های طلایی روزها و شب های این ماه را از دست رفته می یابیم؛ اما آیا تاکنون به این موضوع اندیشیده ایم که بخش قابل توجهی از توفیقات ماه رمضان را باید در بیرون از آن، ریشه یابی کرد؟</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در میادین و مسابقات بزرگ ورزشی، زمان مسابقه و رقابت، گاه چند ثانیه یا چندین دقیقه است؛ ولی آیا رمز موفقیت و پیروزی یک ورزشکار، فقط میزان تلاش و رنج او در زمان محدود رقابت است؟</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پاسخ روشن است؛ چرا که گاه برای شرکت در یک میدان بزرگ رقابت، چندین ماه تمرین و آمادگی و مراقبت لازم است و به طور طبیعی کسانی در آن میدان سربلندند که در روزها و ماه های پیشین بیشترین تمرین و تلاش را انجام داده اند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میدان بزرگ مسابقه در ماه رمضان، از این قاعده مستثنا نیست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حج، نماز و دیگر عبادات نیز چنین است که انسان ها به تناسب اندوخته ها و آمادگی های پیشین خود، از آن ها بهره می برند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آغوش رحمت الاهی همواره مشتاقانه به سوی بندگان گشوده است؛ اما این ایّام را حال و هوایی دیگر است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از سرور کائنات حضرت ختمی مرتبت6 نقل است که</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اِنَّ لِربِّکم فی اَیّام دَهْرِکم نفحاتٍ ألا فتعرّضُوا لها؛1</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همانا پروردگار شما در روزهای زندگی تان نسیم های (رحمت) ویژه ای دارد؛ به هوش باشید و خود را در مسیر آن ها قرار دهید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هر وقت خوش که دست دهد مغتنم شمار</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lastRenderedPageBreak/>
              <w:t>از جمله صفات اولیای الاهی و پویندگان راه تقرب، بهره گیری از فرصت ها است. در نگاه سالکان کوی دوست، هر حال خوشی که در مسیر بندگی دست دهد، هر نیّت خیری که در دل و جان بگذرد، هر قطره اشکی که از شوق وصال یا از درد فراق یا از خوف مقام رب از دیدگان جاری گردد، همه و همه وزش های نسیم رحمت حق است که باید آن را غنیمت شمرد و دست مایه کسب درجات والاتر کرد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چه بسیار فرصت های ناب که به لطف خداوندی در سر راه ما قرار گرفته؛ اما با بی توجهی ما با سرعت به گذشته ها پیوند خورده و از کف رفته و چیزی جز حسرت برایمان باقی نگذارده است. ریشه بسیاری از دل گرفتگی ها و پژمردگی های ما نیز در همین است. از امیر اهل معرفت امام علی بن ابی طالب علیه السلام نقل شده است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اِضاعَه الفُرْصَه غصّه؛2</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ضایع کردن فرصت ها، مایه اندوه و غم است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2C7C">
              <w:rPr>
                <w:rFonts w:ascii="Times New Roman" w:eastAsia="Times New Roman" w:hAnsi="Times New Roman" w:cs="B Nazanin"/>
                <w:b/>
                <w:bCs/>
                <w:sz w:val="28"/>
                <w:szCs w:val="28"/>
              </w:rPr>
              <w:t xml:space="preserve">2) </w:t>
            </w:r>
            <w:r w:rsidRPr="001F2C7C">
              <w:rPr>
                <w:rFonts w:ascii="Times New Roman" w:eastAsia="Times New Roman" w:hAnsi="Times New Roman" w:cs="B Nazanin"/>
                <w:b/>
                <w:bCs/>
                <w:sz w:val="28"/>
                <w:szCs w:val="28"/>
                <w:rtl/>
              </w:rPr>
              <w:t>بزرگ ترین عیب</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در آموزه های قرآن و عترت، بر شناخت کاستی ها و عیوب خویشتن تأکید فراوانی شده است. بزرگ ترین عیب انسان را این دانسته اند که آدمی خود را بدون عیب بیند و از کمبودهای خود غفلت کند. فرموده اند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کفی بِالمَرْءِ کَیْساً اَنْ یعرفَ معایبَه؛3</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در زیرکی انسان همین بس که به عیوب خویش آگاه باشد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و در جهالت آدمی همین بس که نسبت به نقایص خود جاهل بماند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یکی از کلیدهای بزرگ بهره مندی از ماه مبارک رمضان آن است که در ماه رجب و شعبان، فرصتی را برای شناسایی عیوب خود اختصاص داده و آن ها را در لحظه های خلوت و تفکر با خویشتن مرور کنیم</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در روایت است که نبی اکرم صلی الله علیه و آله به ابوذر فرمود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هرگاه خداوند در حق بنده ای خیری اراده فرماید، او را به عیوبش آگاه می سازد.4</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 xml:space="preserve">از بهترین راه های شناخت کاستی و ناراستی های نفس، سنجش خود با معیار انسان و انسانیت یعنی </w:t>
            </w:r>
            <w:r w:rsidRPr="001F2C7C">
              <w:rPr>
                <w:rFonts w:ascii="Times New Roman" w:eastAsia="Times New Roman" w:hAnsi="Times New Roman" w:cs="B Nazanin"/>
                <w:sz w:val="28"/>
                <w:szCs w:val="28"/>
                <w:rtl/>
              </w:rPr>
              <w:lastRenderedPageBreak/>
              <w:t>حضرات معصومان: است. عقائد، اخلاق و اعمال و رفتار ما در سنجش با این محک الاهی کژی های خود را می نمایاند و چه نیکو فرصتی است شب ها و روزهای ماه های رجب و شعبان برای این مقایسه و آزمون</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مطالعه دقیق سیره نبی اکرم صلی الله علیه و آله و اهل بیت، دقت در محتوای عمیق و زیبای زیارات و ادعیه پس از آن، در این مسیر مددکار مؤثر و شایسته ای است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در این جهت، بخش «حکیمانه» در این شماره به بیان قطره ای از دریای بی کران اوصاف و سیره عملی رسول اعظم صلی الله علیه و آله اختصاص یافته است.5</w:t>
            </w:r>
          </w:p>
          <w:p w:rsidR="003E6250" w:rsidRPr="001F2C7C" w:rsidRDefault="003E6250" w:rsidP="001F2C7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F2C7C">
              <w:rPr>
                <w:rFonts w:ascii="Times New Roman" w:eastAsia="Times New Roman" w:hAnsi="Times New Roman" w:cs="B Nazanin"/>
                <w:b/>
                <w:bCs/>
                <w:sz w:val="28"/>
                <w:szCs w:val="28"/>
              </w:rPr>
              <w:t xml:space="preserve">3) </w:t>
            </w:r>
            <w:r w:rsidRPr="001F2C7C">
              <w:rPr>
                <w:rFonts w:ascii="Times New Roman" w:eastAsia="Times New Roman" w:hAnsi="Times New Roman" w:cs="B Nazanin"/>
                <w:b/>
                <w:bCs/>
                <w:sz w:val="28"/>
                <w:szCs w:val="28"/>
                <w:rtl/>
              </w:rPr>
              <w:t>مراقبت</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سفارش مؤکد و مکرر آنان که این راه را طی کرده و به جایی رسیده اند، اهتمام شدید به «مراقبت» از نفس و توجه و نظارت بر واردات قلبی از شنیده ها و دیده ها و خیالات و... است</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هر کسی را که به جوایز و عطایای ماه مبارک رمضان و شب های قدر و عید فطر طمع دارد، شایسته است از هم اکنون درباره دل و جان خویش حساسیت ویژه ای به خرج دهد و اعمال و رفتار خود و بلکه افکار و خطورات ذهنی خویشتن را مراقبت کند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مرحوم آیت الله میرزا جواد آقا ملکی تبریزی می فرماید</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w:t>
            </w:r>
            <w:r w:rsidRPr="001F2C7C">
              <w:rPr>
                <w:rFonts w:ascii="Times New Roman" w:eastAsia="Times New Roman" w:hAnsi="Times New Roman" w:cs="B Nazanin"/>
                <w:sz w:val="28"/>
                <w:szCs w:val="28"/>
                <w:rtl/>
              </w:rPr>
              <w:t>سالک] باید توجه داشته باشد هر حرکتی که از روی اختیار از او سر بزند، در روح و حقیقت و قلبش اثری به جای خواهد گذاشت؛ حال یا آن اثر، سبب تقرب او به خدا و روحانیت می شود و یا این که باعث بُعد و دوری او از جوار حق تعالی می گردد. این امر، حتی در مباحات هم هست و هر اثری که در روح و قلب آدمی پدید می آید، به منزله قدمی است که انسان در حرکت به سوی بهشت یا دوزخ بر می دارد.6</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tl/>
              </w:rPr>
              <w:t>اللهم فَاهْدِنا هُدیَ الْمُهْتَدین و ارْزُقْنا اجْتِهادَ المُجْتَهِدینَ وَ لاتَجْعَلْنا مِنَ الغافِلینَ المُبْعَدین و اغْفِرْلَنا یَوْمَ الدّینِ. (آمین یا رب العالمین</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b/>
                <w:bCs/>
                <w:sz w:val="28"/>
                <w:szCs w:val="28"/>
                <w:rtl/>
              </w:rPr>
              <w:t>پی نوشت ها</w:t>
            </w:r>
            <w:r w:rsidRPr="001F2C7C">
              <w:rPr>
                <w:rFonts w:ascii="Times New Roman" w:eastAsia="Times New Roman" w:hAnsi="Times New Roman" w:cs="B Nazanin"/>
                <w:b/>
                <w:bCs/>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xml:space="preserve">1. </w:t>
            </w:r>
            <w:r w:rsidRPr="001F2C7C">
              <w:rPr>
                <w:rFonts w:ascii="Times New Roman" w:eastAsia="Times New Roman" w:hAnsi="Times New Roman" w:cs="B Nazanin"/>
                <w:sz w:val="28"/>
                <w:szCs w:val="28"/>
                <w:rtl/>
              </w:rPr>
              <w:t>بحارالانوار، ج 68، ص 221</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lastRenderedPageBreak/>
              <w:t xml:space="preserve">2. </w:t>
            </w:r>
            <w:r w:rsidRPr="001F2C7C">
              <w:rPr>
                <w:rFonts w:ascii="Times New Roman" w:eastAsia="Times New Roman" w:hAnsi="Times New Roman" w:cs="B Nazanin"/>
                <w:sz w:val="28"/>
                <w:szCs w:val="28"/>
                <w:rtl/>
              </w:rPr>
              <w:t>نهج البلاغه، حکمت 118</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xml:space="preserve">3. </w:t>
            </w:r>
            <w:r w:rsidRPr="001F2C7C">
              <w:rPr>
                <w:rFonts w:ascii="Times New Roman" w:eastAsia="Times New Roman" w:hAnsi="Times New Roman" w:cs="B Nazanin"/>
                <w:sz w:val="28"/>
                <w:szCs w:val="28"/>
                <w:rtl/>
              </w:rPr>
              <w:t>غررالحکم</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xml:space="preserve">4. </w:t>
            </w:r>
            <w:r w:rsidRPr="001F2C7C">
              <w:rPr>
                <w:rFonts w:ascii="Times New Roman" w:eastAsia="Times New Roman" w:hAnsi="Times New Roman" w:cs="B Nazanin"/>
                <w:sz w:val="28"/>
                <w:szCs w:val="28"/>
                <w:rtl/>
              </w:rPr>
              <w:t>اعلام الدین، ص 194</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xml:space="preserve">5. </w:t>
            </w:r>
            <w:r w:rsidRPr="001F2C7C">
              <w:rPr>
                <w:rFonts w:ascii="Times New Roman" w:eastAsia="Times New Roman" w:hAnsi="Times New Roman" w:cs="B Nazanin"/>
                <w:sz w:val="28"/>
                <w:szCs w:val="28"/>
                <w:rtl/>
              </w:rPr>
              <w:t>در این زمینه از کتاب ارزشمند «همنام گل های بهاری» به قلم آقای حسین سیدی، (قم، نشر نسیم اندیشه) بهره فراوانی گرفته ایم</w:t>
            </w:r>
            <w:r w:rsidRPr="001F2C7C">
              <w:rPr>
                <w:rFonts w:ascii="Times New Roman" w:eastAsia="Times New Roman" w:hAnsi="Times New Roman" w:cs="B Nazanin"/>
                <w:sz w:val="28"/>
                <w:szCs w:val="28"/>
              </w:rPr>
              <w:t>.</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xml:space="preserve">6. </w:t>
            </w:r>
            <w:r w:rsidRPr="001F2C7C">
              <w:rPr>
                <w:rFonts w:ascii="Times New Roman" w:eastAsia="Times New Roman" w:hAnsi="Times New Roman" w:cs="B Nazanin"/>
                <w:sz w:val="28"/>
                <w:szCs w:val="28"/>
                <w:rtl/>
              </w:rPr>
              <w:t>المراقبات، ج 1، ص 18، به نقل از: باده گلگون،</w:t>
            </w:r>
          </w:p>
          <w:p w:rsidR="003E6250" w:rsidRPr="001F2C7C" w:rsidRDefault="003E6250" w:rsidP="001F2C7C">
            <w:pPr>
              <w:bidi/>
              <w:spacing w:before="100" w:beforeAutospacing="1" w:after="100" w:afterAutospacing="1" w:line="240" w:lineRule="auto"/>
              <w:jc w:val="both"/>
              <w:rPr>
                <w:rFonts w:ascii="Times New Roman" w:eastAsia="Times New Roman" w:hAnsi="Times New Roman" w:cs="B Nazanin"/>
                <w:sz w:val="28"/>
                <w:szCs w:val="28"/>
              </w:rPr>
            </w:pPr>
            <w:r w:rsidRPr="001F2C7C">
              <w:rPr>
                <w:rFonts w:ascii="Times New Roman" w:eastAsia="Times New Roman" w:hAnsi="Times New Roman" w:cs="B Nazanin"/>
                <w:sz w:val="28"/>
                <w:szCs w:val="28"/>
              </w:rPr>
              <w:t> </w:t>
            </w:r>
            <w:r w:rsidRPr="001F2C7C">
              <w:rPr>
                <w:rFonts w:ascii="Times New Roman" w:eastAsia="Times New Roman" w:hAnsi="Times New Roman" w:cs="B Nazanin"/>
                <w:sz w:val="28"/>
                <w:szCs w:val="28"/>
                <w:rtl/>
              </w:rPr>
              <w:t>ص 334،</w:t>
            </w:r>
            <w:r w:rsidRPr="001F2C7C">
              <w:rPr>
                <w:rFonts w:ascii="Times New Roman" w:eastAsia="Times New Roman" w:hAnsi="Times New Roman" w:cs="B Nazanin"/>
                <w:sz w:val="28"/>
                <w:szCs w:val="28"/>
              </w:rPr>
              <w:t>.</w:t>
            </w:r>
          </w:p>
        </w:tc>
      </w:tr>
    </w:tbl>
    <w:p w:rsidR="00152B1C" w:rsidRPr="001F2C7C" w:rsidRDefault="001F2C7C" w:rsidP="001F2C7C">
      <w:pPr>
        <w:bidi/>
        <w:jc w:val="both"/>
        <w:rPr>
          <w:rFonts w:cs="B Nazanin"/>
          <w:sz w:val="28"/>
          <w:szCs w:val="28"/>
        </w:rPr>
      </w:pPr>
    </w:p>
    <w:sectPr w:rsidR="00152B1C" w:rsidRPr="001F2C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F7"/>
    <w:rsid w:val="001F2C7C"/>
    <w:rsid w:val="003E6250"/>
    <w:rsid w:val="0054442D"/>
    <w:rsid w:val="00A41E9B"/>
    <w:rsid w:val="00B030D9"/>
    <w:rsid w:val="00E833F7"/>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6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250"/>
    <w:rPr>
      <w:rFonts w:ascii="Times New Roman" w:eastAsia="Times New Roman" w:hAnsi="Times New Roman" w:cs="Times New Roman"/>
      <w:b/>
      <w:bCs/>
      <w:sz w:val="27"/>
      <w:szCs w:val="27"/>
    </w:rPr>
  </w:style>
  <w:style w:type="character" w:customStyle="1" w:styleId="text">
    <w:name w:val="text"/>
    <w:basedOn w:val="DefaultParagraphFont"/>
    <w:rsid w:val="003E6250"/>
  </w:style>
  <w:style w:type="character" w:customStyle="1" w:styleId="moreinfo">
    <w:name w:val="moreinfo"/>
    <w:basedOn w:val="DefaultParagraphFont"/>
    <w:rsid w:val="003E6250"/>
  </w:style>
  <w:style w:type="character" w:customStyle="1" w:styleId="moreinfobold">
    <w:name w:val="moreinfobold"/>
    <w:basedOn w:val="DefaultParagraphFont"/>
    <w:rsid w:val="003E6250"/>
  </w:style>
  <w:style w:type="paragraph" w:customStyle="1" w:styleId="matnasli">
    <w:name w:val="matnasli"/>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paragraf">
    <w:name w:val="boldparagraf"/>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
    <w:name w:val="titr"/>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250"/>
    <w:rPr>
      <w:b/>
      <w:bCs/>
    </w:rPr>
  </w:style>
  <w:style w:type="paragraph" w:customStyle="1" w:styleId="a">
    <w:name w:val="a"/>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E6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250"/>
    <w:rPr>
      <w:rFonts w:ascii="Times New Roman" w:eastAsia="Times New Roman" w:hAnsi="Times New Roman" w:cs="Times New Roman"/>
      <w:b/>
      <w:bCs/>
      <w:sz w:val="27"/>
      <w:szCs w:val="27"/>
    </w:rPr>
  </w:style>
  <w:style w:type="character" w:customStyle="1" w:styleId="text">
    <w:name w:val="text"/>
    <w:basedOn w:val="DefaultParagraphFont"/>
    <w:rsid w:val="003E6250"/>
  </w:style>
  <w:style w:type="character" w:customStyle="1" w:styleId="moreinfo">
    <w:name w:val="moreinfo"/>
    <w:basedOn w:val="DefaultParagraphFont"/>
    <w:rsid w:val="003E6250"/>
  </w:style>
  <w:style w:type="character" w:customStyle="1" w:styleId="moreinfobold">
    <w:name w:val="moreinfobold"/>
    <w:basedOn w:val="DefaultParagraphFont"/>
    <w:rsid w:val="003E6250"/>
  </w:style>
  <w:style w:type="paragraph" w:customStyle="1" w:styleId="matnasli">
    <w:name w:val="matnasli"/>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paragraf">
    <w:name w:val="boldparagraf"/>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
    <w:name w:val="titr"/>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250"/>
    <w:rPr>
      <w:b/>
      <w:bCs/>
    </w:rPr>
  </w:style>
  <w:style w:type="paragraph" w:customStyle="1" w:styleId="a">
    <w:name w:val="a"/>
    <w:basedOn w:val="Normal"/>
    <w:rsid w:val="003E62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86640">
      <w:bodyDiv w:val="1"/>
      <w:marLeft w:val="0"/>
      <w:marRight w:val="0"/>
      <w:marTop w:val="0"/>
      <w:marBottom w:val="0"/>
      <w:divBdr>
        <w:top w:val="none" w:sz="0" w:space="0" w:color="auto"/>
        <w:left w:val="none" w:sz="0" w:space="0" w:color="auto"/>
        <w:bottom w:val="none" w:sz="0" w:space="0" w:color="auto"/>
        <w:right w:val="none" w:sz="0" w:space="0" w:color="auto"/>
      </w:divBdr>
      <w:divsChild>
        <w:div w:id="101307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2014-04-29T20:06:00Z</dcterms:created>
  <dcterms:modified xsi:type="dcterms:W3CDTF">2014-04-30T16:30:00Z</dcterms:modified>
</cp:coreProperties>
</file>