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tl/>
        </w:rPr>
        <w:t>ساى بابا: معنويت مخملين</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عباسعلى مشكانى</w:t>
      </w:r>
      <w:bookmarkStart w:id="0" w:name="_ftnref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"_ftn1"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w:t>
      </w:r>
      <w:r w:rsidRPr="001E5E6C">
        <w:rPr>
          <w:rFonts w:ascii="Times New Roman" w:eastAsia="Times New Roman" w:hAnsi="Times New Roman" w:cs="B Nazanin"/>
          <w:sz w:val="28"/>
          <w:szCs w:val="28"/>
        </w:rPr>
        <w:fldChar w:fldCharType="end"/>
      </w:r>
      <w:bookmarkStart w:id="1" w:name="_GoBack"/>
      <w:bookmarkEnd w:id="0"/>
      <w:bookmarkEnd w:id="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عبدالحسين مشكانى</w:t>
      </w:r>
      <w:bookmarkStart w:id="2" w:name="_ftnref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"_ftn2"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w:t>
      </w:r>
      <w:r w:rsidRPr="001E5E6C">
        <w:rPr>
          <w:rFonts w:ascii="Times New Roman" w:eastAsia="Times New Roman" w:hAnsi="Times New Roman" w:cs="B Nazanin"/>
          <w:sz w:val="28"/>
          <w:szCs w:val="28"/>
        </w:rPr>
        <w:fldChar w:fldCharType="end"/>
      </w:r>
      <w:bookmarkEnd w:id="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چكيده</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ساتيا ساى بابا» نام ديرآشناى عرصه عرفان‏هاى نوظهور و معنويت‏هاى مخملين است كه آوازه‏اى جهانى داشته، بخشى از فضاى فرهنگى و عقيدتى جامعه ما را نيز تحت تأثير قرار داده است.</w:t>
      </w:r>
      <w:proofErr w:type="gramEnd"/>
      <w:r w:rsidRPr="001E5E6C">
        <w:rPr>
          <w:rFonts w:ascii="Times New Roman" w:eastAsia="Times New Roman" w:hAnsi="Times New Roman" w:cs="B Nazanin"/>
          <w:sz w:val="28"/>
          <w:szCs w:val="28"/>
          <w:rtl/>
        </w:rPr>
        <w:t xml:space="preserve"> انتشار عقايد منحرف و التقاطى وى از قبيل ادعاى الوهيت و حلول الهى، تناسخ، اباحى‏گرى، پلوراليسم، پانتئيسم و...، انحراف فكرى و اعتقادى نسل‏هاى نورسته را به دنبال داشته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نويسنده در اين مقاله با هدف بازشناسى، معرفى و نقد افكار ساى بابا، به نقل آراء و نقد آنها پرداخته است. بررسى جريانى عرفان‏هاى نوظهور و تسميه آنها به عنوان «معنويت‏هاى مخملين» و طرح و نقد مباحثى از قبيل آواتار، انديشه رهايى، چرخه كارما و سارما از جمله مباحث نوين اين مقاله مى‏باشد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كليدواژه‏ها: عرفان، عرفان‏هاى نوظهور، فرقه ساى بابا، ساتيا ساى بابا</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w:t>
      </w:r>
    </w:p>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tl/>
        </w:rPr>
        <w:t>مقدّمه</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رويكردِ ديگر بار بشر به دين و معنويت ـ پس از گريز چهار سده‏اى از دين و ديانت ـ پديده‏اى مهم و ارزشمند است. اما اين اقبال به ديانت به دليل فرصت‏طلبى و سودجويى برخى فرصت‏طلبان، به خطرى بزرگ و بحرانى عظيم در حيطه معنويت و ديانت مبدل گشته است. فرقه‏هاى نوظهور و اديان بشرساخته كه چونان علف هرز، هر روز در گوشه‏اى سر بُرون مى‏آورند و بشر را به سوى خود فرا مى‏خوانند، غدّه‏اى سرطانى هستند كه به نام ديانت و معنويت در حال گسترش‏اند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اين بحران زاييده سرخوردگى آدمى از عقلانيت و علم مدرن است كه با اثبات نادرستى فلسفه‏هاى معنويت‏ستيز و شكست نظام‏هاى سياسى معنويت‏گريز به بلوغ خود نزديك شده است. رواج بيمارى‏هاى روانى حاصل از فقدان آرامش فطرى، بار ديگر گرايش به معنويتِ متكى بر عالم ماوراءالطبيعه را منجر شده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اين گرايش كه سوسوى آن در غرب نمايان گشته، با ورود انقلاب معنوى و دينى ايران اسلامى به عرصه هستى، شعله‏ورتر شده است. ترس سردمداران غرب از بازگشت بشريتِ پست‏مدرن به دين و دين‏باور شدنشان، آنها را به فكر واداشت تا ديگر بار، طرحى نو دراندازند. به نظر مى‏رسد ميدان دادن به افرادى كه نوعى گرايش به دين‏سازى و عرفان‏بازى دارند بخشى از برنامه‏هاى دولت‏هاى استكبارى، به ويژه كارشناسان اجتماعى و امنيتى سازمان‏هاى اطلاعاتى را به خود اختصاص داده است. عدم برخورد محكم با اين پديده‏ها، در كنار برخوردهاى حذفى و سرسختانه با گسترش اديان الهى و آسمانى، مؤيدى بر اين ادعاست. بررسى محتواى ادعاهاى هستى‏شناسانه، انسان‏شناسانه و معرفت‏شناسانه اين فرقه‏ها نشان مى‏دهد كه تمامى آنها از آبشخور واحدى ـ يعنى غرب ـ سر برآورده‏اند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t xml:space="preserve">     </w:t>
      </w:r>
      <w:r w:rsidRPr="001E5E6C">
        <w:rPr>
          <w:rFonts w:ascii="Times New Roman" w:eastAsia="Times New Roman" w:hAnsi="Times New Roman" w:cs="B Nazanin"/>
          <w:sz w:val="28"/>
          <w:szCs w:val="28"/>
          <w:rtl/>
        </w:rPr>
        <w:t>از سوى ديگر، با پيروزى انقلاب اسلامى ايران روند گسترش اين معنويت‏هاى نوپديد و گرايش مسلمانان جهان و به ويژه جوانان كشورمان به معنويت، شدت بيشترى يافت و اين عرفان‏هاى دروغين و نحله‏هاى منحرف، يك تهاجم فرهنگى نرم و پنهان را آغاز كردند. نفى عقلانيت در جامعه، جايگزينى عرفان‏هاى دروغين به جاى عرفان اسلامى، ترويج بى‏بند و بارى و ترك شريعت، ترويج شديد فرقه‏گرايى و ايجاد مكتب‏ها و نحله‏هاى متعدد به منظور بر هم زدن امنيت سياسى و اجتماعى و اخلاقى جامعه، بخشى از اهداف اين جريان مى‏باشد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براى جرياناتى با اين اهداف، عنوان «معنويت‏هاى مخملين» با مسماتر از عناوينى همچون عرفان‏هاى نوظهور و اديان جديد است؛ چه اينكه در حقيقت، اين جريانات، توطئه قدرت‏هاى پوشالين، عليه معنويت و ديانت حقيقى مى‏باشند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از جمله معنويت‏هاى كاذب و مخملينِ وارداتى از ناحيه شرق، «ساى بابا</w:t>
      </w:r>
      <w:r w:rsidRPr="001E5E6C">
        <w:rPr>
          <w:rFonts w:ascii="Times New Roman" w:eastAsia="Times New Roman" w:hAnsi="Times New Roman" w:cs="B Nazanin"/>
          <w:sz w:val="28"/>
          <w:szCs w:val="28"/>
        </w:rPr>
        <w:t>»</w:t>
      </w:r>
      <w:bookmarkStart w:id="3" w:name="_ednref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w:t>
      </w:r>
      <w:r w:rsidRPr="001E5E6C">
        <w:rPr>
          <w:rFonts w:ascii="Times New Roman" w:eastAsia="Times New Roman" w:hAnsi="Times New Roman" w:cs="B Nazanin"/>
          <w:sz w:val="28"/>
          <w:szCs w:val="28"/>
        </w:rPr>
        <w:fldChar w:fldCharType="end"/>
      </w:r>
      <w:bookmarkEnd w:id="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است.پيرامون اين فرقه و بنيانگذار آن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ـ بر خلاف ديگر فرقه‏ها ـ كار پژوهشى كمترى صورت پذيرفته است. نويسنده در اين مقاله به طور تفصيلى و مستند به طرح و نقد آموزه‏ها و تعاليم و سيره رهبران آن پرداخته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برخى از سؤالات كليدى اين پژوهش عبارتند از</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1. </w:t>
      </w:r>
      <w:r w:rsidRPr="001E5E6C">
        <w:rPr>
          <w:rFonts w:ascii="Times New Roman" w:eastAsia="Times New Roman" w:hAnsi="Times New Roman" w:cs="B Nazanin"/>
          <w:sz w:val="28"/>
          <w:szCs w:val="28"/>
          <w:rtl/>
        </w:rPr>
        <w:t>مقصود از معنويت‏هاى مخملين چيست؟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2.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كيست؟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3. </w:t>
      </w:r>
      <w:r w:rsidRPr="001E5E6C">
        <w:rPr>
          <w:rFonts w:ascii="Times New Roman" w:eastAsia="Times New Roman" w:hAnsi="Times New Roman" w:cs="B Nazanin"/>
          <w:sz w:val="28"/>
          <w:szCs w:val="28"/>
          <w:rtl/>
        </w:rPr>
        <w:t xml:space="preserve">عقايد و آراء فرقه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كدام است؟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4. </w:t>
      </w:r>
      <w:r w:rsidRPr="001E5E6C">
        <w:rPr>
          <w:rFonts w:ascii="Times New Roman" w:eastAsia="Times New Roman" w:hAnsi="Times New Roman" w:cs="B Nazanin"/>
          <w:i/>
          <w:iCs/>
          <w:sz w:val="28"/>
          <w:szCs w:val="28"/>
          <w:rtl/>
        </w:rPr>
        <w:t>شيردى ساى بابا</w:t>
      </w:r>
      <w:r w:rsidRPr="001E5E6C">
        <w:rPr>
          <w:rFonts w:ascii="Times New Roman" w:eastAsia="Times New Roman" w:hAnsi="Times New Roman" w:cs="B Nazanin"/>
          <w:sz w:val="28"/>
          <w:szCs w:val="28"/>
          <w:rtl/>
        </w:rPr>
        <w:t xml:space="preserve"> و </w:t>
      </w:r>
      <w:r w:rsidRPr="001E5E6C">
        <w:rPr>
          <w:rFonts w:ascii="Times New Roman" w:eastAsia="Times New Roman" w:hAnsi="Times New Roman" w:cs="B Nazanin"/>
          <w:i/>
          <w:iCs/>
          <w:sz w:val="28"/>
          <w:szCs w:val="28"/>
          <w:rtl/>
        </w:rPr>
        <w:t xml:space="preserve">پراما ساى </w:t>
      </w:r>
      <w:r w:rsidRPr="001E5E6C">
        <w:rPr>
          <w:rFonts w:ascii="Times New Roman" w:eastAsia="Times New Roman" w:hAnsi="Times New Roman" w:cs="B Nazanin"/>
          <w:sz w:val="28"/>
          <w:szCs w:val="28"/>
          <w:rtl/>
        </w:rPr>
        <w:t>كيستند؟</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5. </w:t>
      </w:r>
      <w:r w:rsidRPr="001E5E6C">
        <w:rPr>
          <w:rFonts w:ascii="Times New Roman" w:eastAsia="Times New Roman" w:hAnsi="Times New Roman" w:cs="B Nazanin"/>
          <w:sz w:val="28"/>
          <w:szCs w:val="28"/>
          <w:rtl/>
        </w:rPr>
        <w:t>مقصود از واژگانى همچون كارما، سارما، انديشه رهايى و آواتار چيست؟</w:t>
      </w:r>
    </w:p>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1. </w:t>
      </w:r>
      <w:r w:rsidRPr="001E5E6C">
        <w:rPr>
          <w:rFonts w:ascii="Times New Roman" w:eastAsia="Times New Roman" w:hAnsi="Times New Roman" w:cs="B Nazanin"/>
          <w:b/>
          <w:bCs/>
          <w:sz w:val="28"/>
          <w:szCs w:val="28"/>
          <w:rtl/>
        </w:rPr>
        <w:t>ساى بابا در يك نگاه</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ساى بابا» عنوانى مشترك، بين دو پيامبر دروغين است</w:t>
      </w:r>
      <w:r w:rsidRPr="001E5E6C">
        <w:rPr>
          <w:rFonts w:ascii="Times New Roman" w:eastAsia="Times New Roman" w:hAnsi="Times New Roman" w:cs="B Nazanin"/>
          <w:sz w:val="28"/>
          <w:szCs w:val="28"/>
        </w:rPr>
        <w:t>.</w:t>
      </w:r>
      <w:proofErr w:type="gramEnd"/>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 شيردى</w:t>
      </w:r>
      <w:bookmarkStart w:id="4" w:name="_ednref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w:t>
      </w:r>
      <w:r w:rsidRPr="001E5E6C">
        <w:rPr>
          <w:rFonts w:ascii="Times New Roman" w:eastAsia="Times New Roman" w:hAnsi="Times New Roman" w:cs="B Nazanin"/>
          <w:sz w:val="28"/>
          <w:szCs w:val="28"/>
        </w:rPr>
        <w:fldChar w:fldCharType="end"/>
      </w:r>
      <w:bookmarkEnd w:id="4"/>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عارف‏نمايى هندى است كه باوجود شباهت اسمى با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داراى شخصيت مجزايى از اوست. درباره زندگى‏نامه و تعاليم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آثار اندكى در دسترس مى‏باشد. دوران كودكى وى براى مدت‏ها در هاله‏اى از رمز و راز پوشيده بود. در 28 سپتامبر 1990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قسمتى از زندگى دوران كودكى </w:t>
      </w:r>
      <w:r w:rsidRPr="001E5E6C">
        <w:rPr>
          <w:rFonts w:ascii="Times New Roman" w:eastAsia="Times New Roman" w:hAnsi="Times New Roman" w:cs="B Nazanin"/>
          <w:i/>
          <w:iCs/>
          <w:sz w:val="28"/>
          <w:szCs w:val="28"/>
          <w:rtl/>
        </w:rPr>
        <w:t>قديس شيردى</w:t>
      </w:r>
      <w:r w:rsidRPr="001E5E6C">
        <w:rPr>
          <w:rFonts w:ascii="Times New Roman" w:eastAsia="Times New Roman" w:hAnsi="Times New Roman" w:cs="B Nazanin"/>
          <w:sz w:val="28"/>
          <w:szCs w:val="28"/>
          <w:rtl/>
        </w:rPr>
        <w:t xml:space="preserve"> را تشريح كرد. بر اساس اظهارات وى،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در 28 سپتامبر 1835 در جنگلى نزديك دهكده «پاترى» در ايالت حيدرآباد هند در خانواده‏اى برهمن به نام «بهار دواجا گوترا» به دنيا آمد</w:t>
      </w:r>
      <w:r w:rsidRPr="001E5E6C">
        <w:rPr>
          <w:rFonts w:ascii="Times New Roman" w:eastAsia="Times New Roman" w:hAnsi="Times New Roman" w:cs="B Nazanin"/>
          <w:sz w:val="28"/>
          <w:szCs w:val="28"/>
        </w:rPr>
        <w:t>.</w:t>
      </w:r>
      <w:bookmarkStart w:id="5" w:name="_ednref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w:t>
      </w:r>
      <w:r w:rsidRPr="001E5E6C">
        <w:rPr>
          <w:rFonts w:ascii="Times New Roman" w:eastAsia="Times New Roman" w:hAnsi="Times New Roman" w:cs="B Nazanin"/>
          <w:sz w:val="28"/>
          <w:szCs w:val="28"/>
        </w:rPr>
        <w:fldChar w:fldCharType="end"/>
      </w:r>
      <w:bookmarkEnd w:id="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اكثر اتفاقات زندگى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در كتابى تحت عنوان </w:t>
      </w:r>
      <w:r w:rsidRPr="001E5E6C">
        <w:rPr>
          <w:rFonts w:ascii="Times New Roman" w:eastAsia="Times New Roman" w:hAnsi="Times New Roman" w:cs="B Nazanin"/>
          <w:i/>
          <w:iCs/>
          <w:sz w:val="28"/>
          <w:szCs w:val="28"/>
          <w:rtl/>
        </w:rPr>
        <w:t>قديس ساى بابا شيردى</w:t>
      </w:r>
      <w:r w:rsidRPr="001E5E6C">
        <w:rPr>
          <w:rFonts w:ascii="Times New Roman" w:eastAsia="Times New Roman" w:hAnsi="Times New Roman" w:cs="B Nazanin"/>
          <w:sz w:val="28"/>
          <w:szCs w:val="28"/>
          <w:rtl/>
        </w:rPr>
        <w:t xml:space="preserve"> توسط </w:t>
      </w:r>
      <w:r w:rsidRPr="001E5E6C">
        <w:rPr>
          <w:rFonts w:ascii="Times New Roman" w:eastAsia="Times New Roman" w:hAnsi="Times New Roman" w:cs="B Nazanin"/>
          <w:i/>
          <w:iCs/>
          <w:sz w:val="28"/>
          <w:szCs w:val="28"/>
          <w:rtl/>
        </w:rPr>
        <w:t xml:space="preserve">ساتيا پال روهلا </w:t>
      </w:r>
      <w:r w:rsidRPr="001E5E6C">
        <w:rPr>
          <w:rFonts w:ascii="Times New Roman" w:eastAsia="Times New Roman" w:hAnsi="Times New Roman" w:cs="B Nazanin"/>
          <w:sz w:val="28"/>
          <w:szCs w:val="28"/>
          <w:rtl/>
        </w:rPr>
        <w:t>منتشر شده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حميدرضا جعفرى </w:t>
      </w:r>
      <w:r w:rsidRPr="001E5E6C">
        <w:rPr>
          <w:rFonts w:ascii="Times New Roman" w:eastAsia="Times New Roman" w:hAnsi="Times New Roman" w:cs="B Nazanin"/>
          <w:sz w:val="28"/>
          <w:szCs w:val="28"/>
          <w:rtl/>
        </w:rPr>
        <w:t>اين كتاب را به فارسى ترجمه و انتشارات پيك ايران آن را به چاپ رسانده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توسط دوست‏داران وى، مطالبى به صورت پراكنده انتشار يافته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چنان‏كه مى‏گويند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شيردى </w:t>
      </w:r>
      <w:r w:rsidRPr="001E5E6C">
        <w:rPr>
          <w:rFonts w:ascii="Times New Roman" w:eastAsia="Times New Roman" w:hAnsi="Times New Roman" w:cs="B Nazanin"/>
          <w:sz w:val="28"/>
          <w:szCs w:val="28"/>
          <w:rtl/>
        </w:rPr>
        <w:t xml:space="preserve">يك معلم روحانى بود كه طرف‏داران تمام مذاهب هندو، از هر طبقه‏اى به او به ديده احترام مى‏نگريستند و از تعاليم و نصايحش بهره مى‏بردند. او با زبانى ساده، جوهر </w:t>
      </w:r>
      <w:r w:rsidRPr="001E5E6C">
        <w:rPr>
          <w:rFonts w:ascii="Times New Roman" w:eastAsia="Times New Roman" w:hAnsi="Times New Roman" w:cs="B Nazanin"/>
          <w:sz w:val="28"/>
          <w:szCs w:val="28"/>
          <w:rtl/>
        </w:rPr>
        <w:lastRenderedPageBreak/>
        <w:t>پيام مذاهب را براى مردم بيان مى‏كرد. نيز از زندگى گذشته و حال و آينده انسان‏ها باخبر بود، زبان برخى حيوانات را مى‏دانست و با تمام وجود به حل مشكلات و مصايب نيازمندان مى‏پرداخت و قدرت آن را داشت كه بيماران را شفا دهد</w:t>
      </w:r>
      <w:r w:rsidRPr="001E5E6C">
        <w:rPr>
          <w:rFonts w:ascii="Times New Roman" w:eastAsia="Times New Roman" w:hAnsi="Times New Roman" w:cs="B Nazanin"/>
          <w:sz w:val="28"/>
          <w:szCs w:val="28"/>
        </w:rPr>
        <w:t>.</w:t>
      </w:r>
      <w:bookmarkStart w:id="6" w:name="_ednref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w:t>
      </w:r>
      <w:r w:rsidRPr="001E5E6C">
        <w:rPr>
          <w:rFonts w:ascii="Times New Roman" w:eastAsia="Times New Roman" w:hAnsi="Times New Roman" w:cs="B Nazanin"/>
          <w:sz w:val="28"/>
          <w:szCs w:val="28"/>
        </w:rPr>
        <w:fldChar w:fldCharType="end"/>
      </w:r>
      <w:bookmarkEnd w:id="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تعاليمش را از كتاب‏هاى مقدس هندوها و نيز اسلام مى‏گرفت و ضمن اينكه به تناسخ و قانون «كارما</w:t>
      </w:r>
      <w:r w:rsidRPr="001E5E6C">
        <w:rPr>
          <w:rFonts w:ascii="Times New Roman" w:eastAsia="Times New Roman" w:hAnsi="Times New Roman" w:cs="B Nazanin"/>
          <w:sz w:val="28"/>
          <w:szCs w:val="28"/>
        </w:rPr>
        <w:t>»</w:t>
      </w:r>
      <w:bookmarkStart w:id="7" w:name="_ednref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w:t>
      </w:r>
      <w:r w:rsidRPr="001E5E6C">
        <w:rPr>
          <w:rFonts w:ascii="Times New Roman" w:eastAsia="Times New Roman" w:hAnsi="Times New Roman" w:cs="B Nazanin"/>
          <w:sz w:val="28"/>
          <w:szCs w:val="28"/>
        </w:rPr>
        <w:fldChar w:fldCharType="end"/>
      </w:r>
      <w:bookmarkEnd w:id="7"/>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وفادار بود، به اسلام هم احترام مى‏گذاشت</w:t>
      </w:r>
      <w:r w:rsidRPr="001E5E6C">
        <w:rPr>
          <w:rFonts w:ascii="Times New Roman" w:eastAsia="Times New Roman" w:hAnsi="Times New Roman" w:cs="B Nazanin"/>
          <w:sz w:val="28"/>
          <w:szCs w:val="28"/>
        </w:rPr>
        <w:t>.</w:t>
      </w:r>
      <w:bookmarkStart w:id="8" w:name="_ednref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w:t>
      </w:r>
      <w:r w:rsidRPr="001E5E6C">
        <w:rPr>
          <w:rFonts w:ascii="Times New Roman" w:eastAsia="Times New Roman" w:hAnsi="Times New Roman" w:cs="B Nazanin"/>
          <w:sz w:val="28"/>
          <w:szCs w:val="28"/>
        </w:rPr>
        <w:fldChar w:fldCharType="end"/>
      </w:r>
      <w:bookmarkEnd w:id="8"/>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او در هند چندان هوادار و پيرو ندارد. وى در 15 اكتبر 1918 از دنيا رفت</w:t>
      </w:r>
      <w:r w:rsidRPr="001E5E6C">
        <w:rPr>
          <w:rFonts w:ascii="Times New Roman" w:eastAsia="Times New Roman" w:hAnsi="Times New Roman" w:cs="B Nazanin"/>
          <w:sz w:val="28"/>
          <w:szCs w:val="28"/>
        </w:rPr>
        <w:t>.</w:t>
      </w:r>
      <w:bookmarkStart w:id="9" w:name="_ednref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w:t>
      </w:r>
      <w:r w:rsidRPr="001E5E6C">
        <w:rPr>
          <w:rFonts w:ascii="Times New Roman" w:eastAsia="Times New Roman" w:hAnsi="Times New Roman" w:cs="B Nazanin"/>
          <w:sz w:val="28"/>
          <w:szCs w:val="28"/>
        </w:rPr>
        <w:fldChar w:fldCharType="end"/>
      </w:r>
      <w:bookmarkEnd w:id="9"/>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آن كسى است كه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خود را تجسم و جانشين وى خواند</w:t>
      </w:r>
      <w:r w:rsidRPr="001E5E6C">
        <w:rPr>
          <w:rFonts w:ascii="Times New Roman" w:eastAsia="Times New Roman" w:hAnsi="Times New Roman" w:cs="B Nazanin"/>
          <w:sz w:val="28"/>
          <w:szCs w:val="28"/>
        </w:rPr>
        <w:t>.</w:t>
      </w:r>
      <w:bookmarkStart w:id="10" w:name="_ednref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w:t>
      </w:r>
      <w:r w:rsidRPr="001E5E6C">
        <w:rPr>
          <w:rFonts w:ascii="Times New Roman" w:eastAsia="Times New Roman" w:hAnsi="Times New Roman" w:cs="B Nazanin"/>
          <w:sz w:val="28"/>
          <w:szCs w:val="28"/>
        </w:rPr>
        <w:fldChar w:fldCharType="end"/>
      </w:r>
      <w:bookmarkEnd w:id="1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دومين شخصِ مشهور به «ساى بابا» است. وى بنيانگذار فرقه «ساى بابا» مى‏باشد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در 23 نوامبر 1926 در دهكده‏اى كوچك به نام «پوتاپارتى» به دنيا آمد. پدر او </w:t>
      </w:r>
      <w:r w:rsidRPr="001E5E6C">
        <w:rPr>
          <w:rFonts w:ascii="Times New Roman" w:eastAsia="Times New Roman" w:hAnsi="Times New Roman" w:cs="B Nazanin"/>
          <w:i/>
          <w:iCs/>
          <w:sz w:val="28"/>
          <w:szCs w:val="28"/>
          <w:rtl/>
        </w:rPr>
        <w:t>پداونكاپاراجو</w:t>
      </w:r>
      <w:r w:rsidRPr="001E5E6C">
        <w:rPr>
          <w:rFonts w:ascii="Times New Roman" w:eastAsia="Times New Roman" w:hAnsi="Times New Roman" w:cs="B Nazanin"/>
          <w:sz w:val="28"/>
          <w:szCs w:val="28"/>
          <w:rtl/>
        </w:rPr>
        <w:t xml:space="preserve"> و مادرش </w:t>
      </w:r>
      <w:r w:rsidRPr="001E5E6C">
        <w:rPr>
          <w:rFonts w:ascii="Times New Roman" w:eastAsia="Times New Roman" w:hAnsi="Times New Roman" w:cs="B Nazanin"/>
          <w:i/>
          <w:iCs/>
          <w:sz w:val="28"/>
          <w:szCs w:val="28"/>
          <w:rtl/>
        </w:rPr>
        <w:t>ايشوا رامبا</w:t>
      </w:r>
      <w:r w:rsidRPr="001E5E6C">
        <w:rPr>
          <w:rFonts w:ascii="Times New Roman" w:eastAsia="Times New Roman" w:hAnsi="Times New Roman" w:cs="B Nazanin"/>
          <w:sz w:val="28"/>
          <w:szCs w:val="28"/>
          <w:rtl/>
        </w:rPr>
        <w:t xml:space="preserve"> بودند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ساتيا</w:t>
      </w:r>
      <w:r w:rsidRPr="001E5E6C">
        <w:rPr>
          <w:rFonts w:ascii="Times New Roman" w:eastAsia="Times New Roman" w:hAnsi="Times New Roman" w:cs="B Nazanin"/>
          <w:sz w:val="28"/>
          <w:szCs w:val="28"/>
          <w:rtl/>
        </w:rPr>
        <w:t>، فرزند چهارم خانواده‏اى فقير و مذهبى بود و بجز او، خانواده راجو يك پسر و دو دختر ديگر نيز داشتند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پس از مدتى وارد مدرسه شد و تحصيلات ابتدايى را در محل زندگى خود ادامه داد. او زندگى ساده‏اى داشت و مانند بچه‏هاى ديگر به بازى و كنجكاوى مشغول بود. او روزها را يكى پس از ديگرى، صرف تحصيل و بازى در محل سكونت خود مى‏كرد؛ اما به يكباره اساس زندگى معنوى وى متحول شد و سرنوشت او به گونه‏اى متفاوت از ديگران رقم خورد. ساتياى نوجوان در آن زمان، وارد دوران جديدى از زندگى شخصى و مرحله نوينى از حيات روحانى خود شد. او تبليغات معنوى را از همان سنين ابتدايى به مرحله اجرا گذارد و در بيستم اكتبر 1940 در 14 سالگى، زندگى شخصى خويش را رها نموده، اعلام نمود كه روح خداوند در جسم او حضور يافته است، و در اصطلاح، اعلام «آواتارى</w:t>
      </w:r>
      <w:r w:rsidRPr="001E5E6C">
        <w:rPr>
          <w:rFonts w:ascii="Times New Roman" w:eastAsia="Times New Roman" w:hAnsi="Times New Roman" w:cs="B Nazanin"/>
          <w:sz w:val="28"/>
          <w:szCs w:val="28"/>
        </w:rPr>
        <w:t>»</w:t>
      </w:r>
      <w:bookmarkStart w:id="11" w:name="_ednref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9</w:t>
      </w:r>
      <w:r w:rsidRPr="001E5E6C">
        <w:rPr>
          <w:rFonts w:ascii="Times New Roman" w:eastAsia="Times New Roman" w:hAnsi="Times New Roman" w:cs="B Nazanin"/>
          <w:sz w:val="28"/>
          <w:szCs w:val="28"/>
        </w:rPr>
        <w:fldChar w:fldCharType="end"/>
      </w:r>
      <w:bookmarkEnd w:id="11"/>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كرد. او همچنين ادعا كرد براى هدايت انسان‏ها بر روى زمين مبعوث شده‏است</w:t>
      </w:r>
      <w:r w:rsidRPr="001E5E6C">
        <w:rPr>
          <w:rFonts w:ascii="Times New Roman" w:eastAsia="Times New Roman" w:hAnsi="Times New Roman" w:cs="B Nazanin"/>
          <w:sz w:val="28"/>
          <w:szCs w:val="28"/>
        </w:rPr>
        <w:t>.</w:t>
      </w:r>
      <w:bookmarkStart w:id="12" w:name="_ednref1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10</w:t>
      </w:r>
      <w:r w:rsidRPr="001E5E6C">
        <w:rPr>
          <w:rFonts w:ascii="Times New Roman" w:eastAsia="Times New Roman" w:hAnsi="Times New Roman" w:cs="B Nazanin"/>
          <w:sz w:val="28"/>
          <w:szCs w:val="28"/>
        </w:rPr>
        <w:fldChar w:fldCharType="end"/>
      </w:r>
      <w:bookmarkEnd w:id="1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او در عين حال، خود را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ناميد و ادعا كرد تجسم بعدى </w:t>
      </w:r>
      <w:r w:rsidRPr="001E5E6C">
        <w:rPr>
          <w:rFonts w:ascii="Times New Roman" w:eastAsia="Times New Roman" w:hAnsi="Times New Roman" w:cs="B Nazanin"/>
          <w:i/>
          <w:iCs/>
          <w:sz w:val="28"/>
          <w:szCs w:val="28"/>
          <w:rtl/>
        </w:rPr>
        <w:t>شيردى ساى بابا</w:t>
      </w:r>
      <w:r w:rsidRPr="001E5E6C">
        <w:rPr>
          <w:rFonts w:ascii="Times New Roman" w:eastAsia="Times New Roman" w:hAnsi="Times New Roman" w:cs="B Nazanin"/>
          <w:sz w:val="28"/>
          <w:szCs w:val="28"/>
          <w:rtl/>
        </w:rPr>
        <w:t>، عارف‏نماى پيش‏گفته هندى، است</w:t>
      </w:r>
      <w:r w:rsidRPr="001E5E6C">
        <w:rPr>
          <w:rFonts w:ascii="Times New Roman" w:eastAsia="Times New Roman" w:hAnsi="Times New Roman" w:cs="B Nazanin"/>
          <w:sz w:val="28"/>
          <w:szCs w:val="28"/>
        </w:rPr>
        <w:t>.</w:t>
      </w:r>
      <w:bookmarkStart w:id="13" w:name="_ednref1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11</w:t>
      </w:r>
      <w:r w:rsidRPr="001E5E6C">
        <w:rPr>
          <w:rFonts w:ascii="Times New Roman" w:eastAsia="Times New Roman" w:hAnsi="Times New Roman" w:cs="B Nazanin"/>
          <w:sz w:val="28"/>
          <w:szCs w:val="28"/>
        </w:rPr>
        <w:fldChar w:fldCharType="end"/>
      </w:r>
      <w:bookmarkEnd w:id="1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گرچه اين ادعاى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 xml:space="preserve">از طرف برخى مورد پذيرش قرار گرفت، ليكن پيروان </w:t>
      </w:r>
      <w:r w:rsidRPr="001E5E6C">
        <w:rPr>
          <w:rFonts w:ascii="Times New Roman" w:eastAsia="Times New Roman" w:hAnsi="Times New Roman" w:cs="B Nazanin"/>
          <w:i/>
          <w:iCs/>
          <w:sz w:val="28"/>
          <w:szCs w:val="28"/>
          <w:rtl/>
        </w:rPr>
        <w:t xml:space="preserve">ساى بابا شيردى </w:t>
      </w:r>
      <w:r w:rsidRPr="001E5E6C">
        <w:rPr>
          <w:rFonts w:ascii="Times New Roman" w:eastAsia="Times New Roman" w:hAnsi="Times New Roman" w:cs="B Nazanin"/>
          <w:sz w:val="28"/>
          <w:szCs w:val="28"/>
          <w:rtl/>
        </w:rPr>
        <w:t>و همچنين ساكنان دهكده شيردى با اين ادعاى او به مخالفت برخاستند</w:t>
      </w:r>
      <w:r w:rsidRPr="001E5E6C">
        <w:rPr>
          <w:rFonts w:ascii="Times New Roman" w:eastAsia="Times New Roman" w:hAnsi="Times New Roman" w:cs="B Nazanin"/>
          <w:sz w:val="28"/>
          <w:szCs w:val="28"/>
        </w:rPr>
        <w:t>.</w:t>
      </w:r>
      <w:bookmarkStart w:id="14" w:name="_ednref1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12</w:t>
      </w:r>
      <w:r w:rsidRPr="001E5E6C">
        <w:rPr>
          <w:rFonts w:ascii="Times New Roman" w:eastAsia="Times New Roman" w:hAnsi="Times New Roman" w:cs="B Nazanin"/>
          <w:sz w:val="28"/>
          <w:szCs w:val="28"/>
        </w:rPr>
        <w:fldChar w:fldCharType="end"/>
      </w:r>
      <w:bookmarkEnd w:id="1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پرداخته‏هاى ذهن خود را حاكم بر همه اديان و ناظر به همه آنها دانست. در عين حال، مدعى شد اعتقاد به پيام او، با گرايش به اديان رايج منافاتى ندارد! به همين دليل، ادعا كرد روحانى هيچ‏يك از اديان نيست و براى تبليغ هيچ دينى نيز نيامده است</w:t>
      </w:r>
      <w:r w:rsidRPr="001E5E6C">
        <w:rPr>
          <w:rFonts w:ascii="Times New Roman" w:eastAsia="Times New Roman" w:hAnsi="Times New Roman" w:cs="B Nazanin"/>
          <w:sz w:val="28"/>
          <w:szCs w:val="28"/>
        </w:rPr>
        <w:t>!</w:t>
      </w:r>
      <w:bookmarkStart w:id="15" w:name="_ednref1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13</w:t>
      </w:r>
      <w:r w:rsidRPr="001E5E6C">
        <w:rPr>
          <w:rFonts w:ascii="Times New Roman" w:eastAsia="Times New Roman" w:hAnsi="Times New Roman" w:cs="B Nazanin"/>
          <w:sz w:val="28"/>
          <w:szCs w:val="28"/>
        </w:rPr>
        <w:fldChar w:fldCharType="end"/>
      </w:r>
      <w:bookmarkEnd w:id="1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اين ادعا در حالى است كه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پيش از هر چيز، همگان را به سوى خويش خوانده و با آواتار ناميدن خويش، ديگران را به پيروى و پرستش خود فرامى‏خواند: «هر كه تمام اعمال خويش را به من اهدا كند بدون هيچ فكر ديگرى، هر كه روى من مراقبه مى‏كند، به من خدمت مى‏كند، مرا پرستش مى‏كند، مرا به خاطر دارد، بداند كه با او هستم</w:t>
      </w:r>
      <w:r w:rsidRPr="001E5E6C">
        <w:rPr>
          <w:rFonts w:ascii="Times New Roman" w:eastAsia="Times New Roman" w:hAnsi="Times New Roman" w:cs="B Nazanin"/>
          <w:sz w:val="28"/>
          <w:szCs w:val="28"/>
        </w:rPr>
        <w:t>.»</w:t>
      </w:r>
      <w:bookmarkStart w:id="16" w:name="_ednref1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14</w:t>
      </w:r>
      <w:r w:rsidRPr="001E5E6C">
        <w:rPr>
          <w:rFonts w:ascii="Times New Roman" w:eastAsia="Times New Roman" w:hAnsi="Times New Roman" w:cs="B Nazanin"/>
          <w:sz w:val="28"/>
          <w:szCs w:val="28"/>
        </w:rPr>
        <w:fldChar w:fldCharType="end"/>
      </w:r>
      <w:bookmarkEnd w:id="1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پا را از اين نيز فراتر نهاده و كسانى را كه به او ايمان نياورند، مرتد خوانده است</w:t>
      </w:r>
      <w:r w:rsidRPr="001E5E6C">
        <w:rPr>
          <w:rFonts w:ascii="Times New Roman" w:eastAsia="Times New Roman" w:hAnsi="Times New Roman" w:cs="B Nazanin"/>
          <w:sz w:val="28"/>
          <w:szCs w:val="28"/>
        </w:rPr>
        <w:t>!</w:t>
      </w:r>
      <w:bookmarkStart w:id="17" w:name="_ednref1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15</w:t>
      </w:r>
      <w:r w:rsidRPr="001E5E6C">
        <w:rPr>
          <w:rFonts w:ascii="Times New Roman" w:eastAsia="Times New Roman" w:hAnsi="Times New Roman" w:cs="B Nazanin"/>
          <w:sz w:val="28"/>
          <w:szCs w:val="28"/>
        </w:rPr>
        <w:fldChar w:fldCharType="end"/>
      </w:r>
      <w:bookmarkEnd w:id="17"/>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براى دعوت خود معبد بزرگى به نام «پراشانتى نيلايام» به معناى «آشيانه صلح» تأسيس كرد. در معبد او به مناسبت اعياد همه اديان مراسم گوناگونى برگزار مى‏شود. انسان‏هاى زيادى نيز براى ديدار وى و كسب معنويت، از دورترين نقاط جهان به اين مكان مى‏روند</w:t>
      </w:r>
      <w:r w:rsidRPr="001E5E6C">
        <w:rPr>
          <w:rFonts w:ascii="Times New Roman" w:eastAsia="Times New Roman" w:hAnsi="Times New Roman" w:cs="B Nazanin"/>
          <w:sz w:val="28"/>
          <w:szCs w:val="28"/>
        </w:rPr>
        <w:t>.</w:t>
      </w:r>
      <w:bookmarkStart w:id="18" w:name="_ednref1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16</w:t>
      </w:r>
      <w:r w:rsidRPr="001E5E6C">
        <w:rPr>
          <w:rFonts w:ascii="Times New Roman" w:eastAsia="Times New Roman" w:hAnsi="Times New Roman" w:cs="B Nazanin"/>
          <w:sz w:val="28"/>
          <w:szCs w:val="28"/>
        </w:rPr>
        <w:fldChar w:fldCharType="end"/>
      </w:r>
      <w:bookmarkEnd w:id="18"/>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گزارش‏هايى از سفر برخى جوانان‏ايرانى براى‏ديداربا </w:t>
      </w:r>
      <w:r w:rsidRPr="001E5E6C">
        <w:rPr>
          <w:rFonts w:ascii="Times New Roman" w:eastAsia="Times New Roman" w:hAnsi="Times New Roman" w:cs="B Nazanin"/>
          <w:i/>
          <w:iCs/>
          <w:sz w:val="28"/>
          <w:szCs w:val="28"/>
          <w:rtl/>
        </w:rPr>
        <w:t>ساى‏بابا</w:t>
      </w:r>
      <w:r w:rsidRPr="001E5E6C">
        <w:rPr>
          <w:rFonts w:ascii="Times New Roman" w:eastAsia="Times New Roman" w:hAnsi="Times New Roman" w:cs="B Nazanin"/>
          <w:sz w:val="28"/>
          <w:szCs w:val="28"/>
          <w:rtl/>
        </w:rPr>
        <w:t>دردوران‏اصلاحات، در مطبوعات آن دوره به انتشار رسيده است</w:t>
      </w:r>
      <w:r w:rsidRPr="001E5E6C">
        <w:rPr>
          <w:rFonts w:ascii="Times New Roman" w:eastAsia="Times New Roman" w:hAnsi="Times New Roman" w:cs="B Nazanin"/>
          <w:sz w:val="28"/>
          <w:szCs w:val="28"/>
        </w:rPr>
        <w:t>.</w:t>
      </w:r>
      <w:bookmarkStart w:id="19" w:name="_ednref1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17</w:t>
      </w:r>
      <w:r w:rsidRPr="001E5E6C">
        <w:rPr>
          <w:rFonts w:ascii="Times New Roman" w:eastAsia="Times New Roman" w:hAnsi="Times New Roman" w:cs="B Nazanin"/>
          <w:sz w:val="28"/>
          <w:szCs w:val="28"/>
        </w:rPr>
        <w:fldChar w:fldCharType="end"/>
      </w:r>
      <w:bookmarkEnd w:id="19"/>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t xml:space="preserve">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به گفته خودش، در سن 99 سالگى، خرقه تهى كرده و هشت سال بعد در جسم ديگرى در شهر «ميسور» دوباره ظهور خواهد كرد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نام اين تجسم الهى «پرما ساى بابا» و گسترش‏دهنده عشق و ادامه‏دهنده راه </w:t>
      </w:r>
      <w:r w:rsidRPr="001E5E6C">
        <w:rPr>
          <w:rFonts w:ascii="Times New Roman" w:eastAsia="Times New Roman" w:hAnsi="Times New Roman" w:cs="B Nazanin"/>
          <w:i/>
          <w:iCs/>
          <w:sz w:val="28"/>
          <w:szCs w:val="28"/>
          <w:rtl/>
        </w:rPr>
        <w:t xml:space="preserve">شيردى ساى بابا </w:t>
      </w:r>
      <w:r w:rsidRPr="001E5E6C">
        <w:rPr>
          <w:rFonts w:ascii="Times New Roman" w:eastAsia="Times New Roman" w:hAnsi="Times New Roman" w:cs="B Nazanin"/>
          <w:sz w:val="28"/>
          <w:szCs w:val="28"/>
          <w:rtl/>
        </w:rPr>
        <w:t xml:space="preserve">و </w:t>
      </w:r>
      <w:r w:rsidRPr="001E5E6C">
        <w:rPr>
          <w:rFonts w:ascii="Times New Roman" w:eastAsia="Times New Roman" w:hAnsi="Times New Roman" w:cs="B Nazanin"/>
          <w:i/>
          <w:iCs/>
          <w:sz w:val="28"/>
          <w:szCs w:val="28"/>
          <w:rtl/>
        </w:rPr>
        <w:t xml:space="preserve">ساتيا ساى بابا </w:t>
      </w:r>
      <w:r w:rsidRPr="001E5E6C">
        <w:rPr>
          <w:rFonts w:ascii="Times New Roman" w:eastAsia="Times New Roman" w:hAnsi="Times New Roman" w:cs="B Nazanin"/>
          <w:sz w:val="28"/>
          <w:szCs w:val="28"/>
          <w:rtl/>
        </w:rPr>
        <w:t>خواهد بود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ساتيا ساى بابا</w:t>
      </w:r>
      <w:r w:rsidRPr="001E5E6C">
        <w:rPr>
          <w:rFonts w:ascii="Times New Roman" w:eastAsia="Times New Roman" w:hAnsi="Times New Roman" w:cs="B Nazanin"/>
          <w:sz w:val="28"/>
          <w:szCs w:val="28"/>
          <w:rtl/>
        </w:rPr>
        <w:t xml:space="preserve"> در سخنان خود گفته است كه بعد از </w:t>
      </w:r>
      <w:r w:rsidRPr="001E5E6C">
        <w:rPr>
          <w:rFonts w:ascii="Times New Roman" w:eastAsia="Times New Roman" w:hAnsi="Times New Roman" w:cs="B Nazanin"/>
          <w:i/>
          <w:iCs/>
          <w:sz w:val="28"/>
          <w:szCs w:val="28"/>
          <w:rtl/>
        </w:rPr>
        <w:t>پرما ساى</w:t>
      </w:r>
      <w:r w:rsidRPr="001E5E6C">
        <w:rPr>
          <w:rFonts w:ascii="Times New Roman" w:eastAsia="Times New Roman" w:hAnsi="Times New Roman" w:cs="B Nazanin"/>
          <w:sz w:val="28"/>
          <w:szCs w:val="28"/>
          <w:rtl/>
        </w:rPr>
        <w:t>، جهان بار ديگر در صلح و آرامش غوطه خواهد خورد</w:t>
      </w:r>
      <w:r w:rsidRPr="001E5E6C">
        <w:rPr>
          <w:rFonts w:ascii="Times New Roman" w:eastAsia="Times New Roman" w:hAnsi="Times New Roman" w:cs="B Nazanin"/>
          <w:sz w:val="28"/>
          <w:szCs w:val="28"/>
        </w:rPr>
        <w:t>!</w:t>
      </w:r>
      <w:bookmarkStart w:id="20" w:name="_ednref1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18</w:t>
      </w:r>
      <w:r w:rsidRPr="001E5E6C">
        <w:rPr>
          <w:rFonts w:ascii="Times New Roman" w:eastAsia="Times New Roman" w:hAnsi="Times New Roman" w:cs="B Nazanin"/>
          <w:sz w:val="28"/>
          <w:szCs w:val="28"/>
        </w:rPr>
        <w:fldChar w:fldCharType="end"/>
      </w:r>
      <w:bookmarkEnd w:id="2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برخلاف پيش‏گويى خود كه ادعا كرده بود در سال 2025 و در سن 99 سالگى خرقه تهى خواهد كرد، در آوريل 2011 و چهارده سال زودتر از آن خرقه تهى كرد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تاكنون چندين كتاب درباره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و همچنين تعدادى از كتاب‏هاى نوشته‏شده توسط خودش، به زبان فارسى ترجمه شده است كه از جمله آنها مى‏توان به كتب ذيل اشاره كرد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1. </w:t>
      </w:r>
      <w:r w:rsidRPr="001E5E6C">
        <w:rPr>
          <w:rFonts w:ascii="Times New Roman" w:eastAsia="Times New Roman" w:hAnsi="Times New Roman" w:cs="B Nazanin"/>
          <w:i/>
          <w:iCs/>
          <w:sz w:val="28"/>
          <w:szCs w:val="28"/>
          <w:rtl/>
        </w:rPr>
        <w:t>تعليمات ساى بابا (تعاليم معنوى 6</w:t>
      </w:r>
      <w:proofErr w:type="gramStart"/>
      <w:r w:rsidRPr="001E5E6C">
        <w:rPr>
          <w:rFonts w:ascii="Times New Roman" w:eastAsia="Times New Roman" w:hAnsi="Times New Roman" w:cs="B Nazanin"/>
          <w:i/>
          <w:iCs/>
          <w:sz w:val="28"/>
          <w:szCs w:val="28"/>
        </w:rPr>
        <w:t>)</w:t>
      </w:r>
      <w:r w:rsidRPr="001E5E6C">
        <w:rPr>
          <w:rFonts w:ascii="Times New Roman" w:eastAsia="Times New Roman" w:hAnsi="Times New Roman" w:cs="B Nazanin"/>
          <w:sz w:val="28"/>
          <w:szCs w:val="28"/>
          <w:rtl/>
        </w:rPr>
        <w:t>،</w:t>
      </w:r>
      <w:proofErr w:type="gramEnd"/>
      <w:r w:rsidRPr="001E5E6C">
        <w:rPr>
          <w:rFonts w:ascii="Times New Roman" w:eastAsia="Times New Roman" w:hAnsi="Times New Roman" w:cs="B Nazanin"/>
          <w:sz w:val="28"/>
          <w:szCs w:val="28"/>
          <w:rtl/>
        </w:rPr>
        <w:t xml:space="preserve"> ترجمه </w:t>
      </w:r>
      <w:r w:rsidRPr="001E5E6C">
        <w:rPr>
          <w:rFonts w:ascii="Times New Roman" w:eastAsia="Times New Roman" w:hAnsi="Times New Roman" w:cs="B Nazanin"/>
          <w:i/>
          <w:iCs/>
          <w:sz w:val="28"/>
          <w:szCs w:val="28"/>
          <w:rtl/>
        </w:rPr>
        <w:t>رويا مصباحى‏مقدم؛</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2. </w:t>
      </w:r>
      <w:r w:rsidRPr="001E5E6C">
        <w:rPr>
          <w:rFonts w:ascii="Times New Roman" w:eastAsia="Times New Roman" w:hAnsi="Times New Roman" w:cs="B Nazanin"/>
          <w:i/>
          <w:iCs/>
          <w:sz w:val="28"/>
          <w:szCs w:val="28"/>
          <w:rtl/>
        </w:rPr>
        <w:t>زندگى من پيام من</w:t>
      </w:r>
      <w:r w:rsidRPr="001E5E6C">
        <w:rPr>
          <w:rFonts w:ascii="Times New Roman" w:eastAsia="Times New Roman" w:hAnsi="Times New Roman" w:cs="B Nazanin"/>
          <w:sz w:val="28"/>
          <w:szCs w:val="28"/>
          <w:rtl/>
        </w:rPr>
        <w:t xml:space="preserve">، ترجمه </w:t>
      </w:r>
      <w:r w:rsidRPr="001E5E6C">
        <w:rPr>
          <w:rFonts w:ascii="Times New Roman" w:eastAsia="Times New Roman" w:hAnsi="Times New Roman" w:cs="B Nazanin"/>
          <w:i/>
          <w:iCs/>
          <w:sz w:val="28"/>
          <w:szCs w:val="28"/>
          <w:rtl/>
        </w:rPr>
        <w:t>پروين بيات؛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3. </w:t>
      </w:r>
      <w:r w:rsidRPr="001E5E6C">
        <w:rPr>
          <w:rFonts w:ascii="Times New Roman" w:eastAsia="Times New Roman" w:hAnsi="Times New Roman" w:cs="B Nazanin"/>
          <w:i/>
          <w:iCs/>
          <w:sz w:val="28"/>
          <w:szCs w:val="28"/>
          <w:rtl/>
        </w:rPr>
        <w:t>سخنان ساى بابا (تعاليم معنوى 4</w:t>
      </w:r>
      <w:proofErr w:type="gramStart"/>
      <w:r w:rsidRPr="001E5E6C">
        <w:rPr>
          <w:rFonts w:ascii="Times New Roman" w:eastAsia="Times New Roman" w:hAnsi="Times New Roman" w:cs="B Nazanin"/>
          <w:i/>
          <w:iCs/>
          <w:sz w:val="28"/>
          <w:szCs w:val="28"/>
          <w:rtl/>
        </w:rPr>
        <w:t>)؛</w:t>
      </w:r>
      <w:proofErr w:type="gramEnd"/>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4. </w:t>
      </w:r>
      <w:r w:rsidRPr="001E5E6C">
        <w:rPr>
          <w:rFonts w:ascii="Times New Roman" w:eastAsia="Times New Roman" w:hAnsi="Times New Roman" w:cs="B Nazanin"/>
          <w:i/>
          <w:iCs/>
          <w:sz w:val="28"/>
          <w:szCs w:val="28"/>
          <w:rtl/>
        </w:rPr>
        <w:t>افكار الهى براى 365 روز سال</w:t>
      </w:r>
      <w:r w:rsidRPr="001E5E6C">
        <w:rPr>
          <w:rFonts w:ascii="Times New Roman" w:eastAsia="Times New Roman" w:hAnsi="Times New Roman" w:cs="B Nazanin"/>
          <w:sz w:val="28"/>
          <w:szCs w:val="28"/>
          <w:rtl/>
        </w:rPr>
        <w:t xml:space="preserve">، ترجمه </w:t>
      </w:r>
      <w:r w:rsidRPr="001E5E6C">
        <w:rPr>
          <w:rFonts w:ascii="Times New Roman" w:eastAsia="Times New Roman" w:hAnsi="Times New Roman" w:cs="B Nazanin"/>
          <w:i/>
          <w:iCs/>
          <w:sz w:val="28"/>
          <w:szCs w:val="28"/>
          <w:rtl/>
        </w:rPr>
        <w:t>پروين بيات؛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5.</w:t>
      </w:r>
      <w:r w:rsidRPr="001E5E6C">
        <w:rPr>
          <w:rFonts w:ascii="Times New Roman" w:eastAsia="Times New Roman" w:hAnsi="Times New Roman" w:cs="B Nazanin"/>
          <w:i/>
          <w:iCs/>
          <w:sz w:val="28"/>
          <w:szCs w:val="28"/>
          <w:rtl/>
        </w:rPr>
        <w:t>درخت‏ارزش‏هاراآبيارى‏كنيم</w:t>
      </w:r>
      <w:r w:rsidRPr="001E5E6C">
        <w:rPr>
          <w:rFonts w:ascii="Times New Roman" w:eastAsia="Times New Roman" w:hAnsi="Times New Roman" w:cs="B Nazanin"/>
          <w:sz w:val="28"/>
          <w:szCs w:val="28"/>
          <w:rtl/>
        </w:rPr>
        <w:t>،ترجمه</w:t>
      </w:r>
      <w:r w:rsidRPr="001E5E6C">
        <w:rPr>
          <w:rFonts w:ascii="Times New Roman" w:eastAsia="Times New Roman" w:hAnsi="Times New Roman" w:cs="B Nazanin"/>
          <w:i/>
          <w:iCs/>
          <w:sz w:val="28"/>
          <w:szCs w:val="28"/>
          <w:rtl/>
        </w:rPr>
        <w:t>پروين‏بيات؛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6. </w:t>
      </w:r>
      <w:r w:rsidRPr="001E5E6C">
        <w:rPr>
          <w:rFonts w:ascii="Times New Roman" w:eastAsia="Times New Roman" w:hAnsi="Times New Roman" w:cs="B Nazanin"/>
          <w:i/>
          <w:iCs/>
          <w:sz w:val="28"/>
          <w:szCs w:val="28"/>
          <w:rtl/>
        </w:rPr>
        <w:t>يوگاى عاشقانه</w:t>
      </w:r>
      <w:r w:rsidRPr="001E5E6C">
        <w:rPr>
          <w:rFonts w:ascii="Times New Roman" w:eastAsia="Times New Roman" w:hAnsi="Times New Roman" w:cs="B Nazanin"/>
          <w:sz w:val="28"/>
          <w:szCs w:val="28"/>
          <w:rtl/>
        </w:rPr>
        <w:t xml:space="preserve">، ترجمه </w:t>
      </w:r>
      <w:r w:rsidRPr="001E5E6C">
        <w:rPr>
          <w:rFonts w:ascii="Times New Roman" w:eastAsia="Times New Roman" w:hAnsi="Times New Roman" w:cs="B Nazanin"/>
          <w:i/>
          <w:iCs/>
          <w:sz w:val="28"/>
          <w:szCs w:val="28"/>
          <w:rtl/>
        </w:rPr>
        <w:t>آزاده مصباحى؛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7. </w:t>
      </w:r>
      <w:r w:rsidRPr="001E5E6C">
        <w:rPr>
          <w:rFonts w:ascii="Times New Roman" w:eastAsia="Times New Roman" w:hAnsi="Times New Roman" w:cs="B Nazanin"/>
          <w:i/>
          <w:iCs/>
          <w:sz w:val="28"/>
          <w:szCs w:val="28"/>
          <w:rtl/>
        </w:rPr>
        <w:t>عشق‏الهى را جلوه‏گر سازيد</w:t>
      </w:r>
      <w:r w:rsidRPr="001E5E6C">
        <w:rPr>
          <w:rFonts w:ascii="Times New Roman" w:eastAsia="Times New Roman" w:hAnsi="Times New Roman" w:cs="B Nazanin"/>
          <w:sz w:val="28"/>
          <w:szCs w:val="28"/>
          <w:rtl/>
        </w:rPr>
        <w:t xml:space="preserve">، ترجمه </w:t>
      </w:r>
      <w:r w:rsidRPr="001E5E6C">
        <w:rPr>
          <w:rFonts w:ascii="Times New Roman" w:eastAsia="Times New Roman" w:hAnsi="Times New Roman" w:cs="B Nazanin"/>
          <w:i/>
          <w:iCs/>
          <w:sz w:val="28"/>
          <w:szCs w:val="28"/>
          <w:rtl/>
        </w:rPr>
        <w:t>پروين بيات</w:t>
      </w:r>
      <w:r w:rsidRPr="001E5E6C">
        <w:rPr>
          <w:rFonts w:ascii="Times New Roman" w:eastAsia="Times New Roman" w:hAnsi="Times New Roman" w:cs="B Nazanin"/>
          <w:i/>
          <w:iCs/>
          <w:sz w:val="28"/>
          <w:szCs w:val="28"/>
        </w:rPr>
        <w:t>.</w:t>
      </w:r>
    </w:p>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2. </w:t>
      </w:r>
      <w:r w:rsidRPr="001E5E6C">
        <w:rPr>
          <w:rFonts w:ascii="Times New Roman" w:eastAsia="Times New Roman" w:hAnsi="Times New Roman" w:cs="B Nazanin"/>
          <w:b/>
          <w:bCs/>
          <w:sz w:val="28"/>
          <w:szCs w:val="28"/>
          <w:rtl/>
        </w:rPr>
        <w:t>انديشه‏هاى ساى بابا در بوته نقد</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معنويت‏هاى پوشالى و مخملين، داراى شاخصه‏ها و ويژگى‏هاى مشتركى هستند كه تمامى و يا اكثر آنها را به هم پيوند مى‏زند. در اين قسمت، به ذكر برخى شاخصه‏هاى معنويت‏هاى مخملين پرداخته و با انجام تحقيقِ تطبيقى، فرقه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را به نقدخواهيم نشست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1. </w:t>
      </w:r>
      <w:r w:rsidRPr="001E5E6C">
        <w:rPr>
          <w:rFonts w:ascii="Times New Roman" w:eastAsia="Times New Roman" w:hAnsi="Times New Roman" w:cs="B Nazanin"/>
          <w:b/>
          <w:bCs/>
          <w:sz w:val="28"/>
          <w:szCs w:val="28"/>
          <w:rtl/>
        </w:rPr>
        <w:t>نارسايى خداشناسى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خداشناسى اصل بنيادى تمامى مكاتب و مسلك‏هايى است كه توجه به منبع قدسى را جزء جدايى‏ناپذير عقايد خود مى‏دانند. در درازاى تاريخ، خداشناسى در تفكرات مذهبى، كانونى است كه ناخواسته ذهن هر پژوهشگر را به سوى خود جذب مى‏كند و اولين سؤالى كه در ذهن او نقش مى‏بندد اين است كه آيا خدايى هست؟ تاريخ بيشتر اديان گذشته گواه بر پاسخ مثبت به اين پرسش است. اگرچه يكى از شاخصه‏هاى بارز معنويت‏هاى مخملين و عرفان‏نماى شرقى و غربى از دهه‏هاى گذشته، ناديده </w:t>
      </w:r>
      <w:r w:rsidRPr="001E5E6C">
        <w:rPr>
          <w:rFonts w:ascii="Times New Roman" w:eastAsia="Times New Roman" w:hAnsi="Times New Roman" w:cs="B Nazanin"/>
          <w:sz w:val="28"/>
          <w:szCs w:val="28"/>
          <w:rtl/>
        </w:rPr>
        <w:lastRenderedPageBreak/>
        <w:t>گرفتن اعتقاد به خدا و يا بعضا ارائه تفسيرى نامعقول و ناكارآمد از خدا به انگيزه انكار خداوندگار واجب‏الوجود است، اما پاسخ مثبت بسيارى از اين مكاتب بر اصل وجود خدا ـ هرچند با صفات نامعقول و نابخردانه ـ بر صدق اين مطلب دلالت دارد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نيز به عنوان فرقه‏اى مدعى، به گاهِ شناسايى خداوند، تعبيرات گوناگون و گاه متناقضى به كار مى‏برد. او به سبب اقتباس آموزه‏هايش از تعاليم هندو، به انواع تجليات خداوند معتقد است، ولى برخلاف كتاب‏هاى مقدس هندوئيسم بيشتر بر خداى برتر تكيه دارد؛ چنان‏كه همواره در تعاليم او بحث از خدا با تكيه بر وحدانيت شكل مى‏گيرد</w:t>
      </w:r>
      <w:r w:rsidRPr="001E5E6C">
        <w:rPr>
          <w:rFonts w:ascii="Times New Roman" w:eastAsia="Times New Roman" w:hAnsi="Times New Roman" w:cs="B Nazanin"/>
          <w:sz w:val="28"/>
          <w:szCs w:val="28"/>
        </w:rPr>
        <w:t>.</w:t>
      </w:r>
      <w:bookmarkStart w:id="21" w:name="_ednref1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"_edn19"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19</w:t>
      </w:r>
      <w:r w:rsidRPr="001E5E6C">
        <w:rPr>
          <w:rFonts w:ascii="Times New Roman" w:eastAsia="Times New Roman" w:hAnsi="Times New Roman" w:cs="B Nazanin"/>
          <w:sz w:val="28"/>
          <w:szCs w:val="28"/>
        </w:rPr>
        <w:fldChar w:fldCharType="end"/>
      </w:r>
      <w:bookmarkEnd w:id="2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او در جملاتى پراكنده و مشوش در مورد خداوند مى‏گويد: خدا خود دارما (رفتار صحيح) است و پوشش جهان آفرينش است</w:t>
      </w:r>
      <w:r w:rsidRPr="001E5E6C">
        <w:rPr>
          <w:rFonts w:ascii="Times New Roman" w:eastAsia="Times New Roman" w:hAnsi="Times New Roman" w:cs="B Nazanin"/>
          <w:sz w:val="28"/>
          <w:szCs w:val="28"/>
        </w:rPr>
        <w:t>.</w:t>
      </w:r>
      <w:bookmarkStart w:id="22" w:name="_ednref2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20</w:t>
      </w:r>
      <w:r w:rsidRPr="001E5E6C">
        <w:rPr>
          <w:rFonts w:ascii="Times New Roman" w:eastAsia="Times New Roman" w:hAnsi="Times New Roman" w:cs="B Nazanin"/>
          <w:sz w:val="28"/>
          <w:szCs w:val="28"/>
        </w:rPr>
        <w:fldChar w:fldCharType="end"/>
      </w:r>
      <w:bookmarkEnd w:id="22"/>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آيا بين شى‏ء و تصويرش تفاوتى هست؟ شما همه او هستيد و او همه شما</w:t>
      </w:r>
      <w:r w:rsidRPr="001E5E6C">
        <w:rPr>
          <w:rFonts w:ascii="Times New Roman" w:eastAsia="Times New Roman" w:hAnsi="Times New Roman" w:cs="B Nazanin"/>
          <w:sz w:val="28"/>
          <w:szCs w:val="28"/>
        </w:rPr>
        <w:t>.</w:t>
      </w:r>
      <w:bookmarkStart w:id="23" w:name="_ednref2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21</w:t>
      </w:r>
      <w:r w:rsidRPr="001E5E6C">
        <w:rPr>
          <w:rFonts w:ascii="Times New Roman" w:eastAsia="Times New Roman" w:hAnsi="Times New Roman" w:cs="B Nazanin"/>
          <w:sz w:val="28"/>
          <w:szCs w:val="28"/>
        </w:rPr>
        <w:fldChar w:fldCharType="end"/>
      </w:r>
      <w:bookmarkEnd w:id="2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همه انسان‏ها جزئى از خداى واحدند</w:t>
      </w:r>
      <w:r w:rsidRPr="001E5E6C">
        <w:rPr>
          <w:rFonts w:ascii="Times New Roman" w:eastAsia="Times New Roman" w:hAnsi="Times New Roman" w:cs="B Nazanin"/>
          <w:sz w:val="28"/>
          <w:szCs w:val="28"/>
        </w:rPr>
        <w:t>.</w:t>
      </w:r>
      <w:bookmarkStart w:id="24" w:name="_ednref2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22</w:t>
      </w:r>
      <w:r w:rsidRPr="001E5E6C">
        <w:rPr>
          <w:rFonts w:ascii="Times New Roman" w:eastAsia="Times New Roman" w:hAnsi="Times New Roman" w:cs="B Nazanin"/>
          <w:sz w:val="28"/>
          <w:szCs w:val="28"/>
        </w:rPr>
        <w:fldChar w:fldCharType="end"/>
      </w:r>
      <w:bookmarkEnd w:id="24"/>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آنچه در جسم به شكل روح الهى وجود دارد، خداوند است</w:t>
      </w:r>
      <w:r w:rsidRPr="001E5E6C">
        <w:rPr>
          <w:rFonts w:ascii="Times New Roman" w:eastAsia="Times New Roman" w:hAnsi="Times New Roman" w:cs="B Nazanin"/>
          <w:sz w:val="28"/>
          <w:szCs w:val="28"/>
        </w:rPr>
        <w:t>.</w:t>
      </w:r>
      <w:bookmarkStart w:id="25" w:name="_ednref2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23</w:t>
      </w:r>
      <w:r w:rsidRPr="001E5E6C">
        <w:rPr>
          <w:rFonts w:ascii="Times New Roman" w:eastAsia="Times New Roman" w:hAnsi="Times New Roman" w:cs="B Nazanin"/>
          <w:sz w:val="28"/>
          <w:szCs w:val="28"/>
        </w:rPr>
        <w:fldChar w:fldCharType="end"/>
      </w:r>
      <w:bookmarkEnd w:id="2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همه انسان‏ها را تجسمى از الوهيت بدانيد... شما همه سلول‏هاى زنده‏اى در بدن خداونديد</w:t>
      </w:r>
      <w:r w:rsidRPr="001E5E6C">
        <w:rPr>
          <w:rFonts w:ascii="Times New Roman" w:eastAsia="Times New Roman" w:hAnsi="Times New Roman" w:cs="B Nazanin"/>
          <w:sz w:val="28"/>
          <w:szCs w:val="28"/>
        </w:rPr>
        <w:t>.</w:t>
      </w:r>
      <w:bookmarkStart w:id="26" w:name="_ednref2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24</w:t>
      </w:r>
      <w:r w:rsidRPr="001E5E6C">
        <w:rPr>
          <w:rFonts w:ascii="Times New Roman" w:eastAsia="Times New Roman" w:hAnsi="Times New Roman" w:cs="B Nazanin"/>
          <w:sz w:val="28"/>
          <w:szCs w:val="28"/>
        </w:rPr>
        <w:fldChar w:fldCharType="end"/>
      </w:r>
      <w:bookmarkEnd w:id="26"/>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وظيفه خداوند است</w:t>
      </w:r>
      <w:r w:rsidRPr="001E5E6C">
        <w:rPr>
          <w:rFonts w:ascii="Times New Roman" w:eastAsia="Times New Roman" w:hAnsi="Times New Roman" w:cs="B Nazanin"/>
          <w:sz w:val="28"/>
          <w:szCs w:val="28"/>
        </w:rPr>
        <w:t>.</w:t>
      </w:r>
      <w:bookmarkStart w:id="27" w:name="_ednref2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25</w:t>
      </w:r>
      <w:r w:rsidRPr="001E5E6C">
        <w:rPr>
          <w:rFonts w:ascii="Times New Roman" w:eastAsia="Times New Roman" w:hAnsi="Times New Roman" w:cs="B Nazanin"/>
          <w:sz w:val="28"/>
          <w:szCs w:val="28"/>
        </w:rPr>
        <w:fldChar w:fldCharType="end"/>
      </w:r>
      <w:bookmarkEnd w:id="27"/>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فرد ضرب در نامنتها مساوى است با روح خداوند... خداوند را بايد در نامنتهاى كيهان، در الوهيت همه جا حاضر مشاهده كرد</w:t>
      </w:r>
      <w:r w:rsidRPr="001E5E6C">
        <w:rPr>
          <w:rFonts w:ascii="Times New Roman" w:eastAsia="Times New Roman" w:hAnsi="Times New Roman" w:cs="B Nazanin"/>
          <w:sz w:val="28"/>
          <w:szCs w:val="28"/>
        </w:rPr>
        <w:t>.</w:t>
      </w:r>
      <w:bookmarkStart w:id="28" w:name="_ednref2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26</w:t>
      </w:r>
      <w:r w:rsidRPr="001E5E6C">
        <w:rPr>
          <w:rFonts w:ascii="Times New Roman" w:eastAsia="Times New Roman" w:hAnsi="Times New Roman" w:cs="B Nazanin"/>
          <w:sz w:val="28"/>
          <w:szCs w:val="28"/>
        </w:rPr>
        <w:fldChar w:fldCharType="end"/>
      </w:r>
      <w:bookmarkEnd w:id="28"/>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خداوند شكلى را به خود مى‏گيرد كه سرسپرده‏ها آرزو داشته‏اند. دانستن اينكه تمام اشيا خلق‏شده شكلى از خداوندند بسيار اساسى است</w:t>
      </w:r>
      <w:r w:rsidRPr="001E5E6C">
        <w:rPr>
          <w:rFonts w:ascii="Times New Roman" w:eastAsia="Times New Roman" w:hAnsi="Times New Roman" w:cs="B Nazanin"/>
          <w:sz w:val="28"/>
          <w:szCs w:val="28"/>
        </w:rPr>
        <w:t>.</w:t>
      </w:r>
      <w:bookmarkStart w:id="29" w:name="_ednref2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27</w:t>
      </w:r>
      <w:r w:rsidRPr="001E5E6C">
        <w:rPr>
          <w:rFonts w:ascii="Times New Roman" w:eastAsia="Times New Roman" w:hAnsi="Times New Roman" w:cs="B Nazanin"/>
          <w:sz w:val="28"/>
          <w:szCs w:val="28"/>
        </w:rPr>
        <w:fldChar w:fldCharType="end"/>
      </w:r>
      <w:bookmarkEnd w:id="29"/>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اين عقايد در مورد خداوند، ناشى از برادشتى نامعقول و نادرست از ديدگاه وحدت وجود است. از مجموع گفته‏هاى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روشن مى‏گردد كه وى قادر به ارائه تصويرى روشن از خداوند نيست. گاهى قائل به حلول است و گاهى قائل به همه خدايى و پانتئيسم. گاه خدا را از سنخ روح كيهانى و انرژى مى‏داند و گاه آدمى را سلول‏هاى بدن خدا مى‏پندارد! اصولاً خداوند بدن ندارد تا انسان‏ها سلول‏هايى در بدن او باشند و يا رابطه انسان با خدا را نمى‏توان از سنخ رابطه جزء و كل دانست. آن خدايى كه شريعت مقدس اسلام به تصوير مى‏كشد، با هيچ‏يك از اين كژفهمى‏ها و كج‏انديشى‏ها سازگارى ندارد. خدايى كه اسلام معرفى مى‏كند، مبدأ كل جهان هستى است. داراى وجودى فوق تمامى موجودات است. او داراى اسماء و صفاتى مانند احد، واحد، عليم، قدير، حكيم و خبير است. تمامى صفات كماليه عين ذات اوست و در او هيچ نقص و كاستى راه نداد</w:t>
      </w:r>
      <w:r w:rsidRPr="001E5E6C">
        <w:rPr>
          <w:rFonts w:ascii="Times New Roman" w:eastAsia="Times New Roman" w:hAnsi="Times New Roman" w:cs="B Nazanin"/>
          <w:sz w:val="28"/>
          <w:szCs w:val="28"/>
        </w:rPr>
        <w:t>.</w:t>
      </w:r>
      <w:bookmarkStart w:id="30" w:name="_ednref2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28</w:t>
      </w:r>
      <w:r w:rsidRPr="001E5E6C">
        <w:rPr>
          <w:rFonts w:ascii="Times New Roman" w:eastAsia="Times New Roman" w:hAnsi="Times New Roman" w:cs="B Nazanin"/>
          <w:sz w:val="28"/>
          <w:szCs w:val="28"/>
        </w:rPr>
        <w:fldChar w:fldCharType="end"/>
      </w:r>
      <w:bookmarkEnd w:id="3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در آموزه‏هاى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موضوع خداباورى كم‏اهميت جلوه مى‏كند و خداوند در روند تغييرات زندگى انسان نقش كم رنگى دارد. برخلاف اهميت الوهيت در عرفان‏هاى توحيدى، بالاخص عرفان اسلامى، در عرفان‏هاى سكولار و مخملين، مسئله الوهيت بى‏ارزش و كم‏اهميت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قسمت دستورات عملى، هيچ‏گاه هدف و قصد انجام اعمال را توجه به خدا اعلام نمى‏دارد؛ چنان‏كه حتى هيچ اشاره‏اى به خدا نمى‏شود. چنين موضع‏گيرهايى در فرقه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بيشتر متأثر از اومانيسم غربى و مكاتب فلسفى همچون اگزيستانسياليسم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توجه طالب معنوى به خداوند را وسيله‏اى براى تحقق آرزوها مى‏داند و نه چيز ديگر</w:t>
      </w:r>
      <w:r w:rsidRPr="001E5E6C">
        <w:rPr>
          <w:rFonts w:ascii="Times New Roman" w:eastAsia="Times New Roman" w:hAnsi="Times New Roman" w:cs="B Nazanin"/>
          <w:sz w:val="28"/>
          <w:szCs w:val="28"/>
        </w:rPr>
        <w:t>.</w:t>
      </w:r>
      <w:bookmarkStart w:id="31" w:name="_ednref2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"_edn29"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29</w:t>
      </w:r>
      <w:r w:rsidRPr="001E5E6C">
        <w:rPr>
          <w:rFonts w:ascii="Times New Roman" w:eastAsia="Times New Roman" w:hAnsi="Times New Roman" w:cs="B Nazanin"/>
          <w:sz w:val="28"/>
          <w:szCs w:val="28"/>
        </w:rPr>
        <w:fldChar w:fldCharType="end"/>
      </w:r>
      <w:bookmarkEnd w:id="3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1.1. </w:t>
      </w:r>
      <w:r w:rsidRPr="001E5E6C">
        <w:rPr>
          <w:rFonts w:ascii="Times New Roman" w:eastAsia="Times New Roman" w:hAnsi="Times New Roman" w:cs="B Nazanin"/>
          <w:sz w:val="28"/>
          <w:szCs w:val="28"/>
          <w:rtl/>
        </w:rPr>
        <w:t xml:space="preserve">ادعاى حلول: اوج نقصان خداباورى و خداشناسى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آن‏گاه هويدا مى‏گردد كه او ادعاى حلول ربانى مى‏كند. او مدعى است كه خداى خالق در او حلول كرده و معجزه‏اش توليد انبوهى خاكستر با دستش است. وى مردم را به ستايش و پرستش خويش فرامى‏خواند و فطرت‏هاى تشنه انقياد و خضوع كه حقيقت را نشناخته‏اند، ناگزير در برابرش زانو مى‏زنند. او به </w:t>
      </w:r>
      <w:r w:rsidRPr="001E5E6C">
        <w:rPr>
          <w:rFonts w:ascii="Times New Roman" w:eastAsia="Times New Roman" w:hAnsi="Times New Roman" w:cs="B Nazanin"/>
          <w:sz w:val="28"/>
          <w:szCs w:val="28"/>
          <w:rtl/>
        </w:rPr>
        <w:lastRenderedPageBreak/>
        <w:t>هوادارانش اين متون و اذكار را توصيه مى‏كند تا در حالت آرامش و توجه كامل در برابر او بخوانند: «خودتان را محصور من بدانيد، به من مشغول باشيد، جنون بابا را در زندگى‏تان خلق كنيد. باور كنيد كه از اين جنون شيرين‏تر نيست. به عشق هم عادت كرديم. همه اين سال‏ها، فرم‏هاى مختلفى از عشق را براى شما گرفتم. مثل كودكى پرورش‏تان دادم، مثل پدر و مادرى عاشق، تا رشد كنيد، من فرم برادر و خواهرتان را به خود گرفتم... من آمده‏ام تا سعادت بدهم، من آمده‏ام تا ببخشم. هيچ منظور ديگرى از موجوديت من نيست. همه اضطراب و مشكلات خود را به من بسپاريد، و از من آرامش بگيريد. بيا و مرا پيدا كن، و خودت را پيدا كن</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از نزديك به من نگاه كنيد، به فراسوى فرم بدن و درون نگاه كنيد</w:t>
      </w:r>
      <w:r w:rsidRPr="001E5E6C">
        <w:rPr>
          <w:rFonts w:ascii="Times New Roman" w:eastAsia="Times New Roman" w:hAnsi="Times New Roman" w:cs="B Nazanin"/>
          <w:sz w:val="28"/>
          <w:szCs w:val="28"/>
        </w:rPr>
        <w:t>.»</w:t>
      </w:r>
      <w:bookmarkStart w:id="32" w:name="_ednref3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30</w:t>
      </w:r>
      <w:r w:rsidRPr="001E5E6C">
        <w:rPr>
          <w:rFonts w:ascii="Times New Roman" w:eastAsia="Times New Roman" w:hAnsi="Times New Roman" w:cs="B Nazanin"/>
          <w:sz w:val="28"/>
          <w:szCs w:val="28"/>
        </w:rPr>
        <w:fldChar w:fldCharType="end"/>
      </w:r>
      <w:bookmarkEnd w:id="3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ابتدا در 14 سالگى اعلان كرد كه روح خداوند در جسم او حضور يافته است. او همچنين ادعا كرد براى هدايت انسان‏ها بر روى زمين مبعوث شده است</w:t>
      </w:r>
      <w:r w:rsidRPr="001E5E6C">
        <w:rPr>
          <w:rFonts w:ascii="Times New Roman" w:eastAsia="Times New Roman" w:hAnsi="Times New Roman" w:cs="B Nazanin"/>
          <w:sz w:val="28"/>
          <w:szCs w:val="28"/>
        </w:rPr>
        <w:t>.</w:t>
      </w:r>
      <w:bookmarkStart w:id="33" w:name="_ednref3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31</w:t>
      </w:r>
      <w:r w:rsidRPr="001E5E6C">
        <w:rPr>
          <w:rFonts w:ascii="Times New Roman" w:eastAsia="Times New Roman" w:hAnsi="Times New Roman" w:cs="B Nazanin"/>
          <w:sz w:val="28"/>
          <w:szCs w:val="28"/>
        </w:rPr>
        <w:fldChar w:fldCharType="end"/>
      </w:r>
      <w:bookmarkEnd w:id="3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او همچنين معتقد است كه خداوند در تمامى افراد تجسم يافته و هر فردى خود يك تجسم الهى است</w:t>
      </w:r>
      <w:r w:rsidRPr="001E5E6C">
        <w:rPr>
          <w:rFonts w:ascii="Times New Roman" w:eastAsia="Times New Roman" w:hAnsi="Times New Roman" w:cs="B Nazanin"/>
          <w:sz w:val="28"/>
          <w:szCs w:val="28"/>
        </w:rPr>
        <w:t>.</w:t>
      </w:r>
      <w:bookmarkStart w:id="34" w:name="_ednref3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32</w:t>
      </w:r>
      <w:r w:rsidRPr="001E5E6C">
        <w:rPr>
          <w:rFonts w:ascii="Times New Roman" w:eastAsia="Times New Roman" w:hAnsi="Times New Roman" w:cs="B Nazanin"/>
          <w:sz w:val="28"/>
          <w:szCs w:val="28"/>
        </w:rPr>
        <w:fldChar w:fldCharType="end"/>
      </w:r>
      <w:bookmarkEnd w:id="3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خود را برهما، خداى خالق و هستى‏بخش مى‏پندارد و از مردم مى‏خواهد تا او را ستايش و تعظيم كنند؛ به او عشق بورزند، تا به آرامش و عشق برسند؛ آرامش و عشقى كه در ملكوت تجربه كرده‏اند، فطرتشان از آن آگاه است و در اين جهان نيز به دنبال آن مى‏گردند</w:t>
      </w:r>
      <w:r w:rsidRPr="001E5E6C">
        <w:rPr>
          <w:rFonts w:ascii="Times New Roman" w:eastAsia="Times New Roman" w:hAnsi="Times New Roman" w:cs="B Nazanin"/>
          <w:sz w:val="28"/>
          <w:szCs w:val="28"/>
        </w:rPr>
        <w:t>.</w:t>
      </w:r>
      <w:bookmarkStart w:id="35" w:name="_ednref3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33</w:t>
      </w:r>
      <w:r w:rsidRPr="001E5E6C">
        <w:rPr>
          <w:rFonts w:ascii="Times New Roman" w:eastAsia="Times New Roman" w:hAnsi="Times New Roman" w:cs="B Nazanin"/>
          <w:sz w:val="28"/>
          <w:szCs w:val="28"/>
        </w:rPr>
        <w:fldChar w:fldCharType="end"/>
      </w:r>
      <w:bookmarkEnd w:id="3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حال اين كمال مطلقى كه فطرتْ خواهانِ خشوع در پيشگاه اوست كجا و يك انسان نيازمند و محدود كجا؟</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در بطلان ادعاى حلول خداوند در برخى انسان‏ها، استدلال‏هاى فراوانى شده كه خلاصه آنها بدين قرار است: پذيرش حلول در مورد خدا مستلزم احتياج، تغيير در ذات واجب، تركيب يا جزئى از مركب بودن و جواز رؤيت است كه هيچ‏يك درباره خداوند روا نبوده و از اوصاف ممكن‏الوجود است نه واجب‏الوجود. آيات قرآنى (مانند سوره توحيد) نيز بر نفى حلول و اتحاد دلالت دارد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2.1. </w:t>
      </w:r>
      <w:r w:rsidRPr="001E5E6C">
        <w:rPr>
          <w:rFonts w:ascii="Times New Roman" w:eastAsia="Times New Roman" w:hAnsi="Times New Roman" w:cs="B Nazanin"/>
          <w:sz w:val="28"/>
          <w:szCs w:val="28"/>
          <w:rtl/>
        </w:rPr>
        <w:t>آواتار: از مفاهيم منحصر به فرد هندو «آواتار» است كه زيربناى اصلى خداشناسى هندوست. بر اساس آيين هندو، مسئوليت «ويشنو» به عنوان حافظ جهان ايجاب مى‏كند كه او در هنگام بروز مخاطرات جدّى براى جهان و موجودات آن، به شكل موجودى زمينى تولد يافته و جهان را از نابودى نجات دهد. تقريبا تمامى آواتارهاى هندو تجسم‏هاى ويشنو هستند. اين آواتارها حامل خرد و دانشى‏اند كه براى حفظ بقاى جهان ضرورى است</w:t>
      </w:r>
      <w:r w:rsidRPr="001E5E6C">
        <w:rPr>
          <w:rFonts w:ascii="Times New Roman" w:eastAsia="Times New Roman" w:hAnsi="Times New Roman" w:cs="B Nazanin"/>
          <w:sz w:val="28"/>
          <w:szCs w:val="28"/>
        </w:rPr>
        <w:t>.</w:t>
      </w:r>
      <w:bookmarkStart w:id="36" w:name="_ednref3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34</w:t>
      </w:r>
      <w:r w:rsidRPr="001E5E6C">
        <w:rPr>
          <w:rFonts w:ascii="Times New Roman" w:eastAsia="Times New Roman" w:hAnsi="Times New Roman" w:cs="B Nazanin"/>
          <w:sz w:val="28"/>
          <w:szCs w:val="28"/>
        </w:rPr>
        <w:fldChar w:fldCharType="end"/>
      </w:r>
      <w:bookmarkEnd w:id="36"/>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در مسلك هندوئيسم بنابر وضعيت طبيعى جهان، ضرورى است كه همواره زمين خاكى از آواتار خالى نباشد تا او اساس عقيده دارما را تحقق بخشد. دارما به معناى مسير اصلى زندگى است بدون دخالت و ضربه زدن به منافع و زندگى ديگران و بدون تجاوز به آزادى اشخاص ديگر. به عبارت ديگر، دارما بدين معناست كه آنچه دوست دارى ديگران در حق تو انجام دهند، تو در حق ديگران انجام بده. به طور كلى، دارما، ايجاد وحدتى منظم ميان گفتار و پندار و كردار انسان‏هاست</w:t>
      </w:r>
      <w:r w:rsidRPr="001E5E6C">
        <w:rPr>
          <w:rFonts w:ascii="Times New Roman" w:eastAsia="Times New Roman" w:hAnsi="Times New Roman" w:cs="B Nazanin"/>
          <w:sz w:val="28"/>
          <w:szCs w:val="28"/>
        </w:rPr>
        <w:t>.</w:t>
      </w:r>
      <w:bookmarkStart w:id="37" w:name="_ednref3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35</w:t>
      </w:r>
      <w:r w:rsidRPr="001E5E6C">
        <w:rPr>
          <w:rFonts w:ascii="Times New Roman" w:eastAsia="Times New Roman" w:hAnsi="Times New Roman" w:cs="B Nazanin"/>
          <w:sz w:val="28"/>
          <w:szCs w:val="28"/>
        </w:rPr>
        <w:fldChar w:fldCharType="end"/>
      </w:r>
      <w:bookmarkEnd w:id="37"/>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توصيف آواتار مى‏گويد: آواتار صرف‏نظر از اسم و فرمش، با الوهيت همانند است. زمانى كه كريشنا به آرجونا گفت: تسليم من شو، مرا ستايش كن، تمام اعمال نيك خود را به من تقديم كن، من تو را حمايت مى‏كنم و آزاد مى‏سازم؛ او با آگاهى كامل، از الوهيت، قدرت و علم خويش صحبت مى‏كرد. تنها خداوند با چنين قاطعيتى سخن مى‏گويد. اگرچه در بسيارى از موقعيت‏ها، آواتار مانند يك آدم معمولى ظاهر مى‏شود و عمل مى‏كند، خردمندى كه از حقيقت روحى او آگاه است، اظهار </w:t>
      </w:r>
      <w:r w:rsidRPr="001E5E6C">
        <w:rPr>
          <w:rFonts w:ascii="Times New Roman" w:eastAsia="Times New Roman" w:hAnsi="Times New Roman" w:cs="B Nazanin"/>
          <w:sz w:val="28"/>
          <w:szCs w:val="28"/>
          <w:rtl/>
        </w:rPr>
        <w:lastRenderedPageBreak/>
        <w:t>مى‏دارد: تو تجسم عمل درست هستى. تو اين هستىِ جسمانى كه از خون و گوشت درست شده است نيستى؛ تو روح جاودانى</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آواتار همان تجسم عمل درست است... ربوبيت در انسان به صورت يك هستى فردى تجلى مى‏شود</w:t>
      </w:r>
      <w:r w:rsidRPr="001E5E6C">
        <w:rPr>
          <w:rFonts w:ascii="Times New Roman" w:eastAsia="Times New Roman" w:hAnsi="Times New Roman" w:cs="B Nazanin"/>
          <w:sz w:val="28"/>
          <w:szCs w:val="28"/>
        </w:rPr>
        <w:t>.</w:t>
      </w:r>
      <w:bookmarkStart w:id="38" w:name="_ednref3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36</w:t>
      </w:r>
      <w:r w:rsidRPr="001E5E6C">
        <w:rPr>
          <w:rFonts w:ascii="Times New Roman" w:eastAsia="Times New Roman" w:hAnsi="Times New Roman" w:cs="B Nazanin"/>
          <w:sz w:val="28"/>
          <w:szCs w:val="28"/>
        </w:rPr>
        <w:fldChar w:fldCharType="end"/>
      </w:r>
      <w:bookmarkEnd w:id="38"/>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مى‏گويد: آواتارها راهنمايانى هستند كه دانش برتر را اشاعه مى‏دهند؛ دانشى كه با كسب آن، آنچه انسان نياز دارد بداند، آشكار مى‏شود و بدون آن هر چيز ديگرى بى‏فايده است</w:t>
      </w:r>
      <w:r w:rsidRPr="001E5E6C">
        <w:rPr>
          <w:rFonts w:ascii="Times New Roman" w:eastAsia="Times New Roman" w:hAnsi="Times New Roman" w:cs="B Nazanin"/>
          <w:sz w:val="28"/>
          <w:szCs w:val="28"/>
        </w:rPr>
        <w:t>.</w:t>
      </w:r>
      <w:bookmarkStart w:id="39" w:name="_ednref3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37</w:t>
      </w:r>
      <w:r w:rsidRPr="001E5E6C">
        <w:rPr>
          <w:rFonts w:ascii="Times New Roman" w:eastAsia="Times New Roman" w:hAnsi="Times New Roman" w:cs="B Nazanin"/>
          <w:sz w:val="28"/>
          <w:szCs w:val="28"/>
        </w:rPr>
        <w:fldChar w:fldCharType="end"/>
      </w:r>
      <w:bookmarkEnd w:id="39"/>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تجلى آواتار در گفته‏هاى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با اهداف ذيل تحقق مى‏يابد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1. </w:t>
      </w:r>
      <w:r w:rsidRPr="001E5E6C">
        <w:rPr>
          <w:rFonts w:ascii="Times New Roman" w:eastAsia="Times New Roman" w:hAnsi="Times New Roman" w:cs="B Nazanin"/>
          <w:sz w:val="28"/>
          <w:szCs w:val="28"/>
          <w:rtl/>
        </w:rPr>
        <w:t>روح خدا از قرنى به قرن ديگر تجلى مى‏يابد تا عدالت و تقوا را برقرار سازد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2. </w:t>
      </w:r>
      <w:r w:rsidRPr="001E5E6C">
        <w:rPr>
          <w:rFonts w:ascii="Times New Roman" w:eastAsia="Times New Roman" w:hAnsi="Times New Roman" w:cs="B Nazanin"/>
          <w:sz w:val="28"/>
          <w:szCs w:val="28"/>
          <w:rtl/>
        </w:rPr>
        <w:t>او بر سعادت و نيك‏بختى هواخواهانش مى‏افزايد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3. </w:t>
      </w:r>
      <w:r w:rsidRPr="001E5E6C">
        <w:rPr>
          <w:rFonts w:ascii="Times New Roman" w:eastAsia="Times New Roman" w:hAnsi="Times New Roman" w:cs="B Nazanin"/>
          <w:sz w:val="28"/>
          <w:szCs w:val="28"/>
          <w:rtl/>
        </w:rPr>
        <w:t>افرادى را كه به او پناهنده شوند آزاد مى‏سازد</w:t>
      </w:r>
      <w:r w:rsidRPr="001E5E6C">
        <w:rPr>
          <w:rFonts w:ascii="Times New Roman" w:eastAsia="Times New Roman" w:hAnsi="Times New Roman" w:cs="B Nazanin"/>
          <w:sz w:val="28"/>
          <w:szCs w:val="28"/>
        </w:rPr>
        <w:t>.</w:t>
      </w:r>
      <w:bookmarkStart w:id="40" w:name="_ednref3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38</w:t>
      </w:r>
      <w:r w:rsidRPr="001E5E6C">
        <w:rPr>
          <w:rFonts w:ascii="Times New Roman" w:eastAsia="Times New Roman" w:hAnsi="Times New Roman" w:cs="B Nazanin"/>
          <w:sz w:val="28"/>
          <w:szCs w:val="28"/>
        </w:rPr>
        <w:fldChar w:fldCharType="end"/>
      </w:r>
      <w:bookmarkEnd w:id="4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نكته اينجاست كه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تعاليمش خود را يك آواتار معرفى مى‏كند؛ آواتارى كه نقش معلم حقيقت را بازى مى‏كند، كسى كه آمده تا دوران جديدى را در تعاليم كهن معنوى بنا نهد و نقش يك نجات‏گر بزرگ را ايفا كند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تو نمى‏توانى مرا در طبقه‏بندى مرد خدايى يك معجزه‏گر، انسانِ خداگونه يا شفادهنده قرار دهى. اين آواتار براى ايفاى نقش جديدى آمده: نقش معلم حقيقت</w:t>
      </w:r>
      <w:r w:rsidRPr="001E5E6C">
        <w:rPr>
          <w:rFonts w:ascii="Times New Roman" w:eastAsia="Times New Roman" w:hAnsi="Times New Roman" w:cs="B Nazanin"/>
          <w:sz w:val="28"/>
          <w:szCs w:val="28"/>
        </w:rPr>
        <w:t>.</w:t>
      </w:r>
      <w:bookmarkStart w:id="41" w:name="_ednref3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"_edn39"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39</w:t>
      </w:r>
      <w:r w:rsidRPr="001E5E6C">
        <w:rPr>
          <w:rFonts w:ascii="Times New Roman" w:eastAsia="Times New Roman" w:hAnsi="Times New Roman" w:cs="B Nazanin"/>
          <w:sz w:val="28"/>
          <w:szCs w:val="28"/>
        </w:rPr>
        <w:fldChar w:fldCharType="end"/>
      </w:r>
      <w:bookmarkEnd w:id="4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بدين‏سان، در گام نخست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به عنوان آواتار با نقش نوينى در صحنه ارشاد به عنوان يك معلم حقيقت جلوه مى‏كند. سپس براى معرفى خود و ابراز ويژگى‏ها و توانايى‏هاى ذاتى خويش چنين سخن مى‏گويد: هر كه تمام اعمال و كارهايش را به من اهدا كند بدون هيچ فكر ديگرى، هر كه روى من مراقبه مى‏كند به من خدمت مى‏كند، مرا پرستش مى‏كند، مرا به خاطر دارد، بداند هميشه با او هستم. ... من حق دارم آنهايى را كه به من تعلق دارند گوشمالى بدهم، من بين شما راه مى‏روم و صحبت مى‏كنم، تربيت مى‏دهم، نشان مى‏دهم، نصيحت مى‏كنم، اندرز مى‏دهم، اما از هر نوع وابستگى جدا هستم</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مرا با اين ساخت فيزيكى مربوط ندانسته و يكى فرض نكنيد، اما شما نمى‏فهميد</w:t>
      </w:r>
      <w:r w:rsidRPr="001E5E6C">
        <w:rPr>
          <w:rFonts w:ascii="Times New Roman" w:eastAsia="Times New Roman" w:hAnsi="Times New Roman" w:cs="B Nazanin"/>
          <w:sz w:val="28"/>
          <w:szCs w:val="28"/>
        </w:rPr>
        <w:t>.</w:t>
      </w:r>
      <w:bookmarkStart w:id="42" w:name="_ednref4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40</w:t>
      </w:r>
      <w:r w:rsidRPr="001E5E6C">
        <w:rPr>
          <w:rFonts w:ascii="Times New Roman" w:eastAsia="Times New Roman" w:hAnsi="Times New Roman" w:cs="B Nazanin"/>
          <w:sz w:val="28"/>
          <w:szCs w:val="28"/>
        </w:rPr>
        <w:fldChar w:fldCharType="end"/>
      </w:r>
      <w:bookmarkEnd w:id="4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آنچه در ميان تمامى مدعيان معنويت‏هاى مخملين مشهود است، مسئله خودمحورى و خودبزرگ‏بينى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اما، اين پروسه را به گونه‏اى متمايز از ديگران پى مى‏گيرد. او به واسطه پيشينه ممتازى كه مفهوم آواتار در تعاليم هندو دارد و همچنين مقبوليت فراگيرى كه هندوئيسم ـ نه تنها در هندوستان، بلكه در جهان ـ از آن برخوردار است، سعى مى‏كند خود را به اين مفهوم پهناور وصل كرده، در جهت نيل به خودبزرگ‏بينى گام‏هاى بزرگ‏تر و استوارترى بردارد. حال آنكه رهبران معنويت‏هاى نوظهور براى اين ادعاهاى بزرگ دليل محكمى ندارند و صرف داشتن نيروهاى خارق‏العاده كه به واسطه رياضت‏ها و ذكرهاى مداوم حاصل شده و در ميان مرتاضان كشورهاى گوناگون، بخصوص كشورهاى آسياى شرقى فراوان است، نمى‏توان منجى جهان بودن آنها را اثبات كرد. اينان با دارا بودن برخى نيروهاى عجيب و انجام برخى امور خارق‏العاده، درصدد اثبات حقانيت خود هستند. مثلاً،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با انجام برخى كارهاى عجيب، مدعى است برتر از ديگران بوده و خود را نمودى از خداوند در روى زمين مى‏داند. پشتوانه تمام اين ادعاهاى كذايى نيز چيزى غير از همان قدرت‏ها و امور خارق‏العاده نيست. اين در حالى است كه مجهز بودن به برخى قدرت‏ها و انجام برخى كارهاى معجزه‏گون، بر فرض صحت و صدق، نشانه حقانيت شخص </w:t>
      </w:r>
      <w:r w:rsidRPr="001E5E6C">
        <w:rPr>
          <w:rFonts w:ascii="Times New Roman" w:eastAsia="Times New Roman" w:hAnsi="Times New Roman" w:cs="B Nazanin"/>
          <w:sz w:val="28"/>
          <w:szCs w:val="28"/>
          <w:rtl/>
        </w:rPr>
        <w:lastRenderedPageBreak/>
        <w:t>نيست. توضيح اينكه اين‏گونه كارها ـ با اختلافى كه در نوع آنها هست ـ مستند به قوّت اراده و شدت ايمان به تأثير «اراده» است؛ چراكه اراده، تابع علم و ايمان قلبى است و توجه ايمان آدمى به تأثير اراده هرچه بيشتر باشد، اراده هم مؤثرتر مى‏شود. شدت قوت اراده هم متوقف بر انجام دادن اعمالى است كه هر دين، مذهب و يا مسلكى، بر اساس نگرش خويش به پيروان خود دستور مى‏دهد. انجام يك سلسله اعمال خاص توسط برخى مدعيان، نفس را از علل و اسباب خارجى، مأيوس ساخته، به گونه‏اى كه مستقل و بدون استمداد از اسباب طبيعى، مى‏تواند كارى انجام دهد. به هر روى، اثر رياضت اين است كه براى نفس، حالتى حاصل مى‏شود كه مى‏فهمد مى‏تواند مطلوب را انجام دهد؛ يعنى هنگامى كه رياضت به طور كامل انجام گرفت، نفس طورى مى‏شود كه اگر مطلوب را اراده كند، حاصل مى‏شود</w:t>
      </w:r>
      <w:r w:rsidRPr="001E5E6C">
        <w:rPr>
          <w:rFonts w:ascii="Times New Roman" w:eastAsia="Times New Roman" w:hAnsi="Times New Roman" w:cs="B Nazanin"/>
          <w:sz w:val="28"/>
          <w:szCs w:val="28"/>
        </w:rPr>
        <w:t>.</w:t>
      </w:r>
      <w:bookmarkStart w:id="43" w:name="_ednref4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41</w:t>
      </w:r>
      <w:r w:rsidRPr="001E5E6C">
        <w:rPr>
          <w:rFonts w:ascii="Times New Roman" w:eastAsia="Times New Roman" w:hAnsi="Times New Roman" w:cs="B Nazanin"/>
          <w:sz w:val="28"/>
          <w:szCs w:val="28"/>
        </w:rPr>
        <w:fldChar w:fldCharType="end"/>
      </w:r>
      <w:bookmarkEnd w:id="4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با اين حساب، دارا بودن قدرت‏هايى از اين دست و انجام امورى خارق‏العاده با استفاده از اين قدرت‏ها، نه نشانه عرفان و ديانت است و نه نشانه حقانيت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2. </w:t>
      </w:r>
      <w:r w:rsidRPr="001E5E6C">
        <w:rPr>
          <w:rFonts w:ascii="Times New Roman" w:eastAsia="Times New Roman" w:hAnsi="Times New Roman" w:cs="B Nazanin"/>
          <w:b/>
          <w:bCs/>
          <w:sz w:val="28"/>
          <w:szCs w:val="28"/>
          <w:rtl/>
        </w:rPr>
        <w:t>هدف غايى پوشالين</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به دليل رشد معنويت‏هاى نوظهور و مخملين در دامن مدرنيته، و تأثيرپذيرى از مبانى آن، اين فرقه‏ها اكثرا صبغه سكولاريستى و دنياگرايى دارند. از اين‏رو، غايت عالى و هدف نهايى بسيارى از اين جريانات، امورى دنيوى و مادى است. «شادى و آرامش و اميد به زندگى مادى» را مى‏توان به عنوان عالى‏ترين هدف معنويت‏هاى نوپديد به شمار آورد. البته در طول تاريخ همواره مكاتبى بوده‏اند كه هدف نهايى نظام اخلاقى خود را آرامش و خوشى مى‏دانسته‏اند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براى مثال، غايت و هدف نهايى اپيكوريان و رواقيان در يونان باستان، آرامش و نشاط و خوشى بوده است. البته شادى موردنظر </w:t>
      </w:r>
      <w:r w:rsidRPr="001E5E6C">
        <w:rPr>
          <w:rFonts w:ascii="Times New Roman" w:eastAsia="Times New Roman" w:hAnsi="Times New Roman" w:cs="B Nazanin"/>
          <w:i/>
          <w:iCs/>
          <w:sz w:val="28"/>
          <w:szCs w:val="28"/>
          <w:rtl/>
        </w:rPr>
        <w:t>اپيكور</w:t>
      </w:r>
      <w:r w:rsidRPr="001E5E6C">
        <w:rPr>
          <w:rFonts w:ascii="Times New Roman" w:eastAsia="Times New Roman" w:hAnsi="Times New Roman" w:cs="B Nazanin"/>
          <w:sz w:val="28"/>
          <w:szCs w:val="28"/>
          <w:rtl/>
        </w:rPr>
        <w:t xml:space="preserve">، شامل شادى‏هاى معنوى و عقلانى نيز مى‏شد؛ به همين دليل، ممكن بود با رنج‏هاى جسمانى و مادى همراه باشد. از همين‏رو، </w:t>
      </w:r>
      <w:r w:rsidRPr="001E5E6C">
        <w:rPr>
          <w:rFonts w:ascii="Times New Roman" w:eastAsia="Times New Roman" w:hAnsi="Times New Roman" w:cs="B Nazanin"/>
          <w:i/>
          <w:iCs/>
          <w:sz w:val="28"/>
          <w:szCs w:val="28"/>
          <w:rtl/>
        </w:rPr>
        <w:t xml:space="preserve">اپيكور </w:t>
      </w:r>
      <w:r w:rsidRPr="001E5E6C">
        <w:rPr>
          <w:rFonts w:ascii="Times New Roman" w:eastAsia="Times New Roman" w:hAnsi="Times New Roman" w:cs="B Nazanin"/>
          <w:sz w:val="28"/>
          <w:szCs w:val="28"/>
          <w:rtl/>
        </w:rPr>
        <w:t>معتقد بود: براى كسب آرامش و آسايش و نشاط در زندگى بايد به لذت‏هاى ضرورى و طبيعى اكتفا نمود</w:t>
      </w:r>
      <w:r w:rsidRPr="001E5E6C">
        <w:rPr>
          <w:rFonts w:ascii="Times New Roman" w:eastAsia="Times New Roman" w:hAnsi="Times New Roman" w:cs="B Nazanin"/>
          <w:sz w:val="28"/>
          <w:szCs w:val="28"/>
        </w:rPr>
        <w:t>.</w:t>
      </w:r>
      <w:bookmarkStart w:id="44" w:name="_ednref4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42</w:t>
      </w:r>
      <w:r w:rsidRPr="001E5E6C">
        <w:rPr>
          <w:rFonts w:ascii="Times New Roman" w:eastAsia="Times New Roman" w:hAnsi="Times New Roman" w:cs="B Nazanin"/>
          <w:sz w:val="28"/>
          <w:szCs w:val="28"/>
        </w:rPr>
        <w:fldChar w:fldCharType="end"/>
      </w:r>
      <w:bookmarkEnd w:id="4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اين‏باره تصريح مى‏كند كه مأموريت وى اعطاى شادى به پيروانش مى‏باشد. او مى‏گويد: «مأموريت من اعطاى شوق و شادى به شماست كه از ضعف و ترس دورتان كنم. مأموريت من پراكندن شادمانى است. از اين جهت، هميشه آماده‏ام به ميان شما بيايم؛ نه يك بار، دو بار يا سه بار؛ هر زمان كه شما مرا بخواهيد. اسمم ساتيا، من "راستى" هستم. اعمالم ساتيا، جلال و شكوه من ساتيا. تنها آرزوى من شادمانى شماست. شادى شما شادى من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شادمانى جدا از شما ندارم. قدرت من غيرقابل اندازه‏گيرى است. تولد من غيرقابل توضيح و غيرقابل درك و پيمايش است</w:t>
      </w:r>
      <w:r w:rsidRPr="001E5E6C">
        <w:rPr>
          <w:rFonts w:ascii="Times New Roman" w:eastAsia="Times New Roman" w:hAnsi="Times New Roman" w:cs="B Nazanin"/>
          <w:sz w:val="28"/>
          <w:szCs w:val="28"/>
        </w:rPr>
        <w:t>.»</w:t>
      </w:r>
      <w:bookmarkStart w:id="45" w:name="_ednref4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43</w:t>
      </w:r>
      <w:r w:rsidRPr="001E5E6C">
        <w:rPr>
          <w:rFonts w:ascii="Times New Roman" w:eastAsia="Times New Roman" w:hAnsi="Times New Roman" w:cs="B Nazanin"/>
          <w:sz w:val="28"/>
          <w:szCs w:val="28"/>
        </w:rPr>
        <w:fldChar w:fldCharType="end"/>
      </w:r>
      <w:bookmarkEnd w:id="45"/>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پاى‏فشارى بر ايده شاد زيستن به مثابه هدفى غايى، در حالى است كه شناخت حضورى خداوند، صفات و افعال الهى، هدف غايى عرفان‏هاى حقيقى است و امورى همچون شاد زيستن و زندگى با اميد و اطمينان، اگر هم هدف باشند، به عنوان اهدافى ميانى و ابزارى و نه اهداف عالى و نهايى مدّنظر هستند. از سوى ديگر، براساس هدف و فرجام زندگى، شادى و نشاط از ديدگاه اسلام داراى حد و مرز است. محتوا و قالب شادى و نشاط، نبايد با روح توحيدى و انسانى اسلام در تضاد باشد؛ زيرا هر پديده‏اى كه انسان را از آرمان و غايت اصلى خويش دور سازد، به هيچ وجه مقبول اسلام نخواهد بود. بنابراين، پديده شادى و عوامل آن، به عنوان يك نياز اساسى و ضرورى تا حدى روا و مجاز است كه مانع نيل انسان به هدف اصلى‏اش نگردد. و از آن‏رو كه انسان در انجام دادن هر رفتار ارادى، انگيزه و هدفى را پى مى‏گيرد، سرور و نشاط به عنوان يك رفتار، از اين قاعده مستثنا نيست و هدف و انگيزه‏اى در آن دنبال مى‏شود. در اين پديده، اگر انگيزه و هدف، حق و در راستاى هدف اصلى زندگى آدمى باشد، اين پديده مفيد و سودمند خواهد بود و اگر انگيزه و هدف باطل، در آن نهفته و در برابر هدف اساسى زندگى انسان </w:t>
      </w:r>
      <w:r w:rsidRPr="001E5E6C">
        <w:rPr>
          <w:rFonts w:ascii="Times New Roman" w:eastAsia="Times New Roman" w:hAnsi="Times New Roman" w:cs="B Nazanin"/>
          <w:sz w:val="28"/>
          <w:szCs w:val="28"/>
          <w:rtl/>
        </w:rPr>
        <w:lastRenderedPageBreak/>
        <w:t>باشد، اين پديده، باطل و مضر خواهد بود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بنابراين، مى‏توان مرز شادى و نشاط را انگيزه و هدف آن دانست. بر اين اساس، شادى‏هايى كه پا را فراتر از حدود خود نهاده و آن را به عنوان هدفى غايى انگاشته، در آن راه افراط پيموده‏اند، از نظر اسلام مطرود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3. </w:t>
      </w:r>
      <w:r w:rsidRPr="001E5E6C">
        <w:rPr>
          <w:rFonts w:ascii="Times New Roman" w:eastAsia="Times New Roman" w:hAnsi="Times New Roman" w:cs="B Nazanin"/>
          <w:b/>
          <w:bCs/>
          <w:sz w:val="28"/>
          <w:szCs w:val="28"/>
          <w:rtl/>
        </w:rPr>
        <w:t>انكار معاد و مسئله تناسخ</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از ديگر مشخصه‏هاى اكثر معنويت‏هاى مخملين، در بعد انسان‏شناسى، انكار آموزه معاد و جايگزين كردن آموزه تناسخ يا بازگشت‏هاى متوالى به جهان به جاى معاد است. شايد بتوان ادعا كرد كه تمامى عرفان‏ها و معنويت‏هاى شرقى و غربى در اين نكته اشتراك دارند. «تناسخ» از ويژگى‏هاى مشهور اديان و آيين‏هاى هندى است. فيلسوفان و متكلمان مسلمان نيز از ابتداى شكل‏گيرى مباحث فلسفى و كلامى، در نقد اين آموزه سخن گفته و استدلال‏هاى مدافعان تناسخ را به نقد كشيده‏اند</w:t>
      </w:r>
      <w:r w:rsidRPr="001E5E6C">
        <w:rPr>
          <w:rFonts w:ascii="Times New Roman" w:eastAsia="Times New Roman" w:hAnsi="Times New Roman" w:cs="B Nazanin"/>
          <w:sz w:val="28"/>
          <w:szCs w:val="28"/>
        </w:rPr>
        <w:t>.</w:t>
      </w:r>
      <w:bookmarkStart w:id="46" w:name="_ednref4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44</w:t>
      </w:r>
      <w:r w:rsidRPr="001E5E6C">
        <w:rPr>
          <w:rFonts w:ascii="Times New Roman" w:eastAsia="Times New Roman" w:hAnsi="Times New Roman" w:cs="B Nazanin"/>
          <w:sz w:val="28"/>
          <w:szCs w:val="28"/>
        </w:rPr>
        <w:fldChar w:fldCharType="end"/>
      </w:r>
      <w:bookmarkEnd w:id="4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مدعاى معتقدان به تناسخ اين است كه روح انسان به هنگام مرگ، يك سلسله توالد را سپرى مى‏كند و به صورت متوالى از عالمى به عالم ديگر درمى‏آيد. بار ديگر به هنگام مرگ به پيكر ديگرى منتقل مى‏شود و اين چرخه همچنان ادامه مى‏يابد. در كنار اين عقيده، عقيده ديگرى نيز در اديان هندى به نام «كارما» مطرح است كه بر اساس آن، كيفيت و چگونگى توالد ثانوى و علت انتقال روح يك فرد به جسمى ديگر را توضيح مى‏دهد</w:t>
      </w:r>
      <w:r w:rsidRPr="001E5E6C">
        <w:rPr>
          <w:rFonts w:ascii="Times New Roman" w:eastAsia="Times New Roman" w:hAnsi="Times New Roman" w:cs="B Nazanin"/>
          <w:sz w:val="28"/>
          <w:szCs w:val="28"/>
        </w:rPr>
        <w:t>.</w:t>
      </w:r>
      <w:bookmarkStart w:id="47" w:name="_ednref4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45</w:t>
      </w:r>
      <w:r w:rsidRPr="001E5E6C">
        <w:rPr>
          <w:rFonts w:ascii="Times New Roman" w:eastAsia="Times New Roman" w:hAnsi="Times New Roman" w:cs="B Nazanin"/>
          <w:sz w:val="28"/>
          <w:szCs w:val="28"/>
        </w:rPr>
        <w:fldChar w:fldCharType="end"/>
      </w:r>
      <w:bookmarkEnd w:id="47"/>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يكى از آموزه‏ها و شعارهاى كليدى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اعتقاد به مقوله تناسخ است. او ادعا مى‏كند در 99 سالگى اين جسم خود را ترك خواهد كرد و هشت سال بعد روح او در جسم ديگرى در شهر ميسور به بدن فرد ديگرى منتقل خواهد شد</w:t>
      </w:r>
      <w:r w:rsidRPr="001E5E6C">
        <w:rPr>
          <w:rFonts w:ascii="Times New Roman" w:eastAsia="Times New Roman" w:hAnsi="Times New Roman" w:cs="B Nazanin"/>
          <w:sz w:val="28"/>
          <w:szCs w:val="28"/>
        </w:rPr>
        <w:t>.</w:t>
      </w:r>
      <w:bookmarkStart w:id="48" w:name="_ednref4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46</w:t>
      </w:r>
      <w:r w:rsidRPr="001E5E6C">
        <w:rPr>
          <w:rFonts w:ascii="Times New Roman" w:eastAsia="Times New Roman" w:hAnsi="Times New Roman" w:cs="B Nazanin"/>
          <w:sz w:val="28"/>
          <w:szCs w:val="28"/>
        </w:rPr>
        <w:fldChar w:fldCharType="end"/>
      </w:r>
      <w:bookmarkEnd w:id="48"/>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گاه به تصريح و گاه به كنايه، از مقوله تناسخ سخن به ميان آورده است. چه آنجا كه ادعا مى‏كند از جسم «شيردى ساى بابا» به جسم فعلى و پس از اين نيز در جسم «پراما ساى» ظهور خواهد كرد</w:t>
      </w:r>
      <w:bookmarkStart w:id="49" w:name="_ednref4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47</w:t>
      </w:r>
      <w:r w:rsidRPr="001E5E6C">
        <w:rPr>
          <w:rFonts w:ascii="Times New Roman" w:eastAsia="Times New Roman" w:hAnsi="Times New Roman" w:cs="B Nazanin"/>
          <w:sz w:val="28"/>
          <w:szCs w:val="28"/>
        </w:rPr>
        <w:fldChar w:fldCharType="end"/>
      </w:r>
      <w:bookmarkEnd w:id="49"/>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 چه آنجا كه ادعا مى‏كند هر انسانى زندگى‏هاى بى‏شمارى را پشت سر گذاشته،</w:t>
      </w:r>
      <w:bookmarkStart w:id="50" w:name="_ednref4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48</w:t>
      </w:r>
      <w:r w:rsidRPr="001E5E6C">
        <w:rPr>
          <w:rFonts w:ascii="Times New Roman" w:eastAsia="Times New Roman" w:hAnsi="Times New Roman" w:cs="B Nazanin"/>
          <w:sz w:val="28"/>
          <w:szCs w:val="28"/>
        </w:rPr>
        <w:fldChar w:fldCharType="end"/>
      </w:r>
      <w:bookmarkEnd w:id="50"/>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همه پرده از اعتقاد وى به تناسخ برمى‏دارد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مهم‏تر اينكه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مدعى است براى نجات تمامى انسان‏ها از چرخه سامارا (تناسخ و مرگ و حيات‏هاى مكرر) آمده است و معتقد است: سلامت آدمى در رهايى است</w:t>
      </w:r>
      <w:r w:rsidRPr="001E5E6C">
        <w:rPr>
          <w:rFonts w:ascii="Times New Roman" w:eastAsia="Times New Roman" w:hAnsi="Times New Roman" w:cs="B Nazanin"/>
          <w:sz w:val="28"/>
          <w:szCs w:val="28"/>
        </w:rPr>
        <w:t>.</w:t>
      </w:r>
      <w:bookmarkStart w:id="51" w:name="_ednref4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"_edn49"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49</w:t>
      </w:r>
      <w:r w:rsidRPr="001E5E6C">
        <w:rPr>
          <w:rFonts w:ascii="Times New Roman" w:eastAsia="Times New Roman" w:hAnsi="Times New Roman" w:cs="B Nazanin"/>
          <w:sz w:val="28"/>
          <w:szCs w:val="28"/>
        </w:rPr>
        <w:fldChar w:fldCharType="end"/>
      </w:r>
      <w:bookmarkEnd w:id="51"/>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درباره انديشه رهايى از ديدگاه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دانشگاه تهران پايان‏نامه‏اى با همين عنوان توسط </w:t>
      </w:r>
      <w:r w:rsidRPr="001E5E6C">
        <w:rPr>
          <w:rFonts w:ascii="Times New Roman" w:eastAsia="Times New Roman" w:hAnsi="Times New Roman" w:cs="B Nazanin"/>
          <w:i/>
          <w:iCs/>
          <w:sz w:val="28"/>
          <w:szCs w:val="28"/>
          <w:rtl/>
        </w:rPr>
        <w:t>زهره‏ايرانمنش</w:t>
      </w:r>
      <w:r w:rsidRPr="001E5E6C">
        <w:rPr>
          <w:rFonts w:ascii="Times New Roman" w:eastAsia="Times New Roman" w:hAnsi="Times New Roman" w:cs="B Nazanin"/>
          <w:sz w:val="28"/>
          <w:szCs w:val="28"/>
          <w:rtl/>
        </w:rPr>
        <w:t>نوشته‏شده‏است</w:t>
      </w:r>
      <w:r w:rsidRPr="001E5E6C">
        <w:rPr>
          <w:rFonts w:ascii="Times New Roman" w:eastAsia="Times New Roman" w:hAnsi="Times New Roman" w:cs="B Nazanin"/>
          <w:sz w:val="28"/>
          <w:szCs w:val="28"/>
        </w:rPr>
        <w:t>.</w:t>
      </w:r>
      <w:bookmarkStart w:id="52" w:name="_ednref5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50</w:t>
      </w:r>
      <w:r w:rsidRPr="001E5E6C">
        <w:rPr>
          <w:rFonts w:ascii="Times New Roman" w:eastAsia="Times New Roman" w:hAnsi="Times New Roman" w:cs="B Nazanin"/>
          <w:sz w:val="28"/>
          <w:szCs w:val="28"/>
        </w:rPr>
        <w:fldChar w:fldCharType="end"/>
      </w:r>
      <w:bookmarkEnd w:id="5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تناسخ بدين معنا كه مكاتب هندى و معنويت‏هاى مخملينى همچون اوشو، اكنكار و ساى بابا بدان معتقد هستند، هم از نظر فلسفى و هم از نظر دينى، قطعا باطل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ابن‏سينا</w:t>
      </w:r>
      <w:r w:rsidRPr="001E5E6C">
        <w:rPr>
          <w:rFonts w:ascii="Times New Roman" w:eastAsia="Times New Roman" w:hAnsi="Times New Roman" w:cs="B Nazanin"/>
          <w:sz w:val="28"/>
          <w:szCs w:val="28"/>
          <w:rtl/>
        </w:rPr>
        <w:t xml:space="preserve"> و به تبع او ساير مشائيان براساس مبانى فلسفى خود در علم‏النفس دو استدلال براى ابطال تناسخ ذكر كرده‏اند. در اين مجال، فقط به يكى از دو دليل ايشان اشارتى مى‏شود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نفس زمانى به بدن تعلق مى‏گيرد كه بدن به حدى از رشد و بلوغ رسيده و براى دريافت نفس آماده باشد. بر اين اساس، هر مزاج بدنى خاصى كه ايجاد مى‏شود، همراه با آن، نفس مخصوص آن نيز ايجاد مى‏گردد. حال اگر فرض كنيم يك نفس در بدن‏هاى مختلف تناسخ كند، نتيجه آن خواهد شد كه آن بدنى كه نفسى در آن تناسخ كرده، دو نفس داشته باشد: يكى نفسى كه در آن تناسخ كرده و ديگرى نفسى كه همراه آن ايجاد شده است. بر اين اساس، بايد پذيرفت كه يك حيوان دو نفس داشته </w:t>
      </w:r>
      <w:r w:rsidRPr="001E5E6C">
        <w:rPr>
          <w:rFonts w:ascii="Times New Roman" w:eastAsia="Times New Roman" w:hAnsi="Times New Roman" w:cs="B Nazanin"/>
          <w:sz w:val="28"/>
          <w:szCs w:val="28"/>
          <w:rtl/>
        </w:rPr>
        <w:lastRenderedPageBreak/>
        <w:t>باشد و روشن است كه اين محال است؛ زيرا نفس يعنى مدبّر بدن و متصرف بدن، و هر حيوانى حضورا مى‏يابد كه يك چيز است كه بدن او را تدبير مى‏كند و در آن تصرف مى‏نمايد</w:t>
      </w:r>
      <w:r w:rsidRPr="001E5E6C">
        <w:rPr>
          <w:rFonts w:ascii="Times New Roman" w:eastAsia="Times New Roman" w:hAnsi="Times New Roman" w:cs="B Nazanin"/>
          <w:sz w:val="28"/>
          <w:szCs w:val="28"/>
        </w:rPr>
        <w:t>.</w:t>
      </w:r>
      <w:bookmarkStart w:id="53" w:name="_ednref5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51</w:t>
      </w:r>
      <w:r w:rsidRPr="001E5E6C">
        <w:rPr>
          <w:rFonts w:ascii="Times New Roman" w:eastAsia="Times New Roman" w:hAnsi="Times New Roman" w:cs="B Nazanin"/>
          <w:sz w:val="28"/>
          <w:szCs w:val="28"/>
        </w:rPr>
        <w:fldChar w:fldCharType="end"/>
      </w:r>
      <w:bookmarkEnd w:id="53"/>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ملّاصدرا </w:t>
      </w:r>
      <w:r w:rsidRPr="001E5E6C">
        <w:rPr>
          <w:rFonts w:ascii="Times New Roman" w:eastAsia="Times New Roman" w:hAnsi="Times New Roman" w:cs="B Nazanin"/>
          <w:sz w:val="28"/>
          <w:szCs w:val="28"/>
          <w:rtl/>
        </w:rPr>
        <w:t xml:space="preserve">نيز با توجه به اصول فلسفى حكمت متعاليه، از قبيل حركت جوهرى و جسمانيه‏الحدوث و روحانيه‏البقاء بودن نفس، هرگونه تناسخى </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طولى و عرضى) را باطل مى‏داند</w:t>
      </w:r>
      <w:r w:rsidRPr="001E5E6C">
        <w:rPr>
          <w:rFonts w:ascii="Times New Roman" w:eastAsia="Times New Roman" w:hAnsi="Times New Roman" w:cs="B Nazanin"/>
          <w:sz w:val="28"/>
          <w:szCs w:val="28"/>
        </w:rPr>
        <w:t>.</w:t>
      </w:r>
      <w:bookmarkStart w:id="54" w:name="_ednref5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52</w:t>
      </w:r>
      <w:r w:rsidRPr="001E5E6C">
        <w:rPr>
          <w:rFonts w:ascii="Times New Roman" w:eastAsia="Times New Roman" w:hAnsi="Times New Roman" w:cs="B Nazanin"/>
          <w:sz w:val="28"/>
          <w:szCs w:val="28"/>
        </w:rPr>
        <w:fldChar w:fldCharType="end"/>
      </w:r>
      <w:bookmarkEnd w:id="5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با اين حال،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ادعا مى‏كند اعتقاد به تعاليم او با اعتقاد به هيچ‏يك از اديان منافاتى ندارد. آيا اعتقاد به اسلام و تشيع با اعتقاد به آموزه كفرآميز تناسخ تنافى و تعارض ندارد؟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4. </w:t>
      </w:r>
      <w:r w:rsidRPr="001E5E6C">
        <w:rPr>
          <w:rFonts w:ascii="Times New Roman" w:eastAsia="Times New Roman" w:hAnsi="Times New Roman" w:cs="B Nazanin"/>
          <w:b/>
          <w:bCs/>
          <w:sz w:val="28"/>
          <w:szCs w:val="28"/>
          <w:rtl/>
        </w:rPr>
        <w:t>پلوراليسم (برابرى و حقانيت تمامى اديان و مذاهب</w:t>
      </w:r>
      <w:r w:rsidRPr="001E5E6C">
        <w:rPr>
          <w:rFonts w:ascii="Times New Roman" w:eastAsia="Times New Roman" w:hAnsi="Times New Roman" w:cs="B Nazanin"/>
          <w:b/>
          <w:bCs/>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تمامى اديان و مذاهب را بر حق و برابر مى‏داند. از نظر او، هيچ مذهبى و هيچ دينى بر ديگر اديان و مذاهب برترى ندارد: تمامى اديان به سوى يك هدف رهنمون مى‏شوند و تمامى انسان‏ها برادران يكديگرند</w:t>
      </w:r>
      <w:r w:rsidRPr="001E5E6C">
        <w:rPr>
          <w:rFonts w:ascii="Times New Roman" w:eastAsia="Times New Roman" w:hAnsi="Times New Roman" w:cs="B Nazanin"/>
          <w:sz w:val="28"/>
          <w:szCs w:val="28"/>
        </w:rPr>
        <w:t>.</w:t>
      </w:r>
      <w:bookmarkStart w:id="55" w:name="_ednref5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53</w:t>
      </w:r>
      <w:r w:rsidRPr="001E5E6C">
        <w:rPr>
          <w:rFonts w:ascii="Times New Roman" w:eastAsia="Times New Roman" w:hAnsi="Times New Roman" w:cs="B Nazanin"/>
          <w:sz w:val="28"/>
          <w:szCs w:val="28"/>
        </w:rPr>
        <w:fldChar w:fldCharType="end"/>
      </w:r>
      <w:bookmarkEnd w:id="5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همه مذاهب تنها به يك خدا تعلق دارند و به سوى يك مقصد رهنمونتان مى‏سازند، اديان در اصل هيچ تفاوتى با يكديگر ندارند</w:t>
      </w:r>
      <w:r w:rsidRPr="001E5E6C">
        <w:rPr>
          <w:rFonts w:ascii="Times New Roman" w:eastAsia="Times New Roman" w:hAnsi="Times New Roman" w:cs="B Nazanin"/>
          <w:sz w:val="28"/>
          <w:szCs w:val="28"/>
        </w:rPr>
        <w:t>.</w:t>
      </w:r>
      <w:bookmarkStart w:id="56" w:name="_ednref5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54</w:t>
      </w:r>
      <w:r w:rsidRPr="001E5E6C">
        <w:rPr>
          <w:rFonts w:ascii="Times New Roman" w:eastAsia="Times New Roman" w:hAnsi="Times New Roman" w:cs="B Nazanin"/>
          <w:sz w:val="28"/>
          <w:szCs w:val="28"/>
        </w:rPr>
        <w:fldChar w:fldCharType="end"/>
      </w:r>
      <w:bookmarkEnd w:id="5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مى‏گويد: مذاهب مختلف را پذيرا باشيم؛ بگذاريم تا مذاهب مختلف شكوفا شوند و شكوه خداوند با همه زبانها و با اشكال مختلف سروده و خوانده شود</w:t>
      </w:r>
      <w:r w:rsidRPr="001E5E6C">
        <w:rPr>
          <w:rFonts w:ascii="Times New Roman" w:eastAsia="Times New Roman" w:hAnsi="Times New Roman" w:cs="B Nazanin"/>
          <w:sz w:val="28"/>
          <w:szCs w:val="28"/>
        </w:rPr>
        <w:t>.</w:t>
      </w:r>
      <w:bookmarkStart w:id="57" w:name="_ednref5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55</w:t>
      </w:r>
      <w:r w:rsidRPr="001E5E6C">
        <w:rPr>
          <w:rFonts w:ascii="Times New Roman" w:eastAsia="Times New Roman" w:hAnsi="Times New Roman" w:cs="B Nazanin"/>
          <w:sz w:val="28"/>
          <w:szCs w:val="28"/>
        </w:rPr>
        <w:fldChar w:fldCharType="end"/>
      </w:r>
      <w:bookmarkEnd w:id="57"/>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اين سخنان بدين معناست كه اعتقاد به مذهبى خاص، ضرورت ندارد و انسان با هر دين و مذهبى مى‏تواند</w:t>
      </w:r>
      <w:r w:rsidRPr="001E5E6C">
        <w:rPr>
          <w:rFonts w:ascii="Times New Roman" w:eastAsia="Times New Roman" w:hAnsi="Times New Roman" w:cs="B Nazanin"/>
          <w:sz w:val="28"/>
          <w:szCs w:val="28"/>
        </w:rPr>
        <w:br w:type="textWrapping" w:clear="all"/>
      </w:r>
      <w:r w:rsidRPr="001E5E6C">
        <w:rPr>
          <w:rFonts w:ascii="Times New Roman" w:eastAsia="Times New Roman" w:hAnsi="Times New Roman" w:cs="B Nazanin"/>
          <w:sz w:val="28"/>
          <w:szCs w:val="28"/>
        </w:rPr>
        <w:br/>
      </w:r>
      <w:r w:rsidRPr="001E5E6C">
        <w:rPr>
          <w:rFonts w:ascii="Times New Roman" w:eastAsia="Times New Roman" w:hAnsi="Times New Roman" w:cs="B Nazanin"/>
          <w:sz w:val="28"/>
          <w:szCs w:val="28"/>
          <w:rtl/>
        </w:rPr>
        <w:t>به تعالى و سعادت</w:t>
      </w:r>
      <w:r w:rsidRPr="001E5E6C">
        <w:rPr>
          <w:rFonts w:ascii="Times New Roman" w:eastAsia="Times New Roman" w:hAnsi="Times New Roman" w:cs="Times New Roman" w:hint="cs"/>
          <w:sz w:val="28"/>
          <w:szCs w:val="28"/>
          <w:rtl/>
        </w:rPr>
        <w:t> </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برسد</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و</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اين</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تعالى</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همان</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چيزى</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است</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كه</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مى‏آموزد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عين اقرار دروغين بر حقانيت و برابر تمامى اديان و مذاهب، تعاليم خود را به عنوان يك مذهب برتر به نام «مكتب ساى بابا» معرفى مى‏كند. ديگر اينكه برابرى اديان به معناى پلوراليسم دينى است. پلوراليسم دينى اين ادعا را مطرح مى‏كند كه حقيقت واحد است، اما اين حقيقت واحد در دسترس يك فكر و يك دين نيست، بلكه تمامى اديان مى‏توانند حامل حقيقت باشند؛ بنابراين، در سعادت و رستگارى شريكند</w:t>
      </w:r>
      <w:r w:rsidRPr="001E5E6C">
        <w:rPr>
          <w:rFonts w:ascii="Times New Roman" w:eastAsia="Times New Roman" w:hAnsi="Times New Roman" w:cs="B Nazanin"/>
          <w:sz w:val="28"/>
          <w:szCs w:val="28"/>
        </w:rPr>
        <w:t>.</w:t>
      </w:r>
      <w:bookmarkStart w:id="58" w:name="_ednref5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56</w:t>
      </w:r>
      <w:r w:rsidRPr="001E5E6C">
        <w:rPr>
          <w:rFonts w:ascii="Times New Roman" w:eastAsia="Times New Roman" w:hAnsi="Times New Roman" w:cs="B Nazanin"/>
          <w:sz w:val="28"/>
          <w:szCs w:val="28"/>
        </w:rPr>
        <w:fldChar w:fldCharType="end"/>
      </w:r>
      <w:bookmarkEnd w:id="58"/>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معتقدان به پلوراليزم به دو دسته تقسيم شده‏اند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1. </w:t>
      </w:r>
      <w:r w:rsidRPr="001E5E6C">
        <w:rPr>
          <w:rFonts w:ascii="Times New Roman" w:eastAsia="Times New Roman" w:hAnsi="Times New Roman" w:cs="B Nazanin"/>
          <w:sz w:val="28"/>
          <w:szCs w:val="28"/>
          <w:rtl/>
        </w:rPr>
        <w:t>دسته اول معتقدند: دين حقّ يكى بيش نيست؛ اما اين حقيقت مطلق واحد به طور تام و كامل به دست هيچ پيامبرى از پيامبران الهى نرسيده است، بلكه آن حقيقت مطلق به هريك از ايشان به شكلى تجلّى كرده است. به عبارت ديگر، هريك از اديان (اسلام، مسيحيت، يهوديت و...) جلوه‏اى از جلوه‏هاى آن حقيقت واحد هستند و اختلاف اين جلوه‏ها، اختلاف حقّ و باطل نيست؛ يعنى چنين نيست كه ـ مثلاً ـ دين اسلام و ساير اديان باطل باشند، بلكه سرّ اختلاف بين اديان، اختلاف در نظرگاه است؛ يعنى هر پيامبرى از يك زاويه به آن دين واحد مطلق نگريسته و جلوه خاصى از آن را دريافت كرده است. بنابراين، همه اديان در حقّانيت و تضمين سعادت بشر يكسان هستند</w:t>
      </w:r>
      <w:r w:rsidRPr="001E5E6C">
        <w:rPr>
          <w:rFonts w:ascii="Times New Roman" w:eastAsia="Times New Roman" w:hAnsi="Times New Roman" w:cs="B Nazanin"/>
          <w:sz w:val="28"/>
          <w:szCs w:val="28"/>
        </w:rPr>
        <w:t>.</w:t>
      </w:r>
      <w:bookmarkStart w:id="59" w:name="_ednref5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57</w:t>
      </w:r>
      <w:r w:rsidRPr="001E5E6C">
        <w:rPr>
          <w:rFonts w:ascii="Times New Roman" w:eastAsia="Times New Roman" w:hAnsi="Times New Roman" w:cs="B Nazanin"/>
          <w:sz w:val="28"/>
          <w:szCs w:val="28"/>
        </w:rPr>
        <w:fldChar w:fldCharType="end"/>
      </w:r>
      <w:bookmarkEnd w:id="59"/>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استاد مطهّرى </w:t>
      </w:r>
      <w:r w:rsidRPr="001E5E6C">
        <w:rPr>
          <w:rFonts w:ascii="Times New Roman" w:eastAsia="Times New Roman" w:hAnsi="Times New Roman" w:cs="B Nazanin"/>
          <w:sz w:val="28"/>
          <w:szCs w:val="28"/>
          <w:rtl/>
        </w:rPr>
        <w:t>در اين‏باره مى‏گويد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lastRenderedPageBreak/>
        <w:t>در سراسر قرآن اصرار عجيبى هست كه دين از اوّل تا آخر جهان يكى بيش نيست و همه پيامبران، بشر را به يك دين دعوت كرده‏اند. در سوره «شورى»، آيه 13 آمده است: «شَرَعَ لَكُم مِنَ الدِّينِ مَا وَصَّى بِهِ نُوحا وَالَّذِي أَوْحَيْنَا إِلَيْكَ وَمَا وَصَّيْنَا بِهِ إِبْرَاهِيمَ وَمُوسَى وَعِيسَى» قرآن در همه جا نام دينى را كه پيامبران از آدم تا خاتم مردم را بدان دعوت مى‏كرده‏اند اسلام مى‏نهد ... مقصود اين نيست كه در همه زمان‏ها به اين نام خوانده مى‏شده، مقصود اين است كه دين داراى حقيقت و ماهيتى است كه بهترين معرف آن لفظ اسلام است</w:t>
      </w:r>
      <w:r w:rsidRPr="001E5E6C">
        <w:rPr>
          <w:rFonts w:ascii="Times New Roman" w:eastAsia="Times New Roman" w:hAnsi="Times New Roman" w:cs="B Nazanin"/>
          <w:sz w:val="28"/>
          <w:szCs w:val="28"/>
        </w:rPr>
        <w:t>.</w:t>
      </w:r>
      <w:bookmarkStart w:id="60" w:name="_ednref5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58</w:t>
      </w:r>
      <w:r w:rsidRPr="001E5E6C">
        <w:rPr>
          <w:rFonts w:ascii="Times New Roman" w:eastAsia="Times New Roman" w:hAnsi="Times New Roman" w:cs="B Nazanin"/>
          <w:sz w:val="28"/>
          <w:szCs w:val="28"/>
        </w:rPr>
        <w:fldChar w:fldCharType="end"/>
      </w:r>
      <w:bookmarkEnd w:id="6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اين عبارت و استشهاد استاد به آيات قرآن، با صراحت تمام چنين مى‏نمايد كه</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يك. حقيقت تمام اديان الهى يكى بوده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دو. آن حقيقت واحد به همه پيامبران صاحب شريعت ارائه شده و تجلى كرده است؛ از اين‏رو، همه ايشان پيروان خود را به آن حقيقت واحد، كه همان توحيد و تسليم در برابر خداوند يكتاست، دعوت كرده‏اند. بنابراين، چنين نيست كه حقيقت اديان به طور كامل در دسترس پيامبران نبوده و بر ايشان كاملاً تجلّى نكرده باشد. اگر اختلاف و تفاوتى در ميان اديان الهى ديده مى‏شود به علت اختلاف نظرگاه پيامبران و تعدد جلوه‏هاى آن حقيقت واحد نيست، بلكه سرّ اين اختلافات را بايد در جاى ديگرى جست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سرّ اين اختلاف در اين است كه اولاً، ميزان رشد استعدادها، شرايط اجتماعى و فرهنگى، نيازها و حالات حيات انسانى مختلف بوده است. همچنين اختلاف پيروان شرايع پيشين و وقوع تحريف در آنها از ديگر علل تجديد شرايع بوده است</w:t>
      </w:r>
      <w:r w:rsidRPr="001E5E6C">
        <w:rPr>
          <w:rFonts w:ascii="Times New Roman" w:eastAsia="Times New Roman" w:hAnsi="Times New Roman" w:cs="B Nazanin"/>
          <w:sz w:val="28"/>
          <w:szCs w:val="28"/>
        </w:rPr>
        <w:t>.</w:t>
      </w:r>
      <w:bookmarkStart w:id="61" w:name="_ednref5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"_edn59"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59</w:t>
      </w:r>
      <w:r w:rsidRPr="001E5E6C">
        <w:rPr>
          <w:rFonts w:ascii="Times New Roman" w:eastAsia="Times New Roman" w:hAnsi="Times New Roman" w:cs="B Nazanin"/>
          <w:sz w:val="28"/>
          <w:szCs w:val="28"/>
        </w:rPr>
        <w:fldChar w:fldCharType="end"/>
      </w:r>
      <w:bookmarkEnd w:id="61"/>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ثانيا، اين شرايع متعدد در طول يكديگر بوده‏اند نه در عرض هم. تفاوت تعليمات انبيا با يكديگر از نوع تفاوت تعليمات كلاس‏هاى عالى‏تر با كلاس‏هاى پايين‏تر بوده است</w:t>
      </w:r>
      <w:r w:rsidRPr="001E5E6C">
        <w:rPr>
          <w:rFonts w:ascii="Times New Roman" w:eastAsia="Times New Roman" w:hAnsi="Times New Roman" w:cs="B Nazanin"/>
          <w:sz w:val="28"/>
          <w:szCs w:val="28"/>
        </w:rPr>
        <w:t>.</w:t>
      </w:r>
      <w:bookmarkStart w:id="62" w:name="_ednref6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60</w:t>
      </w:r>
      <w:r w:rsidRPr="001E5E6C">
        <w:rPr>
          <w:rFonts w:ascii="Times New Roman" w:eastAsia="Times New Roman" w:hAnsi="Times New Roman" w:cs="B Nazanin"/>
          <w:sz w:val="28"/>
          <w:szCs w:val="28"/>
        </w:rPr>
        <w:fldChar w:fldCharType="end"/>
      </w:r>
      <w:bookmarkEnd w:id="62"/>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بنابراين، هر شريعتى مكمل شريعت پيش از خود و كامل‏تر از آن بوده است. از اين‏رو، در هر زمانى پيروى از آخرين شريعت الهى مجاز و تضمين‏كننده سعادت بشر است. بنابراين، حال كه دين مبين اسلام به تصريحِ قرآن كريم آخرين دين الهى و ناسخ همه شرايع پيش از خود بوده، رسالتش جهانى و پيام او كامل و جامع است. از سوى ديگر، ساير شرايع به دست پيروان خود تحريف شده‏اند، پس تنها راه حق و تنها شريعت واجب‏الاطاعه، دين مبين اسلام است و ساير شرايع موجود تحريف شده و باطل هستند و تبعيت از آنها موجب رستگارى و سعادت نخواهد شد</w:t>
      </w:r>
      <w:r w:rsidRPr="001E5E6C">
        <w:rPr>
          <w:rFonts w:ascii="Times New Roman" w:eastAsia="Times New Roman" w:hAnsi="Times New Roman" w:cs="B Nazanin"/>
          <w:sz w:val="28"/>
          <w:szCs w:val="28"/>
        </w:rPr>
        <w:t>.</w:t>
      </w:r>
      <w:bookmarkStart w:id="63" w:name="_ednref6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61</w:t>
      </w:r>
      <w:r w:rsidRPr="001E5E6C">
        <w:rPr>
          <w:rFonts w:ascii="Times New Roman" w:eastAsia="Times New Roman" w:hAnsi="Times New Roman" w:cs="B Nazanin"/>
          <w:sz w:val="28"/>
          <w:szCs w:val="28"/>
        </w:rPr>
        <w:fldChar w:fldCharType="end"/>
      </w:r>
      <w:bookmarkEnd w:id="63"/>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2. </w:t>
      </w:r>
      <w:r w:rsidRPr="001E5E6C">
        <w:rPr>
          <w:rFonts w:ascii="Times New Roman" w:eastAsia="Times New Roman" w:hAnsi="Times New Roman" w:cs="B Nazanin"/>
          <w:sz w:val="28"/>
          <w:szCs w:val="28"/>
          <w:rtl/>
        </w:rPr>
        <w:t>دسته دوم برخلاف دسته اول كه يك حقيقت واحد را مى‏پذيرفتند و اديان مختلف را جلوه‏هاى آن حقيقت واحد مى‏دانستند، پا را از اين فراتر نهاده، مدّعى تعدد و كثرت حقايق هستند. همه اديان و مكاتب بشرى را حق مى‏دانند و حقيقت هر دينى را غير از حقيقت ديگرى. به عبارت ديگر، قايل به يك «صراط مستقيم» نيستند، بلكه معتقد به «صراط‏هاى مستقيم» هستند، بنابراين، همه اديان و مكاتب بشرى را در عرض يكديگر، داراى حقّانيت و تضمين‏كننده سعادت و رستگارى بشر مى‏دانند</w:t>
      </w:r>
      <w:r w:rsidRPr="001E5E6C">
        <w:rPr>
          <w:rFonts w:ascii="Times New Roman" w:eastAsia="Times New Roman" w:hAnsi="Times New Roman" w:cs="B Nazanin"/>
          <w:sz w:val="28"/>
          <w:szCs w:val="28"/>
        </w:rPr>
        <w:t>.</w:t>
      </w:r>
      <w:bookmarkStart w:id="64" w:name="_ednref6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62</w:t>
      </w:r>
      <w:r w:rsidRPr="001E5E6C">
        <w:rPr>
          <w:rFonts w:ascii="Times New Roman" w:eastAsia="Times New Roman" w:hAnsi="Times New Roman" w:cs="B Nazanin"/>
          <w:sz w:val="28"/>
          <w:szCs w:val="28"/>
        </w:rPr>
        <w:fldChar w:fldCharType="end"/>
      </w:r>
      <w:bookmarkEnd w:id="6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آنچه در نقد دسته اول گذشت، در مورد اين گروه نيز مى‏آيد. علاوه اينكه، با استشهاد به آيات قرآنى به تبيين «صراط مستقيم» و نه «صراط‏هاى مستقيم» خواهيم پرداخت. به دليل آيات بسيارى از قرآن كريم، صراط مستقيم و شاه‏راه هدايت و نجات يكى بيش نيست و آن راه همه انبيا، صديقان، شهدا و صالحان است. حقيقت اين راه توحيد، تسليم در برابر خداوند و يكتاپرستى است و هر راهى غير از اين، به ضلالت و گمراهى مى‏انجامد. البته همان‏گونه كه گذشت، شرايع الهى متعدد بوده </w:t>
      </w:r>
      <w:r w:rsidRPr="001E5E6C">
        <w:rPr>
          <w:rFonts w:ascii="Times New Roman" w:eastAsia="Times New Roman" w:hAnsi="Times New Roman" w:cs="B Nazanin"/>
          <w:sz w:val="28"/>
          <w:szCs w:val="28"/>
          <w:rtl/>
        </w:rPr>
        <w:lastRenderedPageBreak/>
        <w:t>است؛ ليكن در هر زمانى آخرين شريعت معتبر بوده، ناسخ شرايع پيشين است. خداوند در آيات 6 و 7 سوره «فاتحه» مى‏فرمايد</w:t>
      </w:r>
      <w:r w:rsidRPr="001E5E6C">
        <w:rPr>
          <w:rFonts w:ascii="Times New Roman" w:eastAsia="Times New Roman" w:hAnsi="Times New Roman" w:cs="B Nazanin"/>
          <w:sz w:val="28"/>
          <w:szCs w:val="28"/>
        </w:rPr>
        <w:t>: «</w:t>
      </w:r>
      <w:r w:rsidRPr="001E5E6C">
        <w:rPr>
          <w:rFonts w:ascii="Times New Roman" w:eastAsia="Times New Roman" w:hAnsi="Times New Roman" w:cs="B Nazanin"/>
          <w:sz w:val="28"/>
          <w:szCs w:val="28"/>
          <w:rtl/>
        </w:rPr>
        <w:t>اهدِنَا الصِّرَاطَ المُستَقِيمَ صِرَاطَ الَّذِينَ أَنعَمتَ عَلَيهِمْ»؛ ما را به راه راست هدايت كن، راه كسانى كه آنان را مشمول نعمت خود ساختى</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سپس درباره «نعمت داده‏شدگان»، در آيه 69 سوره «نساء» مى‏فرمايد: «وَمَن يُطِعِ اللّهَ وَالرَّسُولَ فَأُوْلَـئِكَ مَعَ الَّذِينَ أَنْعَمَ اللّهُ عَلَيْهِم مِّنَ النَّبِيِّينَ وَالصِّدِّيقِينَ وَالشُّهَدَاء وَالصَّالِحِينَ وَحَسُنَ أُولَـئِكَ رَفِيقا»؛ و كسى كه خدا و پيامبر را اطاعت كند، (در روز رستاخيز) همنشين كسانى خواهد بود كه خداوند نعمت خود را بر آنان تمام كرده، از پيامبران و صديقان و شهدا و صالحان. يعنى آن راه معلوم و معهودى كه در سوره «فاتحه» ذكر شده است، همين راه انبيا، صديقان، شهدا و صالحان است. سرّ استقامت راه ايشان در اطاعت از خدا و رسول نهفته است كه از ابتداى آيه استفاده مى‏شود. به عبارت ديگر، حقيقت «صراط مستقيم</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همان اطاعت و بندگى خداوند است؛ از اين‏رو، در آيه 36 سوره «مريم</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مى‏فرمايد: «وَإِنَّ اللَّهَ رَبِّي وَرَبُّكُمْ فَاعْبُدُوهُ هَذَا صِرَاطٌ مُسْتَقِيمٌ»؛ خداوند پروردگار من و پروردگار شماست، او را پرستش كنيد، راه راست همين است. از اين آيات و آيات بسيار ديگر و نيز روايات فراوانى كه در اين باب وارد شده است به طور روشن و قطع، وجود يك و فقط يك صراط مستقيم كه ضامن سعادت و رستگارى بشر است استفاده مى‏شود. همچنين آيات فراوانى بر بطلان و ضلالت راه‏هايى كه در مقابل اين صراط مستقيم هستند، دلالت مى‏كند</w:t>
      </w:r>
      <w:r w:rsidRPr="001E5E6C">
        <w:rPr>
          <w:rFonts w:ascii="Times New Roman" w:eastAsia="Times New Roman" w:hAnsi="Times New Roman" w:cs="B Nazanin"/>
          <w:sz w:val="28"/>
          <w:szCs w:val="28"/>
        </w:rPr>
        <w:t>.</w:t>
      </w:r>
      <w:bookmarkStart w:id="65" w:name="_ednref6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63</w:t>
      </w:r>
      <w:r w:rsidRPr="001E5E6C">
        <w:rPr>
          <w:rFonts w:ascii="Times New Roman" w:eastAsia="Times New Roman" w:hAnsi="Times New Roman" w:cs="B Nazanin"/>
          <w:sz w:val="28"/>
          <w:szCs w:val="28"/>
        </w:rPr>
        <w:fldChar w:fldCharType="end"/>
      </w:r>
      <w:bookmarkEnd w:id="65"/>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با وجود اين همه ادلّه صريح قرآنى و روايى، چگونه مى‏توان معتقد به وجود پلوراليسم، كثرت‏گرايى دينى و صراط‏هاى مستقيم 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آنچه در تعاليم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مورد تعليم قرار گرفته، مقوله پلوراليسم حقيقت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واقع، با طرح اين مسئله درصدد دفع مخالفت پيروان اديان مختلف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با اين ايده، درصدد گردآورى پيروانى از اديان مختلف پيرامون خويش مى‏باشد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عين سر دادن شعار برابرى اديان، با بيان اينكه دين خودساخته‏اش كامل‏ترين اديان است، آن را به منزله «صد» مى‏داند، كه چون كسى آن را داشته باشد، حقيقت تمامى اديان ديگر را، كه همگى از «صد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كمتر هستند، خواهد داشت</w:t>
      </w:r>
      <w:r w:rsidRPr="001E5E6C">
        <w:rPr>
          <w:rFonts w:ascii="Times New Roman" w:eastAsia="Times New Roman" w:hAnsi="Times New Roman" w:cs="B Nazanin"/>
          <w:sz w:val="28"/>
          <w:szCs w:val="28"/>
        </w:rPr>
        <w:t>!</w:t>
      </w:r>
      <w:bookmarkStart w:id="66" w:name="_ednref6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64</w:t>
      </w:r>
      <w:r w:rsidRPr="001E5E6C">
        <w:rPr>
          <w:rFonts w:ascii="Times New Roman" w:eastAsia="Times New Roman" w:hAnsi="Times New Roman" w:cs="B Nazanin"/>
          <w:sz w:val="28"/>
          <w:szCs w:val="28"/>
        </w:rPr>
        <w:fldChar w:fldCharType="end"/>
      </w:r>
      <w:bookmarkEnd w:id="66"/>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5. </w:t>
      </w:r>
      <w:r w:rsidRPr="001E5E6C">
        <w:rPr>
          <w:rFonts w:ascii="Times New Roman" w:eastAsia="Times New Roman" w:hAnsi="Times New Roman" w:cs="B Nazanin"/>
          <w:b/>
          <w:bCs/>
          <w:sz w:val="28"/>
          <w:szCs w:val="28"/>
          <w:rtl/>
        </w:rPr>
        <w:t>ذكر و سلوك</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يكى از اصول مهم در انديشه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ذكر خداست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درباره ذكر خدا و نيز موانع و عوامل سلوك، مباحثى را طرح مى‏كند. مقايسه اين مطالب با آموزه‏هاى قرآنى و اسلامى، روشنگر اين است كه اولاً، اين مطالب نه از نظر كمّيت و حجم و نه از نظر تبويب و دسته‏بندى اصولاً قابل مقايسه با آموزه‏هاى قرآنى و اسلامى نيستند. ثانيا، بر فرض كه برخى مطالب او در ظاهر صحت دارد، اما بايد توجه داشت كه سلوك و ذكر حقيقى، شرايط و لوازمى دارد كه با رعايت آنها جوينده به سرچشمه زلال معرفت دست مى‏يابد و در غير آن، هرچند تلاش‏هايى صورت گرفته است، اما چون در شاه‏راه طريقت پاى نگذارده، به حقيقت نمى‏رسد. اولين شرط، «شناخت» است كه بايد به اصل مبدأ، معاد، نبوت و امامت، حاصل آيد، اما در تعاليم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نه تنها تصوير درستى از خدا ارائه نگرديده، بلكه حتى پرستش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جايگزين پرستش خداوند شده</w:t>
      </w:r>
      <w:bookmarkStart w:id="67" w:name="_ednref6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65</w:t>
      </w:r>
      <w:r w:rsidRPr="001E5E6C">
        <w:rPr>
          <w:rFonts w:ascii="Times New Roman" w:eastAsia="Times New Roman" w:hAnsi="Times New Roman" w:cs="B Nazanin"/>
          <w:sz w:val="28"/>
          <w:szCs w:val="28"/>
        </w:rPr>
        <w:fldChar w:fldCharType="end"/>
      </w:r>
      <w:bookmarkEnd w:id="67"/>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 به جاى گردن نهادن به معاد، در چرخه تناسخ گرفتار آمده است</w:t>
      </w:r>
      <w:r w:rsidRPr="001E5E6C">
        <w:rPr>
          <w:rFonts w:ascii="Times New Roman" w:eastAsia="Times New Roman" w:hAnsi="Times New Roman" w:cs="B Nazanin"/>
          <w:sz w:val="28"/>
          <w:szCs w:val="28"/>
        </w:rPr>
        <w:t>.</w:t>
      </w:r>
      <w:bookmarkStart w:id="68" w:name="_ednref6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66</w:t>
      </w:r>
      <w:r w:rsidRPr="001E5E6C">
        <w:rPr>
          <w:rFonts w:ascii="Times New Roman" w:eastAsia="Times New Roman" w:hAnsi="Times New Roman" w:cs="B Nazanin"/>
          <w:sz w:val="28"/>
          <w:szCs w:val="28"/>
        </w:rPr>
        <w:fldChar w:fldCharType="end"/>
      </w:r>
      <w:bookmarkEnd w:id="68"/>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با اعتقاد به پلوراليسم، به دين حق پشت پا زده و به بافته‏هاى ذهن خود بسنده كرده است</w:t>
      </w:r>
      <w:r w:rsidRPr="001E5E6C">
        <w:rPr>
          <w:rFonts w:ascii="Times New Roman" w:eastAsia="Times New Roman" w:hAnsi="Times New Roman" w:cs="B Nazanin"/>
          <w:sz w:val="28"/>
          <w:szCs w:val="28"/>
        </w:rPr>
        <w:t>.</w:t>
      </w:r>
      <w:bookmarkStart w:id="69" w:name="_ednref6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67</w:t>
      </w:r>
      <w:r w:rsidRPr="001E5E6C">
        <w:rPr>
          <w:rFonts w:ascii="Times New Roman" w:eastAsia="Times New Roman" w:hAnsi="Times New Roman" w:cs="B Nazanin"/>
          <w:sz w:val="28"/>
          <w:szCs w:val="28"/>
        </w:rPr>
        <w:fldChar w:fldCharType="end"/>
      </w:r>
      <w:bookmarkEnd w:id="69"/>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دستورات تعالى‏بخش اسلام را رها نموده و يافته‏هاى خود، مانند اوم و يوگا و مديتيشن، را جايگزين آنها نموده است</w:t>
      </w:r>
      <w:r w:rsidRPr="001E5E6C">
        <w:rPr>
          <w:rFonts w:ascii="Times New Roman" w:eastAsia="Times New Roman" w:hAnsi="Times New Roman" w:cs="B Nazanin"/>
          <w:sz w:val="28"/>
          <w:szCs w:val="28"/>
        </w:rPr>
        <w:t>.</w:t>
      </w:r>
      <w:bookmarkStart w:id="70" w:name="_ednref6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68</w:t>
      </w:r>
      <w:r w:rsidRPr="001E5E6C">
        <w:rPr>
          <w:rFonts w:ascii="Times New Roman" w:eastAsia="Times New Roman" w:hAnsi="Times New Roman" w:cs="B Nazanin"/>
          <w:sz w:val="28"/>
          <w:szCs w:val="28"/>
        </w:rPr>
        <w:fldChar w:fldCharType="end"/>
      </w:r>
      <w:bookmarkEnd w:id="70"/>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lastRenderedPageBreak/>
        <w:t xml:space="preserve">     6. </w:t>
      </w:r>
      <w:r w:rsidRPr="001E5E6C">
        <w:rPr>
          <w:rFonts w:ascii="Times New Roman" w:eastAsia="Times New Roman" w:hAnsi="Times New Roman" w:cs="B Nazanin"/>
          <w:b/>
          <w:bCs/>
          <w:sz w:val="28"/>
          <w:szCs w:val="28"/>
          <w:rtl/>
        </w:rPr>
        <w:t>الگوبردارى از اسلام، مسيحيت و زرتشت (سرقت ادبى و معنوى</w:t>
      </w:r>
      <w:r w:rsidRPr="001E5E6C">
        <w:rPr>
          <w:rFonts w:ascii="Times New Roman" w:eastAsia="Times New Roman" w:hAnsi="Times New Roman" w:cs="B Nazanin"/>
          <w:b/>
          <w:bCs/>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همان‏گونه كه از آيين‏ها و اديان هندى تأثير پذيرفته و الگوبردارى نموده و تعاليم خود را از آنان به عاريت گرفته، از تعاليم اسلام، مسيحيت، زرتشت و ديگر مكاتب نيز تأثر پذيرفته و به سرقت ادبى و معنوى از آنها همت گمارده است! در حقيقت،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برداشت‏هاى خود از اديان مختلف را با زبانى ساده به عنوان گفته‏هاى خودش بيان داشته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مريدانش نيز براى فرار از پاسخ‏گويى به شبهه مشابهت تعاليم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با ديگر مكاتب، دين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را به عنوان «عصاره اديان» گذشته معرفى مى‏كنند. در سايت «ايران بابا</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مى‏خوانيم: «دين ساى ـ اگر بتوان آن را مطابق تعريف رايج، دين ناميد ـ عصاره همه اديان مانند اسلام، هندوئيسم، بوديسم، مسيحيت و زرتشت مى‏باشد</w:t>
      </w:r>
      <w:r w:rsidRPr="001E5E6C">
        <w:rPr>
          <w:rFonts w:ascii="Times New Roman" w:eastAsia="Times New Roman" w:hAnsi="Times New Roman" w:cs="B Nazanin"/>
          <w:sz w:val="28"/>
          <w:szCs w:val="28"/>
        </w:rPr>
        <w:t>.»</w:t>
      </w:r>
      <w:bookmarkStart w:id="71" w:name="_ednref6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"_edn69"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69</w:t>
      </w:r>
      <w:r w:rsidRPr="001E5E6C">
        <w:rPr>
          <w:rFonts w:ascii="Times New Roman" w:eastAsia="Times New Roman" w:hAnsi="Times New Roman" w:cs="B Nazanin"/>
          <w:sz w:val="28"/>
          <w:szCs w:val="28"/>
        </w:rPr>
        <w:fldChar w:fldCharType="end"/>
      </w:r>
      <w:bookmarkEnd w:id="7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مسئله سرقت ادبى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از آيين مسيحيت تا بدان حد روشن است كه فقط گردآورنده كتاب تعليمات، در انتهاى اين كتاب در 128 مورد به سرقت ادبى از فرازهاى عهد جديد اشاره مى‏كند</w:t>
      </w:r>
      <w:r w:rsidRPr="001E5E6C">
        <w:rPr>
          <w:rFonts w:ascii="Times New Roman" w:eastAsia="Times New Roman" w:hAnsi="Times New Roman" w:cs="B Nazanin"/>
          <w:sz w:val="28"/>
          <w:szCs w:val="28"/>
        </w:rPr>
        <w:t>.</w:t>
      </w:r>
      <w:bookmarkStart w:id="72" w:name="_ednref7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70</w:t>
      </w:r>
      <w:r w:rsidRPr="001E5E6C">
        <w:rPr>
          <w:rFonts w:ascii="Times New Roman" w:eastAsia="Times New Roman" w:hAnsi="Times New Roman" w:cs="B Nazanin"/>
          <w:sz w:val="28"/>
          <w:szCs w:val="28"/>
        </w:rPr>
        <w:fldChar w:fldCharType="end"/>
      </w:r>
      <w:bookmarkEnd w:id="72"/>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گوته‏بردارى از اسلام و زرتشت نيز فراوان در آثار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به چشم مى‏خورد</w:t>
      </w:r>
      <w:r w:rsidRPr="001E5E6C">
        <w:rPr>
          <w:rFonts w:ascii="Times New Roman" w:eastAsia="Times New Roman" w:hAnsi="Times New Roman" w:cs="B Nazanin"/>
          <w:sz w:val="28"/>
          <w:szCs w:val="28"/>
        </w:rPr>
        <w:t>.</w:t>
      </w:r>
      <w:bookmarkStart w:id="73" w:name="_ednref7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71</w:t>
      </w:r>
      <w:r w:rsidRPr="001E5E6C">
        <w:rPr>
          <w:rFonts w:ascii="Times New Roman" w:eastAsia="Times New Roman" w:hAnsi="Times New Roman" w:cs="B Nazanin"/>
          <w:sz w:val="28"/>
          <w:szCs w:val="28"/>
        </w:rPr>
        <w:fldChar w:fldCharType="end"/>
      </w:r>
      <w:bookmarkEnd w:id="73"/>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7. </w:t>
      </w:r>
      <w:r w:rsidRPr="001E5E6C">
        <w:rPr>
          <w:rFonts w:ascii="Times New Roman" w:eastAsia="Times New Roman" w:hAnsi="Times New Roman" w:cs="B Nazanin"/>
          <w:b/>
          <w:bCs/>
          <w:sz w:val="28"/>
          <w:szCs w:val="28"/>
          <w:rtl/>
        </w:rPr>
        <w:t>خودبزرگ‏بينى و دعوت به خود</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يكى از مشخصه‏هاى سردمداران معنويت‏هاى مخملين و دروغين، خودبزرگ‏بينى و دعوت به سوى خود است. اينان غالبا خود را واجد كرامات و قدرت‏هاى فوق‏العاده نشان مى‏دهند. به شيوه‏هاى گوناگونى سعى مى‏كنند به مخاطبان و مريدان خود بباورانند كه ولىّ نعمت و صاحب اختيار آنان هستند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با ادعاى صاحب اختيار بودن ديگران مى‏گويد: هر كه تمام اعمال و كارهايش را به من اهدا كند بدون هيچ فكر ديگرى، هر كه روى من مراقبه مى‏كند به من خدمت مى‏كند، مرا پرستش مى‏كند، مرا به خاطر دارد، بداند هميشه با او هستم... به آنهايى كه مرا استهزا مى‏كنند تبسم مى‏كنم، به آنها كه درباره من دروغ جعل مى‏كنند تبسم مى‏كنم، به آنها كه مرا تمجيد مى‏كنند تبسم مى‏كنم، دايم شادم پر از شعف. تند صحبت مى‏كنم و بعضى‏ها را تنبيه مى‏كنم، اگر آنها مال من نيستند آنها را رها مى‏كنم و توجه به آنها نمى‏كنم؛ اين هشدارى است براى ارتداد آنها. من حق دارم آنهايى را كه به من تعلق دارند گوشمالى بدهم</w:t>
      </w:r>
      <w:r w:rsidRPr="001E5E6C">
        <w:rPr>
          <w:rFonts w:ascii="Times New Roman" w:eastAsia="Times New Roman" w:hAnsi="Times New Roman" w:cs="B Nazanin"/>
          <w:sz w:val="28"/>
          <w:szCs w:val="28"/>
        </w:rPr>
        <w:t>.</w:t>
      </w:r>
      <w:bookmarkStart w:id="74" w:name="_ednref7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72</w:t>
      </w:r>
      <w:r w:rsidRPr="001E5E6C">
        <w:rPr>
          <w:rFonts w:ascii="Times New Roman" w:eastAsia="Times New Roman" w:hAnsi="Times New Roman" w:cs="B Nazanin"/>
          <w:sz w:val="28"/>
          <w:szCs w:val="28"/>
        </w:rPr>
        <w:fldChar w:fldCharType="end"/>
      </w:r>
      <w:bookmarkEnd w:id="7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مى‏گويد: خودتان را محصور من بدانيد، به من مشغول باشيد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جنون بابا را در زندگى‏تان خلق كنيد، باور كنيد كه از اين جنون شيرين‏تر نيست. به عشق هم عادت كرديم، همه اين سال‏ها، فرم‏هاى مختلفى از عشق را براى شما گرفتم؛ مثل كودكى پرورش‏تان دادم؛ مثل پدر و مادرى عاشق، تا رشد كنيد. من فرم برادر و خواهرتان را به خود گرفتم... من آمده‏ام تا سعادت بدهم، من آمده‏ام تا ببخشم، هيچ منظور ديگرى از موجوديت من نيست. همه اضطراب و مشكلات خود را به من بسپاريد، و از من آرامش بگيريد. بيا و مرا پيدا كن، و خودت را پيدا كن. از نزديك به من نگاه كنيد، به فراسوى فرم بدن و درون نگاه كنيد</w:t>
      </w:r>
      <w:r w:rsidRPr="001E5E6C">
        <w:rPr>
          <w:rFonts w:ascii="Times New Roman" w:eastAsia="Times New Roman" w:hAnsi="Times New Roman" w:cs="B Nazanin"/>
          <w:sz w:val="28"/>
          <w:szCs w:val="28"/>
        </w:rPr>
        <w:t>.</w:t>
      </w:r>
      <w:bookmarkStart w:id="75" w:name="_ednref7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73</w:t>
      </w:r>
      <w:r w:rsidRPr="001E5E6C">
        <w:rPr>
          <w:rFonts w:ascii="Times New Roman" w:eastAsia="Times New Roman" w:hAnsi="Times New Roman" w:cs="B Nazanin"/>
          <w:sz w:val="28"/>
          <w:szCs w:val="28"/>
        </w:rPr>
        <w:fldChar w:fldCharType="end"/>
      </w:r>
      <w:bookmarkEnd w:id="75"/>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نيز ادعا مى‏كند: مأموريت من اعطاى شوق و شادى به شماست كه از ضعف و ترس دورتان كنم. مأموريت من پراكندن شادمانى است. از اين جهت، هميشه آماده‏ام به ميان شما بيايم، نه يك بار، دو بار يا سه بار، هر زمان كه شما مرا بخواهيد. اسمم </w:t>
      </w:r>
      <w:r w:rsidRPr="001E5E6C">
        <w:rPr>
          <w:rFonts w:ascii="Times New Roman" w:eastAsia="Times New Roman" w:hAnsi="Times New Roman" w:cs="B Nazanin"/>
          <w:i/>
          <w:iCs/>
          <w:sz w:val="28"/>
          <w:szCs w:val="28"/>
          <w:rtl/>
        </w:rPr>
        <w:t>ساتيا</w:t>
      </w:r>
      <w:r w:rsidRPr="001E5E6C">
        <w:rPr>
          <w:rFonts w:ascii="Times New Roman" w:eastAsia="Times New Roman" w:hAnsi="Times New Roman" w:cs="B Nazanin"/>
          <w:sz w:val="28"/>
          <w:szCs w:val="28"/>
          <w:rtl/>
        </w:rPr>
        <w:t>، من «راستى» هستم. اعمالم ساتيا، جلال و شكوه من ساتيا. تنها آرزوى من شادمانى شماست. شادى شما شادى من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شادمانى جدا از شما ندارم</w:t>
      </w:r>
      <w:r w:rsidRPr="001E5E6C">
        <w:rPr>
          <w:rFonts w:ascii="Times New Roman" w:eastAsia="Times New Roman" w:hAnsi="Times New Roman" w:cs="B Nazanin"/>
          <w:sz w:val="28"/>
          <w:szCs w:val="28"/>
        </w:rPr>
        <w:t>.</w:t>
      </w:r>
      <w:bookmarkStart w:id="76" w:name="_ednref7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74</w:t>
      </w:r>
      <w:r w:rsidRPr="001E5E6C">
        <w:rPr>
          <w:rFonts w:ascii="Times New Roman" w:eastAsia="Times New Roman" w:hAnsi="Times New Roman" w:cs="B Nazanin"/>
          <w:sz w:val="28"/>
          <w:szCs w:val="28"/>
        </w:rPr>
        <w:fldChar w:fldCharType="end"/>
      </w:r>
      <w:bookmarkEnd w:id="7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t xml:space="preserve">    </w:t>
      </w:r>
      <w:r w:rsidRPr="001E5E6C">
        <w:rPr>
          <w:rFonts w:ascii="Times New Roman" w:eastAsia="Times New Roman" w:hAnsi="Times New Roman" w:cs="B Nazanin"/>
          <w:sz w:val="28"/>
          <w:szCs w:val="28"/>
          <w:rtl/>
        </w:rPr>
        <w:t>او با غرور از قدرت و صفات غيرقابل وصف خود سخن مى‏گويد: قدرت من غيرقابل اندازه‏گيرى است. تولد من غيرقابل توضيح و غيرقابل درك و پيمايش است. اصل ساى، الوهيت ساى، هرگز تحت تأثير بدگويى و افترا، پيشرفتش متوقف نمى‏شود</w:t>
      </w:r>
      <w:r w:rsidRPr="001E5E6C">
        <w:rPr>
          <w:rFonts w:ascii="Times New Roman" w:eastAsia="Times New Roman" w:hAnsi="Times New Roman" w:cs="B Nazanin"/>
          <w:sz w:val="28"/>
          <w:szCs w:val="28"/>
        </w:rPr>
        <w:t>.</w:t>
      </w:r>
      <w:bookmarkStart w:id="77" w:name="_ednref7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75</w:t>
      </w:r>
      <w:r w:rsidRPr="001E5E6C">
        <w:rPr>
          <w:rFonts w:ascii="Times New Roman" w:eastAsia="Times New Roman" w:hAnsi="Times New Roman" w:cs="B Nazanin"/>
          <w:sz w:val="28"/>
          <w:szCs w:val="28"/>
        </w:rPr>
        <w:fldChar w:fldCharType="end"/>
      </w:r>
      <w:bookmarkEnd w:id="77"/>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 با ادعاى نيروهاى فوق بشرى براى خود مى‏گويد: من شما را مجبور نمى‏كنم كه نام و شكل بخصوصى از من انتخاب كنيد؛ خداوند ميليون‏ها نام و شكل دارد... اگر به عنوان ناراينا (يكى از نام‏هاى خداوند) با چهار بازو در حال نگه داشتن صدف، چرخ، گرز، نيلوفر بين شما آمده بودم، شما مرا در يك موزه نگه مى‏داشتيد و از مردمان جست‏وجوى‏دارشان پول دريافت مى‏كرديد. اگر صرفا به عنوان يك مرد آمده بودم، به تعليمات و آموزش‏هاى من با ديده احترام نگاه نمى‏كرديد و از آنها به خاطر خوبى خودتان پيروى نمى‏كرديد؛ پس من بايد در اين شكل، ولى با دانش و نيروهاى فوق بشرى باشم</w:t>
      </w:r>
      <w:r w:rsidRPr="001E5E6C">
        <w:rPr>
          <w:rFonts w:ascii="Times New Roman" w:eastAsia="Times New Roman" w:hAnsi="Times New Roman" w:cs="B Nazanin"/>
          <w:sz w:val="28"/>
          <w:szCs w:val="28"/>
        </w:rPr>
        <w:t>.</w:t>
      </w:r>
      <w:bookmarkStart w:id="78" w:name="_ednref7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76</w:t>
      </w:r>
      <w:r w:rsidRPr="001E5E6C">
        <w:rPr>
          <w:rFonts w:ascii="Times New Roman" w:eastAsia="Times New Roman" w:hAnsi="Times New Roman" w:cs="B Nazanin"/>
          <w:sz w:val="28"/>
          <w:szCs w:val="28"/>
        </w:rPr>
        <w:fldChar w:fldCharType="end"/>
      </w:r>
      <w:bookmarkEnd w:id="78"/>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او در عين توصيف خود به اين صفات، ديگران را متهم به نفهمى مى‏كند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من بين شما راه مى‏روم و صحبت مى‏كنم، تربيت مى‏دهم، نشان مى‏دهم، نصيحت مى‏كنم و اندرز مى‏دهم؛ اما از هر نوع وابستگى جدا هستم</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Pr>
        <w:br w:type="textWrapping" w:clear="all"/>
      </w:r>
      <w:r w:rsidRPr="001E5E6C">
        <w:rPr>
          <w:rFonts w:ascii="Times New Roman" w:eastAsia="Times New Roman" w:hAnsi="Times New Roman" w:cs="B Nazanin"/>
          <w:sz w:val="28"/>
          <w:szCs w:val="28"/>
        </w:rPr>
        <w:br/>
      </w:r>
      <w:r w:rsidRPr="001E5E6C">
        <w:rPr>
          <w:rFonts w:ascii="Times New Roman" w:eastAsia="Times New Roman" w:hAnsi="Times New Roman" w:cs="B Nazanin"/>
          <w:sz w:val="28"/>
          <w:szCs w:val="28"/>
          <w:rtl/>
        </w:rPr>
        <w:t>خيلى وقت‏ها به شما گفته‏ام كه مرا با اين ساخت فيزيكى مربوط ندانسته و يكى فرض نكنيد، اما شما نمى‏فهميد</w:t>
      </w:r>
      <w:r w:rsidRPr="001E5E6C">
        <w:rPr>
          <w:rFonts w:ascii="Times New Roman" w:eastAsia="Times New Roman" w:hAnsi="Times New Roman" w:cs="B Nazanin"/>
          <w:sz w:val="28"/>
          <w:szCs w:val="28"/>
        </w:rPr>
        <w:t>.</w:t>
      </w:r>
      <w:bookmarkStart w:id="79" w:name="_ednref7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77</w:t>
      </w:r>
      <w:r w:rsidRPr="001E5E6C">
        <w:rPr>
          <w:rFonts w:ascii="Times New Roman" w:eastAsia="Times New Roman" w:hAnsi="Times New Roman" w:cs="B Nazanin"/>
          <w:sz w:val="28"/>
          <w:szCs w:val="28"/>
        </w:rPr>
        <w:fldChar w:fldCharType="end"/>
      </w:r>
      <w:bookmarkEnd w:id="79"/>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8. </w:t>
      </w:r>
      <w:r w:rsidRPr="001E5E6C">
        <w:rPr>
          <w:rFonts w:ascii="Times New Roman" w:eastAsia="Times New Roman" w:hAnsi="Times New Roman" w:cs="B Nazanin"/>
          <w:b/>
          <w:bCs/>
          <w:sz w:val="28"/>
          <w:szCs w:val="28"/>
          <w:rtl/>
        </w:rPr>
        <w:t>ايجاد پايگاه مقدس اختصاصى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ايجاد مكان مقدس اختصاصى از ديگر شگردهاى معنويت‏هاى مخملين مى‏باشد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آنان به منظور اعطاى هويت جمعى و دينى به پيروان و مريدان خود، اقدام به تأسيس مراكز ويژه‏اى به عنوان پايگاه و محل انجام مناسك فرقه خود مى‏كنند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به عنوان يك فرقه مدعى، از اين پروسه غافل نمانده و معبدى با عنوان «پراشانتى نيلايام» كه به معناى فريبنده «آشيانه صلح برين</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است براى تجمع سالانه پيروان خود تأسيس كرده. در اين معبد معمولاً مراسمى به مناسبت‏هاى گوناگون همه اديان برگزار مى‏گردد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هر روز دو نوبت براى ديدار الهى! به سالنِ ساى كولونتِ معبد ـ سالنى كه مريدان او از گوشه و كنار دنيا براى ديدار وى در آنجا جمع شده‏اند ـ قدم مى‏گذارد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هدف از تأسيس اين پايگاه‏ها، به ويژه در كشور ما، مقابله با پايگاه‏هاى اصيلى همچون بيوت مراجع و ديگر مراكز دينى و مذهبى مى‏باشد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9. </w:t>
      </w:r>
      <w:r w:rsidRPr="001E5E6C">
        <w:rPr>
          <w:rFonts w:ascii="Times New Roman" w:eastAsia="Times New Roman" w:hAnsi="Times New Roman" w:cs="B Nazanin"/>
          <w:b/>
          <w:bCs/>
          <w:sz w:val="28"/>
          <w:szCs w:val="28"/>
          <w:rtl/>
        </w:rPr>
        <w:t>انزواى اجتماعى (ناسازوارى بعد مادى و روحى وجود انسان</w:t>
      </w:r>
      <w:r w:rsidRPr="001E5E6C">
        <w:rPr>
          <w:rFonts w:ascii="Times New Roman" w:eastAsia="Times New Roman" w:hAnsi="Times New Roman" w:cs="B Nazanin"/>
          <w:b/>
          <w:bCs/>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از مشخصه‏هاى ديگر معنويت‏هاى مخملين، ناسازگار دانستن بعد مادى و روحى آدمى، و به تبع آن، انزواى اجتماعى و گوشه‏گيرى است. اين ويژگى را مى‏توان در بسيارى از معنويت‏هاى دروغين شرقى و غربى، اعم از هندى و بودايى مشاهده كرد</w:t>
      </w:r>
      <w:r w:rsidRPr="001E5E6C">
        <w:rPr>
          <w:rFonts w:ascii="Times New Roman" w:eastAsia="Times New Roman" w:hAnsi="Times New Roman" w:cs="B Nazanin"/>
          <w:sz w:val="28"/>
          <w:szCs w:val="28"/>
        </w:rPr>
        <w:t>.</w:t>
      </w:r>
      <w:bookmarkStart w:id="80" w:name="_ednref7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78</w:t>
      </w:r>
      <w:r w:rsidRPr="001E5E6C">
        <w:rPr>
          <w:rFonts w:ascii="Times New Roman" w:eastAsia="Times New Roman" w:hAnsi="Times New Roman" w:cs="B Nazanin"/>
          <w:sz w:val="28"/>
          <w:szCs w:val="28"/>
        </w:rPr>
        <w:fldChar w:fldCharType="end"/>
      </w:r>
      <w:bookmarkEnd w:id="8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از همين‏رو، ناسازوارى بعد مادى و روحى آدمى و انزواى اجتماعى از بارزترين مشخصه‏هاى فرقه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در تعاليم خود همواره رهايى از وابستگى را يكى از اركان اصلى دست يافتن به صلح، آرامش و سعادت اعلام مى‏كند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t xml:space="preserve">     </w:t>
      </w:r>
      <w:r w:rsidRPr="001E5E6C">
        <w:rPr>
          <w:rFonts w:ascii="Times New Roman" w:eastAsia="Times New Roman" w:hAnsi="Times New Roman" w:cs="B Nazanin"/>
          <w:sz w:val="28"/>
          <w:szCs w:val="28"/>
          <w:rtl/>
        </w:rPr>
        <w:t>رهايى از وابستگى، به معناى محروميت از درجات بالاى معنوى در صورت پرداختن به امور مادى و دنيايى است. براساس اين پندار، سالك مى‏بايد براى جامه عمل پوشاندن به اولين ركن صلح و آرامش، يعنى رهايى از وابستگى، خانه و والدين خويش را ترك گويد تا رسالت خود را با رهايى از تمام وابستگى‏ها و تعلقات آغاز نمايد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براى تشويق پيروان خود براى عمل به اين آموزه، خود اولين كسى است كه اقدام به اين عمل مى‏نمايد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در كتاب </w:t>
      </w:r>
      <w:r w:rsidRPr="001E5E6C">
        <w:rPr>
          <w:rFonts w:ascii="Times New Roman" w:eastAsia="Times New Roman" w:hAnsi="Times New Roman" w:cs="B Nazanin"/>
          <w:i/>
          <w:iCs/>
          <w:sz w:val="28"/>
          <w:szCs w:val="28"/>
          <w:rtl/>
        </w:rPr>
        <w:t>زندگى من پيام من است</w:t>
      </w:r>
      <w:r w:rsidRPr="001E5E6C">
        <w:rPr>
          <w:rFonts w:ascii="Times New Roman" w:eastAsia="Times New Roman" w:hAnsi="Times New Roman" w:cs="B Nazanin"/>
          <w:sz w:val="28"/>
          <w:szCs w:val="28"/>
          <w:rtl/>
        </w:rPr>
        <w:t xml:space="preserve"> نقل است كه بعد از مدتى انزواى اجتماعى و كناره‏گيرى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از خانه و كاشانه و خانواده، والدينش او را در حين انجام ذكرهاى ريتميك پيدا كردند. آنها از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خواهش كردند كه به خانه بازگردد و به زندگى طبيعى خود ادامه دهد. اما وى در مقابل اصرار والدين خود، مى‏گويد: هيچ كس به ديگرى متعلق نيست؛ اينها همه توهمات است</w:t>
      </w:r>
      <w:r w:rsidRPr="001E5E6C">
        <w:rPr>
          <w:rFonts w:ascii="Times New Roman" w:eastAsia="Times New Roman" w:hAnsi="Times New Roman" w:cs="B Nazanin"/>
          <w:sz w:val="28"/>
          <w:szCs w:val="28"/>
        </w:rPr>
        <w:t>!</w:t>
      </w:r>
      <w:bookmarkStart w:id="81" w:name="_ednref7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"_edn79"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79</w:t>
      </w:r>
      <w:r w:rsidRPr="001E5E6C">
        <w:rPr>
          <w:rFonts w:ascii="Times New Roman" w:eastAsia="Times New Roman" w:hAnsi="Times New Roman" w:cs="B Nazanin"/>
          <w:sz w:val="28"/>
          <w:szCs w:val="28"/>
        </w:rPr>
        <w:fldChar w:fldCharType="end"/>
      </w:r>
      <w:bookmarkEnd w:id="81"/>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او همچنين پيروان خود را از برقرارى روابط صميمانه با ديگر همنوعان باز مى‏دارد و آن را مانع پيشرفت معنوى مى‏داند</w:t>
      </w:r>
      <w:r w:rsidRPr="001E5E6C">
        <w:rPr>
          <w:rFonts w:ascii="Times New Roman" w:eastAsia="Times New Roman" w:hAnsi="Times New Roman" w:cs="B Nazanin"/>
          <w:sz w:val="28"/>
          <w:szCs w:val="28"/>
        </w:rPr>
        <w:t>.</w:t>
      </w:r>
      <w:bookmarkStart w:id="82" w:name="_ednref8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80</w:t>
      </w:r>
      <w:r w:rsidRPr="001E5E6C">
        <w:rPr>
          <w:rFonts w:ascii="Times New Roman" w:eastAsia="Times New Roman" w:hAnsi="Times New Roman" w:cs="B Nazanin"/>
          <w:sz w:val="28"/>
          <w:szCs w:val="28"/>
        </w:rPr>
        <w:fldChar w:fldCharType="end"/>
      </w:r>
      <w:bookmarkEnd w:id="8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با اندكى تأمّل در عقايدى از اين دست، روشن مى‏گردد كه براى عمل به هر يك از تعاليم معنوى و عرفانى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به ناچار مى‏بايد يك قدم از علايق اجتماعى و قوانين معمول اجتماع دور 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اين تقابل، يعنى استقبال از معنويت‏هاى پوشالين براى دست‏يابى به آرامش، و از سوى ديگر، ناروايى انزواى اجتماعى و گوشه‏نشينى، نشانه يكى از بزرگ‏ترين دغدغه‏هاى انسان مدرنِ خواهان معنويت است. اين تعارض عميق باعث مى‏شود تا استقبال از معنويت‏هاى مخملين ـ هرچند در بدو امر با شور و شوق بسيار همراه است ـ در ادامه فاقد دوام و التزام فراگيرى باشد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ديگر اينكه از نظر معنويت‏هاى اصيل و حقيقى، هيچ تعارضى ميان بعد مادى و روحى انسان وجود ندارد. اين دو بعد در هم تنيده بوده و نمى‏توان به انگيزه تقويت و سعادت يكى، ديگرى را ناديده گرفت. بهره‏مندى از اجتماع و همنوعان، نه تنها تضاد و تعارضى با معنويت و عرفان ندارد، بلكه شرط تكامل معنوى انسان و يكى از بهترين اسباب و وسايل نيلِ به سعادت واقعى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10. </w:t>
      </w:r>
      <w:r w:rsidRPr="001E5E6C">
        <w:rPr>
          <w:rFonts w:ascii="Times New Roman" w:eastAsia="Times New Roman" w:hAnsi="Times New Roman" w:cs="B Nazanin"/>
          <w:b/>
          <w:bCs/>
          <w:sz w:val="28"/>
          <w:szCs w:val="28"/>
          <w:rtl/>
        </w:rPr>
        <w:t>ادعاى مهدويت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پرما ساى بابا»، موعودى است كه </w:t>
      </w:r>
      <w:r w:rsidRPr="001E5E6C">
        <w:rPr>
          <w:rFonts w:ascii="Times New Roman" w:eastAsia="Times New Roman" w:hAnsi="Times New Roman" w:cs="B Nazanin"/>
          <w:i/>
          <w:iCs/>
          <w:sz w:val="28"/>
          <w:szCs w:val="28"/>
          <w:rtl/>
        </w:rPr>
        <w:t xml:space="preserve">ساتيا ساى بابا </w:t>
      </w:r>
      <w:r w:rsidRPr="001E5E6C">
        <w:rPr>
          <w:rFonts w:ascii="Times New Roman" w:eastAsia="Times New Roman" w:hAnsi="Times New Roman" w:cs="B Nazanin"/>
          <w:sz w:val="28"/>
          <w:szCs w:val="28"/>
          <w:rtl/>
        </w:rPr>
        <w:t>ادعا مى‏كند هشت سال پس از مرگش در قالب او بازخواهد گشت.</w:t>
      </w:r>
      <w:proofErr w:type="gramEnd"/>
      <w:r w:rsidRPr="001E5E6C">
        <w:rPr>
          <w:rFonts w:ascii="Times New Roman" w:eastAsia="Times New Roman" w:hAnsi="Times New Roman" w:cs="B Nazanin"/>
          <w:sz w:val="28"/>
          <w:szCs w:val="28"/>
          <w:rtl/>
        </w:rPr>
        <w:t xml:space="preserve"> او معتقد است: پرما، آخرين ظهور او بر روى كره زمين خواهد بود؛ چه اينكه پرما زمين را پر از عشق و شادى خواهد كرد و تمام مردم جهان را نجات خواهد داد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مدعى است: پرما موجب مى‏شود كه جهان بعد از آن همه جنگ و اضطراب و نابسامانى، بار ديگر يكپارچه در صلح و آرامش غوطه‏ور گردد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در تعاليم خود با سخن گفتن از منجى عالم بشريت، كه در آينده نزديك مى‏آيد و ادامه‏دهنده راه </w:t>
      </w:r>
      <w:r w:rsidRPr="001E5E6C">
        <w:rPr>
          <w:rFonts w:ascii="Times New Roman" w:eastAsia="Times New Roman" w:hAnsi="Times New Roman" w:cs="B Nazanin"/>
          <w:i/>
          <w:iCs/>
          <w:sz w:val="28"/>
          <w:szCs w:val="28"/>
          <w:rtl/>
        </w:rPr>
        <w:t>ساى بابا شيردى</w:t>
      </w:r>
      <w:r w:rsidRPr="001E5E6C">
        <w:rPr>
          <w:rFonts w:ascii="Times New Roman" w:eastAsia="Times New Roman" w:hAnsi="Times New Roman" w:cs="B Nazanin"/>
          <w:sz w:val="28"/>
          <w:szCs w:val="28"/>
          <w:rtl/>
        </w:rPr>
        <w:t xml:space="preserve"> و خود اوست و در واقع، روح او در آن منجى دميده شده، اظهار مى‏دارد كه جهان مملو از ظلم و جور را به پايان مى‏رساند و با گسترش صلح و آرامش، اهالى مضطرب زمين را در آغوش گرم معنويت پناه مى‏بخشد</w:t>
      </w:r>
      <w:r w:rsidRPr="001E5E6C">
        <w:rPr>
          <w:rFonts w:ascii="Times New Roman" w:eastAsia="Times New Roman" w:hAnsi="Times New Roman" w:cs="B Nazanin"/>
          <w:sz w:val="28"/>
          <w:szCs w:val="28"/>
        </w:rPr>
        <w:t>.</w:t>
      </w:r>
      <w:bookmarkStart w:id="83" w:name="_ednref8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81</w:t>
      </w:r>
      <w:r w:rsidRPr="001E5E6C">
        <w:rPr>
          <w:rFonts w:ascii="Times New Roman" w:eastAsia="Times New Roman" w:hAnsi="Times New Roman" w:cs="B Nazanin"/>
          <w:sz w:val="28"/>
          <w:szCs w:val="28"/>
        </w:rPr>
        <w:fldChar w:fldCharType="end"/>
      </w:r>
      <w:bookmarkEnd w:id="8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اما رسوايى‏هايى كه در ادامه، گزارش آن خواهد آمد، پرده از تمامى اين اباطيل او برداشته و دروغ‏هاى او را برملا مى‏سازد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lastRenderedPageBreak/>
        <w:t xml:space="preserve">     11. </w:t>
      </w:r>
      <w:r w:rsidRPr="001E5E6C">
        <w:rPr>
          <w:rFonts w:ascii="Times New Roman" w:eastAsia="Times New Roman" w:hAnsi="Times New Roman" w:cs="B Nazanin"/>
          <w:b/>
          <w:bCs/>
          <w:sz w:val="28"/>
          <w:szCs w:val="28"/>
          <w:rtl/>
        </w:rPr>
        <w:t>ادعاى قدرت‏هاى معنوى و فوق بشرى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از ديگر مسائلى كه مدعيان معنويت‏هاى نوظهور و مخملين مدعى آن هستند، قدرت‏هاى خارق‏العاده و فوق بشرى است، چنان‏كه در گزاره قبل بدان اشارتى رفت. آنان با تردستى و اجراى جادوگرى، كارهايى انجام مى‏دهند و با استناد بدان، خود را داراى قدرت مافوق بشر مى‏دانند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در مورد قدرت ماورايى خود مى‏گويد: قدرت من غيرقابل اندازه‏گيرى است</w:t>
      </w:r>
      <w:r w:rsidRPr="001E5E6C">
        <w:rPr>
          <w:rFonts w:ascii="Times New Roman" w:eastAsia="Times New Roman" w:hAnsi="Times New Roman" w:cs="B Nazanin"/>
          <w:sz w:val="28"/>
          <w:szCs w:val="28"/>
        </w:rPr>
        <w:t>.</w:t>
      </w:r>
      <w:bookmarkStart w:id="84" w:name="_ednref82"/>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82</w:t>
      </w:r>
      <w:r w:rsidRPr="001E5E6C">
        <w:rPr>
          <w:rFonts w:ascii="Times New Roman" w:eastAsia="Times New Roman" w:hAnsi="Times New Roman" w:cs="B Nazanin"/>
          <w:sz w:val="28"/>
          <w:szCs w:val="28"/>
        </w:rPr>
        <w:fldChar w:fldCharType="end"/>
      </w:r>
      <w:bookmarkEnd w:id="84"/>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وى در مورد دانش فوق بشرى خود نيز مى‏گويد: من شما را مجبور نمى‏كنم كه نام و شكل بخصوصى از من انتخاب كنيد؛ خداوند ميليون‏ها نام و شكل دارد... اگر به عنوان ناراينا (يكى از نام‏هاى خداوند) با چهار بازو در حال نگه داشتن صدف، چرخ، گرز، نيلوفر بين شما آمده بودم، شما مرا در يك موزه نگه مى‏داشتيد و از مردمان جست‏وجوى‏دارشان پول دريافت مى‏كرديد. اگر صرفا به عنوان يك مرد آمده بودم، به تعليمات و آموزش‏هاى من با ديده احترام نگاه نمى‏كرديد و از آنها به خاطر خوبى خودتان پيروى نمى‏كرديد. پس من بايد در اين شكل، ولى با دانش و نيروهاى فوق بشرى باشم</w:t>
      </w:r>
      <w:r w:rsidRPr="001E5E6C">
        <w:rPr>
          <w:rFonts w:ascii="Times New Roman" w:eastAsia="Times New Roman" w:hAnsi="Times New Roman" w:cs="B Nazanin"/>
          <w:sz w:val="28"/>
          <w:szCs w:val="28"/>
        </w:rPr>
        <w:t>.</w:t>
      </w:r>
      <w:bookmarkStart w:id="85" w:name="_ednref83"/>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83</w:t>
      </w:r>
      <w:r w:rsidRPr="001E5E6C">
        <w:rPr>
          <w:rFonts w:ascii="Times New Roman" w:eastAsia="Times New Roman" w:hAnsi="Times New Roman" w:cs="B Nazanin"/>
          <w:sz w:val="28"/>
          <w:szCs w:val="28"/>
        </w:rPr>
        <w:fldChar w:fldCharType="end"/>
      </w:r>
      <w:bookmarkEnd w:id="85"/>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در اين‏باره بايد بگوييم: بسيارى از اين قدرت‏ها كه از طرف مدعيان معنويت‏هاى نوظهور ادعا مى‏شود، پوشالى، دروغ و خالى از واقعيت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در مورد معجزات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نيز گفتنى است: اخيرا فيلم‏هايى از معجزات او پخش شده است كه حقيقت اين حقه‏بازى‏هاى او را آشكار مى‏سازد. در اين فيلم‏ها چند مرتاض هندى پرده از شگردهاى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برداشته و او را رسوا ساخته‏اند. مثلاً در مورد بارش مواد عطرآگين از لاى انگشتانش، اثبات كرده‏اند كه او دستگاه كوچكى را در لاى انگشتان خود جاى داده و از طريق آن اين عمل را انجام مى‏دهد. در مورد ديگر شعبده‏بازى‏هاى او نيز حقايقى را آشكار نموده‏اند. اين فيلم‏ها در مجموعه «پيام‏آوران تاريكى</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محصول مركز پژوهش‏هاى صدا و سيما در اختيار حقيقت‏جويان قرار گرفته است</w:t>
      </w:r>
      <w:r w:rsidRPr="001E5E6C">
        <w:rPr>
          <w:rFonts w:ascii="Times New Roman" w:eastAsia="Times New Roman" w:hAnsi="Times New Roman" w:cs="B Nazanin"/>
          <w:sz w:val="28"/>
          <w:szCs w:val="28"/>
        </w:rPr>
        <w:t>.</w:t>
      </w:r>
      <w:bookmarkStart w:id="86" w:name="_ednref84"/>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84</w:t>
      </w:r>
      <w:r w:rsidRPr="001E5E6C">
        <w:rPr>
          <w:rFonts w:ascii="Times New Roman" w:eastAsia="Times New Roman" w:hAnsi="Times New Roman" w:cs="B Nazanin"/>
          <w:sz w:val="28"/>
          <w:szCs w:val="28"/>
        </w:rPr>
        <w:fldChar w:fldCharType="end"/>
      </w:r>
      <w:bookmarkEnd w:id="86"/>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ديگر اينكه داشتن اين قدرت‏ها، فى حدنفسه نه عرفان و معنويت است و نه نشانه‏اى از معنويت‏هاى راستين و حقيقى. از سوى ديگر، قدرت‏هاى خارق‏العاده ممكن است از راه رياضت‏هاى مرتاضانه به دست آيد و يا به عنوان هديه‏اى از جانب خداوند به برخى بندگان صالح اعطا شود. اما بايد توجه داشت كه اين امور هدف نيست، بلكه فقط وسيله‏اى براى يارى انسان‏ها و نزديك‏سازى آنان به درگاه ربوبى مى‏باشد. همچنين بايد توجه داشت كه هر كس به اين توانايى‏ها و قدرت‏ها توجه كند و آنها را هدف قرار دهد، از همان لحظه سقوط و انحطاطش آغاز مى‏شود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Pr>
        <w:t xml:space="preserve">     12. </w:t>
      </w:r>
      <w:r w:rsidRPr="001E5E6C">
        <w:rPr>
          <w:rFonts w:ascii="Times New Roman" w:eastAsia="Times New Roman" w:hAnsi="Times New Roman" w:cs="B Nazanin"/>
          <w:b/>
          <w:bCs/>
          <w:sz w:val="28"/>
          <w:szCs w:val="28"/>
          <w:rtl/>
        </w:rPr>
        <w:t>انحرافات و سوءاستفاده‏هاى جنسى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آنچه بيش از همه شخصيت پوشالى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را رسوا مى‏نمايد، گزارش‏هايى است كه توسط رسانه‏هاى مختلف جهان، در مورد سوء استفاده‏هاى جنسى او منتشر شده است</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متهم به سوءاستفاده جنسى از شمارى از مريدان خود است. گزارش بى‏بى‏سى دربردارنده مصاحبه با شمارى از خانواده‏هايى است كه از مريدان</w:t>
      </w:r>
      <w:r w:rsidRPr="001E5E6C">
        <w:rPr>
          <w:rFonts w:ascii="Times New Roman" w:eastAsia="Times New Roman" w:hAnsi="Times New Roman" w:cs="B Nazanin"/>
          <w:i/>
          <w:iCs/>
          <w:sz w:val="28"/>
          <w:szCs w:val="28"/>
          <w:rtl/>
        </w:rPr>
        <w:t xml:space="preserve"> ساى بابا </w:t>
      </w:r>
      <w:r w:rsidRPr="001E5E6C">
        <w:rPr>
          <w:rFonts w:ascii="Times New Roman" w:eastAsia="Times New Roman" w:hAnsi="Times New Roman" w:cs="B Nazanin"/>
          <w:sz w:val="28"/>
          <w:szCs w:val="28"/>
          <w:rtl/>
        </w:rPr>
        <w:t xml:space="preserve">بوده‏اند. اين گزارش به شرح چگونگى تهديدها و بهره‏بردارى‏هاى جنسى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از مريدانش پرداخته است</w:t>
      </w:r>
      <w:r w:rsidRPr="001E5E6C">
        <w:rPr>
          <w:rFonts w:ascii="Times New Roman" w:eastAsia="Times New Roman" w:hAnsi="Times New Roman" w:cs="B Nazanin"/>
          <w:sz w:val="28"/>
          <w:szCs w:val="28"/>
        </w:rPr>
        <w:t>.</w:t>
      </w:r>
      <w:bookmarkStart w:id="87" w:name="_ednref85"/>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85</w:t>
      </w:r>
      <w:r w:rsidRPr="001E5E6C">
        <w:rPr>
          <w:rFonts w:ascii="Times New Roman" w:eastAsia="Times New Roman" w:hAnsi="Times New Roman" w:cs="B Nazanin"/>
          <w:sz w:val="28"/>
          <w:szCs w:val="28"/>
        </w:rPr>
        <w:fldChar w:fldCharType="end"/>
      </w:r>
      <w:bookmarkEnd w:id="87"/>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اين رسانه‏ها حجم خلاف‏كارى‏ها و تخلفات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را به حدى مى‏دانند كه نياز به دخالتدولت‏هاى مختلف در برابر آن را ضرورى مى‏كند</w:t>
      </w:r>
      <w:r w:rsidRPr="001E5E6C">
        <w:rPr>
          <w:rFonts w:ascii="Times New Roman" w:eastAsia="Times New Roman" w:hAnsi="Times New Roman" w:cs="B Nazanin"/>
          <w:sz w:val="28"/>
          <w:szCs w:val="28"/>
        </w:rPr>
        <w:t>.</w:t>
      </w:r>
      <w:bookmarkStart w:id="88" w:name="_ednref86"/>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"_edn86"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86</w:t>
      </w:r>
      <w:r w:rsidRPr="001E5E6C">
        <w:rPr>
          <w:rFonts w:ascii="Times New Roman" w:eastAsia="Times New Roman" w:hAnsi="Times New Roman" w:cs="B Nazanin"/>
          <w:sz w:val="28"/>
          <w:szCs w:val="28"/>
        </w:rPr>
        <w:fldChar w:fldCharType="end"/>
      </w:r>
      <w:bookmarkEnd w:id="88"/>
    </w:p>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tl/>
        </w:rPr>
        <w:lastRenderedPageBreak/>
        <w:t>پاسخ به يك پرسش</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بسيارى از آيين‏ها و مكاتب مخملين و پيامبران دروغين آنها، كارهاى خارق‏العاده‏اى انجام مى‏دهند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نيز داراى معجزات و افعال خارق‏العاده فراوانى است كه از وى نقل شده و برخى به چشم خود آنها را مشاهده كرده‏اند. سؤال اين است كه اگر راه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راهى نادرست و خرافاتى است، پس چرا و به چه دليلى رفتارهاى خارق‏العاده‏اى از وى سر مى‏زند؟ آيا انجام اين كارهاى خارق‏العاده و صدور اين معجزات از وى نشانه درستى راه وى نيست؟</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در پاسخ به اين سؤال بايد گفت: حقيقت اين است كه بسيارى از مردم گمان مى‏برند انجام كارهاى خارق‏العاده نشانه حقانيت است. پيامبران دروغين و سودجويان نيز از همين حالت روحى مردم و سادگى آنان سوءاستفاده كرده و سعى مى‏كنند با انجام كارهايى كه ظاهرا از توان عموم مردم خارج است و يا با پيش‏گويى و پيش‏بينى درباره حوادث روزمره، چنين جلوه دهند كه همه سخنانشان حق است و مهر تأييد الهى را بر پيشانى دارد! هرچند برخى از كارهاى خارق‏العاده در اثر توانمندى‏ها و استعدادهاى غيراكتسابى و خدادادى است، اما بسيارى از آنها معلول رياضت‏ها و تمرينات روحى مى‏باشد. توضيح اينكه روح انسانى داراى قدرتى خارق‏العاده و شگفت‏انگيز است. هر انسانى اگر بتواند غرايز حيوانى را سركوب نمايد، قادر خواهد بود از قدرت خارق‏العاده روح خود استفاده كند. سنت الهى در اين عالم به اين صورت است كه هر كس به هر ميزان و به هر انگيزه‏اى كه تلاش كند، از حاصل تلاش خود بهره خواهد برد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انسان مى‏تواند با انجام رياضت‏ها و تمريناتى خاص، اجنه و شياطين را به استخدام خود درآورد و با آنان ارتباط برقرار نمايد. سحر و جادو و تسخير جن و احضار روح و امثال آن، از جمله كارهاى خارق‏العاده‏اى هستند كه از اين طريق حاصل مى‏شوند. اما سخن اين است كه آيا انجام چنين كارهايى نشانه حقانيت است؟ مسلم است كه چنين نيست؛ چه اينكه بسيارى از عارفان حقيقى و متشرع، كسانى را كه از راه‏هاى خلاف شرع به كرامات و انجام كارهاى خارق‏العاده دست مى‏يابند كافر و زنديق دانسته‏اند</w:t>
      </w:r>
      <w:r w:rsidRPr="001E5E6C">
        <w:rPr>
          <w:rFonts w:ascii="Times New Roman" w:eastAsia="Times New Roman" w:hAnsi="Times New Roman" w:cs="B Nazanin"/>
          <w:sz w:val="28"/>
          <w:szCs w:val="28"/>
        </w:rPr>
        <w:t>.</w:t>
      </w:r>
      <w:bookmarkStart w:id="89" w:name="_ednref87"/>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87</w:t>
      </w:r>
      <w:r w:rsidRPr="001E5E6C">
        <w:rPr>
          <w:rFonts w:ascii="Times New Roman" w:eastAsia="Times New Roman" w:hAnsi="Times New Roman" w:cs="B Nazanin"/>
          <w:sz w:val="28"/>
          <w:szCs w:val="28"/>
        </w:rPr>
        <w:fldChar w:fldCharType="end"/>
      </w:r>
      <w:bookmarkEnd w:id="89"/>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همچنين به طور جدّ از سالكان خواسته‏اند كه اگر كسى را داراى چنان كراماتى يافتند كه ـ مثلاً ـ در آسمان مى‏پرد و... دلباخته او نشوند</w:t>
      </w:r>
      <w:r w:rsidRPr="001E5E6C">
        <w:rPr>
          <w:rFonts w:ascii="Times New Roman" w:eastAsia="Times New Roman" w:hAnsi="Times New Roman" w:cs="B Nazanin"/>
          <w:sz w:val="28"/>
          <w:szCs w:val="28"/>
        </w:rPr>
        <w:t>.</w:t>
      </w:r>
      <w:bookmarkStart w:id="90" w:name="_ednref88"/>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88</w:t>
      </w:r>
      <w:r w:rsidRPr="001E5E6C">
        <w:rPr>
          <w:rFonts w:ascii="Times New Roman" w:eastAsia="Times New Roman" w:hAnsi="Times New Roman" w:cs="B Nazanin"/>
          <w:sz w:val="28"/>
          <w:szCs w:val="28"/>
        </w:rPr>
        <w:fldChar w:fldCharType="end"/>
      </w:r>
      <w:bookmarkEnd w:id="90"/>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نقل است كه وقتى عده‏اى از مريدان </w:t>
      </w:r>
      <w:r w:rsidRPr="001E5E6C">
        <w:rPr>
          <w:rFonts w:ascii="Times New Roman" w:eastAsia="Times New Roman" w:hAnsi="Times New Roman" w:cs="B Nazanin"/>
          <w:i/>
          <w:iCs/>
          <w:sz w:val="28"/>
          <w:szCs w:val="28"/>
          <w:rtl/>
        </w:rPr>
        <w:t>بايزيد</w:t>
      </w:r>
      <w:r w:rsidRPr="001E5E6C">
        <w:rPr>
          <w:rFonts w:ascii="Times New Roman" w:eastAsia="Times New Roman" w:hAnsi="Times New Roman" w:cs="B Nazanin"/>
          <w:sz w:val="28"/>
          <w:szCs w:val="28"/>
          <w:rtl/>
        </w:rPr>
        <w:t xml:space="preserve"> برخى كرامات وى را نزد خودش ذكر كردند، </w:t>
      </w:r>
      <w:r w:rsidRPr="001E5E6C">
        <w:rPr>
          <w:rFonts w:ascii="Times New Roman" w:eastAsia="Times New Roman" w:hAnsi="Times New Roman" w:cs="B Nazanin"/>
          <w:i/>
          <w:iCs/>
          <w:sz w:val="28"/>
          <w:szCs w:val="28"/>
          <w:rtl/>
        </w:rPr>
        <w:t xml:space="preserve">بايزيد </w:t>
      </w:r>
      <w:r w:rsidRPr="001E5E6C">
        <w:rPr>
          <w:rFonts w:ascii="Times New Roman" w:eastAsia="Times New Roman" w:hAnsi="Times New Roman" w:cs="B Nazanin"/>
          <w:sz w:val="28"/>
          <w:szCs w:val="28"/>
          <w:rtl/>
        </w:rPr>
        <w:t>جواب حكيمانه‏اى به آنها داد. گفتند: تو بر روى آب راه مى‏روى! گفت: چوب پاره‏اى بر آب برود. گفتند: در هوا مى‏پرى! گفت: مرغ (هم) در هوا مى‏پرد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گفتند: به شبى به كعبه مى‏روى! گفت: جادويى در شبى از هند به دماوند مى‏رود. گفتند: پس كار مردان چيست؟ گفت: آنكه دل در كس نبندد جز خداى</w:t>
      </w:r>
      <w:r w:rsidRPr="001E5E6C">
        <w:rPr>
          <w:rFonts w:ascii="Times New Roman" w:eastAsia="Times New Roman" w:hAnsi="Times New Roman" w:cs="B Nazanin"/>
          <w:sz w:val="28"/>
          <w:szCs w:val="28"/>
        </w:rPr>
        <w:t>!</w:t>
      </w:r>
      <w:bookmarkStart w:id="91" w:name="_ednref89"/>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"_edn89"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89</w:t>
      </w:r>
      <w:r w:rsidRPr="001E5E6C">
        <w:rPr>
          <w:rFonts w:ascii="Times New Roman" w:eastAsia="Times New Roman" w:hAnsi="Times New Roman" w:cs="B Nazanin"/>
          <w:sz w:val="28"/>
          <w:szCs w:val="28"/>
        </w:rPr>
        <w:fldChar w:fldCharType="end"/>
      </w:r>
      <w:bookmarkEnd w:id="91"/>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i/>
          <w:iCs/>
          <w:sz w:val="28"/>
          <w:szCs w:val="28"/>
          <w:rtl/>
        </w:rPr>
        <w:t>ابوسعيد ابوالخير</w:t>
      </w:r>
      <w:r w:rsidRPr="001E5E6C">
        <w:rPr>
          <w:rFonts w:ascii="Times New Roman" w:eastAsia="Times New Roman" w:hAnsi="Times New Roman" w:cs="B Nazanin"/>
          <w:sz w:val="28"/>
          <w:szCs w:val="28"/>
          <w:rtl/>
        </w:rPr>
        <w:t xml:space="preserve"> نيز در جواب سؤالاتى از اين دست، جواب‏هايى نغز و حكيمانه داده است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گفتند: فلان كس بر روى آب راه رود! گفت: سهل است، بزغى (قورباغه) و صعوه‏اى (گنجشكى) نيز بر روى آب راه رود. گفتند: فلان كس در هوا مى‏پرد</w:t>
      </w: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گفت: زغنى و مگسى نيز بر هوا بپرد. گفتند: فلان كس در يك لحظه از شهرى به شهر ديگر رود! گفت: شيطان نيز در يك نفس از مشرق به مغرب مى‏رود. اين چنين چيزها را بس قيمتى نيست. مرد آن بود كه ميان خلق نشيند و داد و ستد كند و زن خواهد و با خلق درآميزد و يك لحظه از خداى خود غافل مباشد</w:t>
      </w:r>
      <w:r w:rsidRPr="001E5E6C">
        <w:rPr>
          <w:rFonts w:ascii="Times New Roman" w:eastAsia="Times New Roman" w:hAnsi="Times New Roman" w:cs="B Nazanin"/>
          <w:sz w:val="28"/>
          <w:szCs w:val="28"/>
        </w:rPr>
        <w:t>.</w:t>
      </w:r>
      <w:bookmarkStart w:id="92" w:name="_ednref90"/>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"_edn90"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90</w:t>
      </w:r>
      <w:r w:rsidRPr="001E5E6C">
        <w:rPr>
          <w:rFonts w:ascii="Times New Roman" w:eastAsia="Times New Roman" w:hAnsi="Times New Roman" w:cs="B Nazanin"/>
          <w:sz w:val="28"/>
          <w:szCs w:val="28"/>
        </w:rPr>
        <w:fldChar w:fldCharType="end"/>
      </w:r>
      <w:bookmarkEnd w:id="92"/>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نتيجه اينكه انجام كارهاى خارق‏العاده را نمى‏توان نشانه حقانيت و درستى كسى يا راهى تلقّى كرد. مهم‏تر اينكه آنچه در مورد </w:t>
      </w:r>
      <w:r w:rsidRPr="001E5E6C">
        <w:rPr>
          <w:rFonts w:ascii="Times New Roman" w:eastAsia="Times New Roman" w:hAnsi="Times New Roman" w:cs="B Nazanin"/>
          <w:i/>
          <w:iCs/>
          <w:sz w:val="28"/>
          <w:szCs w:val="28"/>
          <w:rtl/>
        </w:rPr>
        <w:t xml:space="preserve">ساى بابا </w:t>
      </w:r>
      <w:r w:rsidRPr="001E5E6C">
        <w:rPr>
          <w:rFonts w:ascii="Times New Roman" w:eastAsia="Times New Roman" w:hAnsi="Times New Roman" w:cs="B Nazanin"/>
          <w:sz w:val="28"/>
          <w:szCs w:val="28"/>
          <w:rtl/>
        </w:rPr>
        <w:t xml:space="preserve">مشهور و معروف است، اكثرا تردستى‏هايى است كه كذب و دروغ بودنشان ثابت شده و فيلم‏هاى آن در دسترس </w:t>
      </w:r>
      <w:r w:rsidRPr="001E5E6C">
        <w:rPr>
          <w:rFonts w:ascii="Times New Roman" w:eastAsia="Times New Roman" w:hAnsi="Times New Roman" w:cs="B Nazanin"/>
          <w:sz w:val="28"/>
          <w:szCs w:val="28"/>
          <w:rtl/>
        </w:rPr>
        <w:lastRenderedPageBreak/>
        <w:t>مى‏باشد</w:t>
      </w:r>
      <w:r w:rsidRPr="001E5E6C">
        <w:rPr>
          <w:rFonts w:ascii="Times New Roman" w:eastAsia="Times New Roman" w:hAnsi="Times New Roman" w:cs="B Nazanin"/>
          <w:sz w:val="28"/>
          <w:szCs w:val="28"/>
        </w:rPr>
        <w:t>.</w:t>
      </w:r>
      <w:bookmarkStart w:id="93" w:name="_ednref91"/>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"_edn91"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vertAlign w:val="superscript"/>
        </w:rPr>
        <w:t>91</w:t>
      </w:r>
      <w:r w:rsidRPr="001E5E6C">
        <w:rPr>
          <w:rFonts w:ascii="Times New Roman" w:eastAsia="Times New Roman" w:hAnsi="Times New Roman" w:cs="B Nazanin"/>
          <w:sz w:val="28"/>
          <w:szCs w:val="28"/>
        </w:rPr>
        <w:fldChar w:fldCharType="end"/>
      </w:r>
      <w:bookmarkEnd w:id="93"/>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 xml:space="preserve">در مورد دروغ‏گويى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همين بس كه چهارده سال زودتر از آنچه براى زمان مرگ خود وقت تعيين كرده بود، به گفته خودش خرقه تهى كرد. او مدعى شده بود در سال 2025 و در سن 99 سالگى خرقه تهى خواهد كرد، اما در آوريل 2011 و چهارده سال پيش از موعد مقرر، چشم از جهان فرو بست</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E5E6C">
        <w:rPr>
          <w:rFonts w:ascii="Times New Roman" w:eastAsia="Times New Roman" w:hAnsi="Times New Roman" w:cs="B Nazanin"/>
          <w:b/>
          <w:bCs/>
          <w:sz w:val="28"/>
          <w:szCs w:val="28"/>
          <w:rtl/>
        </w:rPr>
        <w:t>نتيجه‏گيرى</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مدعى دروغين معنويت، با ترفندهاى گوناگونى به جذب مريد پرداخته و انسان‏هاى فراوانى را به گمراهى كشانده است. اكثر ادعاهاى او دروغ و پوشالى است. او با سوءاستفاده از جهل و نادانى و دلبستگى فراوان هوادارانش به او و با استفاده از بمباران محبتى آنها و همچنين ارائه تعاليمى ساده، و با انجام كارهاى خارق‏العاده و بعضا خيرخواهانه، مانند ساخت مدرسه و بيمارستان، و با شعار فريبنده حقانيت و برابرى تمامى اديان، به دنبال طرح دين و مكتبى نوين به نام «مكتب ساى بابا» است. گرچه تعاليم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نسبت به تعاليم ديگر عرفان‏نماها، از زشتى و پلشتى كمترى برخوردار است، اما اكثر اصول تعليماتى وى، از قبيل حلول خداوند در بندگان و اشيا، تناسخ و انكار معاد، پلوراليسم و برابرى تمامى اديان و...، مخدوش بوده و قابل دفاع نيست. معتقدان به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بايد توجه داشته باشند كه ورود به جرگه فرقه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و اعتقاد به مبانى او، آنان را در معرض خطر ارتداد قرار مى‏دهد؛ زيرا اصول تعاليم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xml:space="preserve"> با مبانى قرآن و احاديث، و مكتب اسلام و آموزه‏هاى عرفانى اسلامى ناسازگار و متضاد است. در كنار </w:t>
      </w:r>
      <w:r w:rsidRPr="001E5E6C">
        <w:rPr>
          <w:rFonts w:ascii="Times New Roman" w:eastAsia="Times New Roman" w:hAnsi="Times New Roman" w:cs="B Nazanin"/>
          <w:i/>
          <w:iCs/>
          <w:sz w:val="28"/>
          <w:szCs w:val="28"/>
          <w:rtl/>
        </w:rPr>
        <w:t>ساى بابا</w:t>
      </w:r>
      <w:r w:rsidRPr="001E5E6C">
        <w:rPr>
          <w:rFonts w:ascii="Times New Roman" w:eastAsia="Times New Roman" w:hAnsi="Times New Roman" w:cs="B Nazanin"/>
          <w:sz w:val="28"/>
          <w:szCs w:val="28"/>
          <w:rtl/>
        </w:rPr>
        <w:t>، مكاتب عرفان‏نماى فراوان ديگرى وجود دارند كه با هدف گمراه كردن نسل جوان در داخل ايران با آزادى نسبى، به دنبال تبليغ آيين خرافى خود هستند. بر مسئولان و مراكز علمى و حوزوى فرض است كه با ارائه راه‏كارهاى علمى و عملى مناسب، به مبارزه با اين مكاتب خرافى پرداخته، ديانت حقيقى و عرفان اصيل را از ورطه نابودى نجات بخشند و به تشنگان آن بازگردانند</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t> </w:t>
      </w:r>
    </w:p>
    <w:p w:rsidR="000B312B" w:rsidRPr="001E5E6C" w:rsidRDefault="008F44EE" w:rsidP="001E5E6C">
      <w:pPr>
        <w:bidi/>
        <w:spacing w:after="0"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pict>
          <v:rect id="_x0000_i1025" style="width:0;height:1.5pt" o:hralign="right" o:hrstd="t" o:hr="t" fillcolor="#a7a6aa" stroked="f"/>
        </w:pict>
      </w:r>
    </w:p>
    <w:p w:rsidR="000B312B" w:rsidRPr="001E5E6C" w:rsidRDefault="000B312B" w:rsidP="001E5E6C">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b/>
          <w:bCs/>
          <w:sz w:val="28"/>
          <w:szCs w:val="28"/>
          <w:rtl/>
        </w:rPr>
        <w:t>منابع</w:t>
      </w:r>
      <w:r w:rsidRPr="001E5E6C">
        <w:rPr>
          <w:rFonts w:ascii="Times New Roman" w:eastAsia="Times New Roman" w:hAnsi="Times New Roman" w:cs="B Nazanin"/>
          <w:sz w:val="28"/>
          <w:szCs w:val="28"/>
          <w:rtl/>
        </w:rPr>
        <w:t xml:space="preserve"> </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ابن‏سينا، </w:t>
      </w:r>
      <w:r w:rsidRPr="001E5E6C">
        <w:rPr>
          <w:rFonts w:ascii="Times New Roman" w:eastAsia="Times New Roman" w:hAnsi="Times New Roman" w:cs="B Nazanin"/>
          <w:i/>
          <w:iCs/>
          <w:sz w:val="28"/>
          <w:szCs w:val="28"/>
          <w:rtl/>
        </w:rPr>
        <w:t>شرح‏الاشارات و التنبيهات، مع‏الشرح الطوسى و الرازى</w:t>
      </w:r>
      <w:r w:rsidRPr="001E5E6C">
        <w:rPr>
          <w:rFonts w:ascii="Times New Roman" w:eastAsia="Times New Roman" w:hAnsi="Times New Roman" w:cs="B Nazanin"/>
          <w:sz w:val="28"/>
          <w:szCs w:val="28"/>
          <w:rtl/>
        </w:rPr>
        <w:t>، قم، البلاغه، 1375</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پال روهلا، ساتيا، </w:t>
      </w:r>
      <w:r w:rsidRPr="001E5E6C">
        <w:rPr>
          <w:rFonts w:ascii="Times New Roman" w:eastAsia="Times New Roman" w:hAnsi="Times New Roman" w:cs="B Nazanin"/>
          <w:i/>
          <w:iCs/>
          <w:sz w:val="28"/>
          <w:szCs w:val="28"/>
          <w:rtl/>
        </w:rPr>
        <w:t>قديس ساى بابا شيردى</w:t>
      </w:r>
      <w:r w:rsidRPr="001E5E6C">
        <w:rPr>
          <w:rFonts w:ascii="Times New Roman" w:eastAsia="Times New Roman" w:hAnsi="Times New Roman" w:cs="B Nazanin"/>
          <w:sz w:val="28"/>
          <w:szCs w:val="28"/>
          <w:rtl/>
        </w:rPr>
        <w:t>، ترجمه حميدرضا جعفرى، تهران، پيك ايران، 1377</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پترسون، مايكل، </w:t>
      </w:r>
      <w:r w:rsidRPr="001E5E6C">
        <w:rPr>
          <w:rFonts w:ascii="Times New Roman" w:eastAsia="Times New Roman" w:hAnsi="Times New Roman" w:cs="B Nazanin"/>
          <w:i/>
          <w:iCs/>
          <w:sz w:val="28"/>
          <w:szCs w:val="28"/>
          <w:rtl/>
        </w:rPr>
        <w:t>عقل و اعتقاد دينى</w:t>
      </w:r>
      <w:r w:rsidRPr="001E5E6C">
        <w:rPr>
          <w:rFonts w:ascii="Times New Roman" w:eastAsia="Times New Roman" w:hAnsi="Times New Roman" w:cs="B Nazanin"/>
          <w:sz w:val="28"/>
          <w:szCs w:val="28"/>
          <w:rtl/>
        </w:rPr>
        <w:t>، ترجمه احمد نراقى و ابراهيم سلطانى، تهران، طرح نو، 1376</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جامى، عبدالرحمن، </w:t>
      </w:r>
      <w:r w:rsidRPr="001E5E6C">
        <w:rPr>
          <w:rFonts w:ascii="Times New Roman" w:eastAsia="Times New Roman" w:hAnsi="Times New Roman" w:cs="B Nazanin"/>
          <w:i/>
          <w:iCs/>
          <w:sz w:val="28"/>
          <w:szCs w:val="28"/>
          <w:rtl/>
        </w:rPr>
        <w:t>نفحات الانس</w:t>
      </w:r>
      <w:r w:rsidRPr="001E5E6C">
        <w:rPr>
          <w:rFonts w:ascii="Times New Roman" w:eastAsia="Times New Roman" w:hAnsi="Times New Roman" w:cs="B Nazanin"/>
          <w:sz w:val="28"/>
          <w:szCs w:val="28"/>
          <w:rtl/>
        </w:rPr>
        <w:t>، تصحيح مهدى توحيدى‏پور، تهران، چ دوم، تهران، سعدى، 1366</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راسل، برتراند، </w:t>
      </w:r>
      <w:r w:rsidRPr="001E5E6C">
        <w:rPr>
          <w:rFonts w:ascii="Times New Roman" w:eastAsia="Times New Roman" w:hAnsi="Times New Roman" w:cs="B Nazanin"/>
          <w:i/>
          <w:iCs/>
          <w:sz w:val="28"/>
          <w:szCs w:val="28"/>
          <w:rtl/>
        </w:rPr>
        <w:t>تاريخ فلسفه غرب</w:t>
      </w:r>
      <w:r w:rsidRPr="001E5E6C">
        <w:rPr>
          <w:rFonts w:ascii="Times New Roman" w:eastAsia="Times New Roman" w:hAnsi="Times New Roman" w:cs="B Nazanin"/>
          <w:sz w:val="28"/>
          <w:szCs w:val="28"/>
          <w:rtl/>
        </w:rPr>
        <w:t>، ترجمه نجف دريابندى، چ ششم، تهران، پرواز، 1373</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ـ ربانى گلپايگانى، على، «تحليل و نقد پلوراليسم دينى</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كتاب نقد</w:t>
      </w:r>
      <w:r w:rsidRPr="001E5E6C">
        <w:rPr>
          <w:rFonts w:ascii="Times New Roman" w:eastAsia="Times New Roman" w:hAnsi="Times New Roman" w:cs="B Nazanin"/>
          <w:sz w:val="28"/>
          <w:szCs w:val="28"/>
          <w:rtl/>
        </w:rPr>
        <w:t>، سال اول، ش 4، زمستان 1377</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lastRenderedPageBreak/>
        <w:t xml:space="preserve">ـ ساى بابا، سوامى ساتيا، </w:t>
      </w:r>
      <w:r w:rsidRPr="001E5E6C">
        <w:rPr>
          <w:rFonts w:ascii="Times New Roman" w:eastAsia="Times New Roman" w:hAnsi="Times New Roman" w:cs="B Nazanin"/>
          <w:i/>
          <w:iCs/>
          <w:sz w:val="28"/>
          <w:szCs w:val="28"/>
          <w:rtl/>
        </w:rPr>
        <w:t>افكار الهى براى 365 روز سال</w:t>
      </w:r>
      <w:r w:rsidRPr="001E5E6C">
        <w:rPr>
          <w:rFonts w:ascii="Times New Roman" w:eastAsia="Times New Roman" w:hAnsi="Times New Roman" w:cs="B Nazanin"/>
          <w:sz w:val="28"/>
          <w:szCs w:val="28"/>
          <w:rtl/>
        </w:rPr>
        <w:t>، ترجمه پروين بيات، تهران، عصر روشن‏بينى، 1384</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ـــــ ، </w:t>
      </w:r>
      <w:r w:rsidRPr="001E5E6C">
        <w:rPr>
          <w:rFonts w:ascii="Times New Roman" w:eastAsia="Times New Roman" w:hAnsi="Times New Roman" w:cs="B Nazanin"/>
          <w:i/>
          <w:iCs/>
          <w:sz w:val="28"/>
          <w:szCs w:val="28"/>
          <w:rtl/>
        </w:rPr>
        <w:t>تعليمات ساتيا ساى بابا (تعليمات معنوى 6</w:t>
      </w:r>
      <w:r w:rsidRPr="001E5E6C">
        <w:rPr>
          <w:rFonts w:ascii="Times New Roman" w:eastAsia="Times New Roman" w:hAnsi="Times New Roman" w:cs="B Nazanin"/>
          <w:i/>
          <w:iCs/>
          <w:sz w:val="28"/>
          <w:szCs w:val="28"/>
        </w:rPr>
        <w:t>)</w:t>
      </w:r>
      <w:r w:rsidRPr="001E5E6C">
        <w:rPr>
          <w:rFonts w:ascii="Times New Roman" w:eastAsia="Times New Roman" w:hAnsi="Times New Roman" w:cs="B Nazanin"/>
          <w:sz w:val="28"/>
          <w:szCs w:val="28"/>
          <w:rtl/>
        </w:rPr>
        <w:t>، ترجمه رؤيا مصباحى‏مقدم، تهران، تعاليم حق، 1383</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ـــــ ، </w:t>
      </w:r>
      <w:r w:rsidRPr="001E5E6C">
        <w:rPr>
          <w:rFonts w:ascii="Times New Roman" w:eastAsia="Times New Roman" w:hAnsi="Times New Roman" w:cs="B Nazanin"/>
          <w:i/>
          <w:iCs/>
          <w:sz w:val="28"/>
          <w:szCs w:val="28"/>
          <w:rtl/>
        </w:rPr>
        <w:t>زندگى من پيام من است</w:t>
      </w:r>
      <w:r w:rsidRPr="001E5E6C">
        <w:rPr>
          <w:rFonts w:ascii="Times New Roman" w:eastAsia="Times New Roman" w:hAnsi="Times New Roman" w:cs="B Nazanin"/>
          <w:sz w:val="28"/>
          <w:szCs w:val="28"/>
          <w:rtl/>
        </w:rPr>
        <w:t>، ترجمه پروين بيات، تهران، عصر روشن‏بينى، 1382</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ـــــ ، </w:t>
      </w:r>
      <w:r w:rsidRPr="001E5E6C">
        <w:rPr>
          <w:rFonts w:ascii="Times New Roman" w:eastAsia="Times New Roman" w:hAnsi="Times New Roman" w:cs="B Nazanin"/>
          <w:i/>
          <w:iCs/>
          <w:sz w:val="28"/>
          <w:szCs w:val="28"/>
          <w:rtl/>
        </w:rPr>
        <w:t>سخنان ساتيا ساى بابا (تعليمات معنوى 4</w:t>
      </w:r>
      <w:r w:rsidRPr="001E5E6C">
        <w:rPr>
          <w:rFonts w:ascii="Times New Roman" w:eastAsia="Times New Roman" w:hAnsi="Times New Roman" w:cs="B Nazanin"/>
          <w:i/>
          <w:iCs/>
          <w:sz w:val="28"/>
          <w:szCs w:val="28"/>
        </w:rPr>
        <w:t>)</w:t>
      </w:r>
      <w:r w:rsidRPr="001E5E6C">
        <w:rPr>
          <w:rFonts w:ascii="Times New Roman" w:eastAsia="Times New Roman" w:hAnsi="Times New Roman" w:cs="B Nazanin"/>
          <w:sz w:val="28"/>
          <w:szCs w:val="28"/>
          <w:rtl/>
        </w:rPr>
        <w:t>، ترجمه توراندخت تمدن، تهران، تعاليم حق، 1384</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ـــــ ، </w:t>
      </w:r>
      <w:r w:rsidRPr="001E5E6C">
        <w:rPr>
          <w:rFonts w:ascii="Times New Roman" w:eastAsia="Times New Roman" w:hAnsi="Times New Roman" w:cs="B Nazanin"/>
          <w:i/>
          <w:iCs/>
          <w:sz w:val="28"/>
          <w:szCs w:val="28"/>
          <w:rtl/>
        </w:rPr>
        <w:t>عشق الهى را جلوه‏گر سازيد</w:t>
      </w:r>
      <w:r w:rsidRPr="001E5E6C">
        <w:rPr>
          <w:rFonts w:ascii="Times New Roman" w:eastAsia="Times New Roman" w:hAnsi="Times New Roman" w:cs="B Nazanin"/>
          <w:sz w:val="28"/>
          <w:szCs w:val="28"/>
          <w:rtl/>
        </w:rPr>
        <w:t>، ترجمه پروين بيات، تهران، عصر روشن‏بينى، 1384</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شريفى، احمدحسين، </w:t>
      </w:r>
      <w:r w:rsidRPr="001E5E6C">
        <w:rPr>
          <w:rFonts w:ascii="Times New Roman" w:eastAsia="Times New Roman" w:hAnsi="Times New Roman" w:cs="B Nazanin"/>
          <w:i/>
          <w:iCs/>
          <w:sz w:val="28"/>
          <w:szCs w:val="28"/>
          <w:rtl/>
        </w:rPr>
        <w:t>درآمدى بر عرفان حقيقى و عرفان‏هاى كاذب</w:t>
      </w:r>
      <w:r w:rsidRPr="001E5E6C">
        <w:rPr>
          <w:rFonts w:ascii="Times New Roman" w:eastAsia="Times New Roman" w:hAnsi="Times New Roman" w:cs="B Nazanin"/>
          <w:sz w:val="28"/>
          <w:szCs w:val="28"/>
          <w:rtl/>
        </w:rPr>
        <w:t>، قم، صهباى يقين، 1387</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طباطبائى، سيد محمدحسين، </w:t>
      </w:r>
      <w:r w:rsidRPr="001E5E6C">
        <w:rPr>
          <w:rFonts w:ascii="Times New Roman" w:eastAsia="Times New Roman" w:hAnsi="Times New Roman" w:cs="B Nazanin"/>
          <w:i/>
          <w:iCs/>
          <w:sz w:val="28"/>
          <w:szCs w:val="28"/>
          <w:rtl/>
        </w:rPr>
        <w:t>الميزان فى تفسيرالقرآن</w:t>
      </w:r>
      <w:r w:rsidRPr="001E5E6C">
        <w:rPr>
          <w:rFonts w:ascii="Times New Roman" w:eastAsia="Times New Roman" w:hAnsi="Times New Roman" w:cs="B Nazanin"/>
          <w:sz w:val="28"/>
          <w:szCs w:val="28"/>
          <w:rtl/>
        </w:rPr>
        <w:t>، قم، جامعه مدرسين، بى‏تا</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عطار نيشابورى، فريدالدين، </w:t>
      </w:r>
      <w:r w:rsidRPr="001E5E6C">
        <w:rPr>
          <w:rFonts w:ascii="Times New Roman" w:eastAsia="Times New Roman" w:hAnsi="Times New Roman" w:cs="B Nazanin"/>
          <w:i/>
          <w:iCs/>
          <w:sz w:val="28"/>
          <w:szCs w:val="28"/>
          <w:rtl/>
        </w:rPr>
        <w:t>تذكره‏الاولياء</w:t>
      </w:r>
      <w:r w:rsidRPr="001E5E6C">
        <w:rPr>
          <w:rFonts w:ascii="Times New Roman" w:eastAsia="Times New Roman" w:hAnsi="Times New Roman" w:cs="B Nazanin"/>
          <w:sz w:val="28"/>
          <w:szCs w:val="28"/>
          <w:rtl/>
        </w:rPr>
        <w:t>، تصحيح رينولد نيكلسون، چ دوم، تهران، اساطير، 1383</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فعالى، محمدتقى، </w:t>
      </w:r>
      <w:r w:rsidRPr="001E5E6C">
        <w:rPr>
          <w:rFonts w:ascii="Times New Roman" w:eastAsia="Times New Roman" w:hAnsi="Times New Roman" w:cs="B Nazanin"/>
          <w:i/>
          <w:iCs/>
          <w:sz w:val="28"/>
          <w:szCs w:val="28"/>
          <w:rtl/>
        </w:rPr>
        <w:t>آفتاب و سايه‏ها (نگرشى بر جريان‏هاى نوظهور و معنويت‏گرا</w:t>
      </w:r>
      <w:r w:rsidRPr="001E5E6C">
        <w:rPr>
          <w:rFonts w:ascii="Times New Roman" w:eastAsia="Times New Roman" w:hAnsi="Times New Roman" w:cs="B Nazanin"/>
          <w:i/>
          <w:iCs/>
          <w:sz w:val="28"/>
          <w:szCs w:val="28"/>
        </w:rPr>
        <w:t>)</w:t>
      </w:r>
      <w:r w:rsidRPr="001E5E6C">
        <w:rPr>
          <w:rFonts w:ascii="Times New Roman" w:eastAsia="Times New Roman" w:hAnsi="Times New Roman" w:cs="B Nazanin"/>
          <w:sz w:val="28"/>
          <w:szCs w:val="28"/>
          <w:rtl/>
        </w:rPr>
        <w:t>، چ ششم، تهران، نجم‏الهدى، 1388</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فلاحتى، حميد، </w:t>
      </w:r>
      <w:r w:rsidRPr="001E5E6C">
        <w:rPr>
          <w:rFonts w:ascii="Times New Roman" w:eastAsia="Times New Roman" w:hAnsi="Times New Roman" w:cs="B Nazanin"/>
          <w:i/>
          <w:iCs/>
          <w:sz w:val="28"/>
          <w:szCs w:val="28"/>
          <w:rtl/>
        </w:rPr>
        <w:t>ساى بابا ديدگاه‏ها و تحليل‏ها</w:t>
      </w:r>
      <w:r w:rsidRPr="001E5E6C">
        <w:rPr>
          <w:rFonts w:ascii="Times New Roman" w:eastAsia="Times New Roman" w:hAnsi="Times New Roman" w:cs="B Nazanin"/>
          <w:sz w:val="28"/>
          <w:szCs w:val="28"/>
          <w:rtl/>
        </w:rPr>
        <w:t>، قم، شهاب‏الدين، 1389</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قشيرى، عبدالكريم‏بن هوازن، </w:t>
      </w:r>
      <w:r w:rsidRPr="001E5E6C">
        <w:rPr>
          <w:rFonts w:ascii="Times New Roman" w:eastAsia="Times New Roman" w:hAnsi="Times New Roman" w:cs="B Nazanin"/>
          <w:i/>
          <w:iCs/>
          <w:sz w:val="28"/>
          <w:szCs w:val="28"/>
          <w:rtl/>
        </w:rPr>
        <w:t>رساله قشيريه</w:t>
      </w:r>
      <w:r w:rsidRPr="001E5E6C">
        <w:rPr>
          <w:rFonts w:ascii="Times New Roman" w:eastAsia="Times New Roman" w:hAnsi="Times New Roman" w:cs="B Nazanin"/>
          <w:sz w:val="28"/>
          <w:szCs w:val="28"/>
          <w:rtl/>
        </w:rPr>
        <w:t>، ترجمه ابوعلى حسن‏بن احمد عثمانى، تصحيح بديع‏الزمان فروزانفر، چ نهم، تهران، علمى و فرهنگى، 1385</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كوندرا، سيما، </w:t>
      </w:r>
      <w:r w:rsidRPr="001E5E6C">
        <w:rPr>
          <w:rFonts w:ascii="Times New Roman" w:eastAsia="Times New Roman" w:hAnsi="Times New Roman" w:cs="B Nazanin"/>
          <w:i/>
          <w:iCs/>
          <w:sz w:val="28"/>
          <w:szCs w:val="28"/>
          <w:rtl/>
        </w:rPr>
        <w:t>تراشه الماس خداوند</w:t>
      </w:r>
      <w:r w:rsidRPr="001E5E6C">
        <w:rPr>
          <w:rFonts w:ascii="Times New Roman" w:eastAsia="Times New Roman" w:hAnsi="Times New Roman" w:cs="B Nazanin"/>
          <w:sz w:val="28"/>
          <w:szCs w:val="28"/>
          <w:rtl/>
        </w:rPr>
        <w:t>، ترجمه طاهره آشنا، چ دوم، تهران، تعاليم مقدس، 1377</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ـ كيانى، محمدحسين، «ساى بابا و توهم تجلى خداگونه</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حوزه</w:t>
      </w:r>
      <w:r w:rsidRPr="001E5E6C">
        <w:rPr>
          <w:rFonts w:ascii="Times New Roman" w:eastAsia="Times New Roman" w:hAnsi="Times New Roman" w:cs="B Nazanin"/>
          <w:sz w:val="28"/>
          <w:szCs w:val="28"/>
          <w:rtl/>
        </w:rPr>
        <w:t>، ش 153ـ154، زمستان 1388 و بهار 1389، ص 235ـ263</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مطهّرى، مرتضى، </w:t>
      </w:r>
      <w:r w:rsidRPr="001E5E6C">
        <w:rPr>
          <w:rFonts w:ascii="Times New Roman" w:eastAsia="Times New Roman" w:hAnsi="Times New Roman" w:cs="B Nazanin"/>
          <w:i/>
          <w:iCs/>
          <w:sz w:val="28"/>
          <w:szCs w:val="28"/>
          <w:rtl/>
        </w:rPr>
        <w:t>مجموعه آثار</w:t>
      </w:r>
      <w:r w:rsidRPr="001E5E6C">
        <w:rPr>
          <w:rFonts w:ascii="Times New Roman" w:eastAsia="Times New Roman" w:hAnsi="Times New Roman" w:cs="B Nazanin"/>
          <w:sz w:val="28"/>
          <w:szCs w:val="28"/>
          <w:rtl/>
        </w:rPr>
        <w:t>، چ سوم، تهران، صدرا، 1372</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مظاهرى‏سيف، حميدرضا، </w:t>
      </w:r>
      <w:r w:rsidRPr="001E5E6C">
        <w:rPr>
          <w:rFonts w:ascii="Times New Roman" w:eastAsia="Times New Roman" w:hAnsi="Times New Roman" w:cs="B Nazanin"/>
          <w:i/>
          <w:iCs/>
          <w:sz w:val="28"/>
          <w:szCs w:val="28"/>
          <w:rtl/>
        </w:rPr>
        <w:t>جريان‏شناسى انتقادى عرفان‏هاى نوظهور</w:t>
      </w:r>
      <w:r w:rsidRPr="001E5E6C">
        <w:rPr>
          <w:rFonts w:ascii="Times New Roman" w:eastAsia="Times New Roman" w:hAnsi="Times New Roman" w:cs="B Nazanin"/>
          <w:sz w:val="28"/>
          <w:szCs w:val="28"/>
          <w:rtl/>
        </w:rPr>
        <w:t>، قم، پژوهشگاه علوم و فرهنگ اسلامى، 1378</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ـ ملّاصدرا (صدرالدين محمدبن ابراهيم شيرازى</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الحكمه‏المتعاليه فى الاسفارالعقلية الاربعه</w:t>
      </w:r>
      <w:r w:rsidRPr="001E5E6C">
        <w:rPr>
          <w:rFonts w:ascii="Times New Roman" w:eastAsia="Times New Roman" w:hAnsi="Times New Roman" w:cs="B Nazanin"/>
          <w:sz w:val="28"/>
          <w:szCs w:val="28"/>
          <w:rtl/>
        </w:rPr>
        <w:t>، ط. الرابعة، بيروت، داراحياءالتراث العربى، الرابعه، 1410ق</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منصورى لاريجانى، اسماعيل، </w:t>
      </w:r>
      <w:r w:rsidRPr="001E5E6C">
        <w:rPr>
          <w:rFonts w:ascii="Times New Roman" w:eastAsia="Times New Roman" w:hAnsi="Times New Roman" w:cs="B Nazanin"/>
          <w:i/>
          <w:iCs/>
          <w:sz w:val="28"/>
          <w:szCs w:val="28"/>
          <w:rtl/>
        </w:rPr>
        <w:t>عرفان اسلامى</w:t>
      </w:r>
      <w:r w:rsidRPr="001E5E6C">
        <w:rPr>
          <w:rFonts w:ascii="Times New Roman" w:eastAsia="Times New Roman" w:hAnsi="Times New Roman" w:cs="B Nazanin"/>
          <w:sz w:val="28"/>
          <w:szCs w:val="28"/>
          <w:rtl/>
        </w:rPr>
        <w:t>، تهران، نشر بين‏الملل، 1388</w:t>
      </w:r>
      <w:r w:rsidRPr="001E5E6C">
        <w:rPr>
          <w:rFonts w:ascii="Times New Roman" w:eastAsia="Times New Roman" w:hAnsi="Times New Roman" w:cs="B Nazanin"/>
          <w:sz w:val="28"/>
          <w:szCs w:val="28"/>
        </w:rPr>
        <w:t>.</w:t>
      </w:r>
    </w:p>
    <w:p w:rsidR="000B312B" w:rsidRPr="001E5E6C" w:rsidRDefault="000B312B" w:rsidP="001E5E6C">
      <w:pPr>
        <w:bidi/>
        <w:spacing w:before="100" w:beforeAutospacing="1" w:after="10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tl/>
        </w:rPr>
        <w:t xml:space="preserve">ـ ناس، جان. بى، </w:t>
      </w:r>
      <w:r w:rsidRPr="001E5E6C">
        <w:rPr>
          <w:rFonts w:ascii="Times New Roman" w:eastAsia="Times New Roman" w:hAnsi="Times New Roman" w:cs="B Nazanin"/>
          <w:i/>
          <w:iCs/>
          <w:sz w:val="28"/>
          <w:szCs w:val="28"/>
          <w:rtl/>
        </w:rPr>
        <w:t>تاريخ جامع اديان</w:t>
      </w:r>
      <w:r w:rsidRPr="001E5E6C">
        <w:rPr>
          <w:rFonts w:ascii="Times New Roman" w:eastAsia="Times New Roman" w:hAnsi="Times New Roman" w:cs="B Nazanin"/>
          <w:sz w:val="28"/>
          <w:szCs w:val="28"/>
          <w:rtl/>
        </w:rPr>
        <w:t>، ترجمه على‏اصغر حكمت، چ نهم، تهران، علمى ـ فرهنگى، 1377</w:t>
      </w:r>
      <w:r w:rsidRPr="001E5E6C">
        <w:rPr>
          <w:rFonts w:ascii="Times New Roman" w:eastAsia="Times New Roman" w:hAnsi="Times New Roman" w:cs="B Nazanin"/>
          <w:sz w:val="28"/>
          <w:szCs w:val="28"/>
        </w:rPr>
        <w:t>.</w:t>
      </w:r>
    </w:p>
    <w:p w:rsidR="000B312B" w:rsidRPr="001E5E6C" w:rsidRDefault="008F44EE" w:rsidP="001E5E6C">
      <w:pPr>
        <w:bidi/>
        <w:spacing w:beforeAutospacing="1" w:after="0" w:afterAutospacing="1"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pict>
          <v:rect id="_x0000_i1026" style="width:0;height:1.5pt" o:hralign="right" o:hrstd="t" o:hr="t" fillcolor="#a7a6aa" stroked="f"/>
        </w:pict>
      </w:r>
    </w:p>
    <w:p w:rsidR="000B312B" w:rsidRPr="001E5E6C" w:rsidRDefault="000B312B" w:rsidP="001E5E6C">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1E5E6C">
        <w:rPr>
          <w:rFonts w:ascii="Times New Roman" w:eastAsia="Times New Roman" w:hAnsi="Times New Roman" w:cs="B Nazanin"/>
          <w:b/>
          <w:bCs/>
          <w:sz w:val="28"/>
          <w:szCs w:val="28"/>
          <w:rtl/>
        </w:rPr>
        <w:t>پي‌نوشت</w:t>
      </w:r>
      <w:r w:rsidRPr="001E5E6C">
        <w:rPr>
          <w:rFonts w:ascii="Times New Roman" w:eastAsia="Times New Roman" w:hAnsi="Times New Roman" w:cs="B Nazanin"/>
          <w:sz w:val="28"/>
          <w:szCs w:val="28"/>
          <w:rtl/>
        </w:rPr>
        <w:t xml:space="preserve"> </w:t>
      </w:r>
    </w:p>
    <w:bookmarkStart w:id="94" w:name="_ftn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"_ftnref1"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w:t>
      </w:r>
      <w:r w:rsidRPr="001E5E6C">
        <w:rPr>
          <w:rFonts w:ascii="Times New Roman" w:eastAsia="Times New Roman" w:hAnsi="Times New Roman" w:cs="B Nazanin"/>
          <w:sz w:val="28"/>
          <w:szCs w:val="28"/>
        </w:rPr>
        <w:fldChar w:fldCharType="end"/>
      </w:r>
      <w:bookmarkEnd w:id="94"/>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كارشناس كلام اسلامى، مؤسسه امام صادق عليه‏السلام</w:t>
      </w:r>
      <w:r w:rsidRPr="001E5E6C">
        <w:rPr>
          <w:rFonts w:ascii="Times New Roman" w:eastAsia="Times New Roman" w:hAnsi="Times New Roman" w:cs="B Nazanin"/>
          <w:sz w:val="28"/>
          <w:szCs w:val="28"/>
        </w:rPr>
        <w:t>                                                                                                                                               .</w:t>
      </w:r>
      <w:proofErr w:type="gramEnd"/>
      <w:r w:rsidRPr="001E5E6C">
        <w:rPr>
          <w:rFonts w:ascii="Times New Roman" w:eastAsia="Times New Roman" w:hAnsi="Times New Roman" w:cs="B Nazanin"/>
          <w:sz w:val="28"/>
          <w:szCs w:val="28"/>
        </w:rPr>
        <w:t xml:space="preserve"> meshkani.a@gmail.com</w:t>
      </w:r>
    </w:p>
    <w:bookmarkStart w:id="95" w:name="_ftn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"_ftnref2"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w:t>
      </w:r>
      <w:r w:rsidRPr="001E5E6C">
        <w:rPr>
          <w:rFonts w:ascii="Times New Roman" w:eastAsia="Times New Roman" w:hAnsi="Times New Roman" w:cs="B Nazanin"/>
          <w:sz w:val="28"/>
          <w:szCs w:val="28"/>
        </w:rPr>
        <w:fldChar w:fldCharType="end"/>
      </w:r>
      <w:bookmarkEnd w:id="95"/>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كارشناس جامعه‏شناسى، مؤسسه آموزشى و پژوهشى امام خمينى قدس‏سره.</w:t>
      </w:r>
      <w:proofErr w:type="gramEnd"/>
      <w:r w:rsidRPr="001E5E6C">
        <w:rPr>
          <w:rFonts w:ascii="Times New Roman" w:eastAsia="Times New Roman" w:hAnsi="Times New Roman" w:cs="Times New Roman" w:hint="cs"/>
          <w:sz w:val="28"/>
          <w:szCs w:val="28"/>
          <w:rtl/>
        </w:rPr>
        <w:t>          </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دريافت</w:t>
      </w:r>
      <w:r w:rsidRPr="001E5E6C">
        <w:rPr>
          <w:rFonts w:ascii="Times New Roman" w:eastAsia="Times New Roman" w:hAnsi="Times New Roman" w:cs="B Nazanin"/>
          <w:sz w:val="28"/>
          <w:szCs w:val="28"/>
          <w:rtl/>
        </w:rPr>
        <w:t xml:space="preserve">: 20/11/89 </w:t>
      </w:r>
      <w:r w:rsidRPr="001E5E6C">
        <w:rPr>
          <w:rFonts w:ascii="Times New Roman" w:eastAsia="Times New Roman" w:hAnsi="Times New Roman" w:cs="B Nazanin" w:hint="cs"/>
          <w:sz w:val="28"/>
          <w:szCs w:val="28"/>
          <w:rtl/>
        </w:rPr>
        <w:t>ـ</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hint="cs"/>
          <w:sz w:val="28"/>
          <w:szCs w:val="28"/>
          <w:rtl/>
        </w:rPr>
        <w:t>پذيرش</w:t>
      </w:r>
      <w:r w:rsidRPr="001E5E6C">
        <w:rPr>
          <w:rFonts w:ascii="Times New Roman" w:eastAsia="Times New Roman" w:hAnsi="Times New Roman" w:cs="B Nazanin"/>
          <w:sz w:val="28"/>
          <w:szCs w:val="28"/>
          <w:rtl/>
        </w:rPr>
        <w:t>: 10/2/90</w:t>
      </w:r>
      <w:r w:rsidRPr="001E5E6C">
        <w:rPr>
          <w:rFonts w:ascii="Times New Roman" w:eastAsia="Times New Roman" w:hAnsi="Times New Roman" w:cs="B Nazanin"/>
          <w:sz w:val="28"/>
          <w:szCs w:val="28"/>
        </w:rPr>
        <w:t>.</w:t>
      </w:r>
    </w:p>
    <w:bookmarkStart w:id="96" w:name="_edn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1</w:t>
      </w:r>
      <w:r w:rsidRPr="001E5E6C">
        <w:rPr>
          <w:rFonts w:ascii="Times New Roman" w:eastAsia="Times New Roman" w:hAnsi="Times New Roman" w:cs="B Nazanin"/>
          <w:sz w:val="28"/>
          <w:szCs w:val="28"/>
        </w:rPr>
        <w:fldChar w:fldCharType="end"/>
      </w:r>
      <w:bookmarkEnd w:id="96"/>
      <w:r w:rsidRPr="001E5E6C">
        <w:rPr>
          <w:rFonts w:ascii="Times New Roman" w:eastAsia="Times New Roman" w:hAnsi="Times New Roman" w:cs="B Nazanin"/>
          <w:sz w:val="28"/>
          <w:szCs w:val="28"/>
        </w:rPr>
        <w:t xml:space="preserve">. </w:t>
      </w:r>
      <w:proofErr w:type="spellStart"/>
      <w:proofErr w:type="gramStart"/>
      <w:r w:rsidRPr="001E5E6C">
        <w:rPr>
          <w:rFonts w:ascii="Times New Roman" w:eastAsia="Times New Roman" w:hAnsi="Times New Roman" w:cs="B Nazanin"/>
          <w:sz w:val="28"/>
          <w:szCs w:val="28"/>
        </w:rPr>
        <w:t>Sai</w:t>
      </w:r>
      <w:proofErr w:type="spellEnd"/>
      <w:r w:rsidRPr="001E5E6C">
        <w:rPr>
          <w:rFonts w:ascii="Times New Roman" w:eastAsia="Times New Roman" w:hAnsi="Times New Roman" w:cs="B Nazanin"/>
          <w:sz w:val="28"/>
          <w:szCs w:val="28"/>
        </w:rPr>
        <w:t xml:space="preserve"> baba.</w:t>
      </w:r>
      <w:proofErr w:type="gramEnd"/>
    </w:p>
    <w:bookmarkStart w:id="97" w:name="_edn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2</w:t>
      </w:r>
      <w:r w:rsidRPr="001E5E6C">
        <w:rPr>
          <w:rFonts w:ascii="Times New Roman" w:eastAsia="Times New Roman" w:hAnsi="Times New Roman" w:cs="B Nazanin"/>
          <w:sz w:val="28"/>
          <w:szCs w:val="28"/>
        </w:rPr>
        <w:fldChar w:fldCharType="end"/>
      </w:r>
      <w:bookmarkEnd w:id="97"/>
      <w:r w:rsidRPr="001E5E6C">
        <w:rPr>
          <w:rFonts w:ascii="Times New Roman" w:eastAsia="Times New Roman" w:hAnsi="Times New Roman" w:cs="B Nazanin"/>
          <w:sz w:val="28"/>
          <w:szCs w:val="28"/>
        </w:rPr>
        <w:t xml:space="preserve"> </w:t>
      </w:r>
      <w:proofErr w:type="spellStart"/>
      <w:r w:rsidRPr="001E5E6C">
        <w:rPr>
          <w:rFonts w:ascii="Times New Roman" w:eastAsia="Times New Roman" w:hAnsi="Times New Roman" w:cs="B Nazanin"/>
          <w:sz w:val="28"/>
          <w:szCs w:val="28"/>
        </w:rPr>
        <w:t>Sai</w:t>
      </w:r>
      <w:proofErr w:type="spellEnd"/>
      <w:r w:rsidRPr="001E5E6C">
        <w:rPr>
          <w:rFonts w:ascii="Times New Roman" w:eastAsia="Times New Roman" w:hAnsi="Times New Roman" w:cs="B Nazanin"/>
          <w:sz w:val="28"/>
          <w:szCs w:val="28"/>
        </w:rPr>
        <w:t xml:space="preserve"> baba </w:t>
      </w:r>
      <w:proofErr w:type="spellStart"/>
      <w:r w:rsidRPr="001E5E6C">
        <w:rPr>
          <w:rFonts w:ascii="Times New Roman" w:eastAsia="Times New Roman" w:hAnsi="Times New Roman" w:cs="B Nazanin"/>
          <w:sz w:val="28"/>
          <w:szCs w:val="28"/>
        </w:rPr>
        <w:t>shirdi</w:t>
      </w:r>
      <w:proofErr w:type="spellEnd"/>
      <w:r w:rsidRPr="001E5E6C">
        <w:rPr>
          <w:rFonts w:ascii="Times New Roman" w:eastAsia="Times New Roman" w:hAnsi="Times New Roman" w:cs="B Nazanin"/>
          <w:sz w:val="28"/>
          <w:szCs w:val="28"/>
        </w:rPr>
        <w:t>.</w:t>
      </w:r>
    </w:p>
    <w:bookmarkStart w:id="98" w:name="_edn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w:t>
      </w:r>
      <w:r w:rsidRPr="001E5E6C">
        <w:rPr>
          <w:rFonts w:ascii="Times New Roman" w:eastAsia="Times New Roman" w:hAnsi="Times New Roman" w:cs="B Nazanin"/>
          <w:sz w:val="28"/>
          <w:szCs w:val="28"/>
        </w:rPr>
        <w:fldChar w:fldCharType="end"/>
      </w:r>
      <w:bookmarkEnd w:id="98"/>
      <w:r w:rsidRPr="001E5E6C">
        <w:rPr>
          <w:rFonts w:ascii="Times New Roman" w:eastAsia="Times New Roman" w:hAnsi="Times New Roman" w:cs="B Nazanin"/>
          <w:sz w:val="28"/>
          <w:szCs w:val="28"/>
          <w:rtl/>
        </w:rPr>
        <w:t xml:space="preserve">ـ ساتيا پال روهلا، </w:t>
      </w:r>
      <w:r w:rsidRPr="001E5E6C">
        <w:rPr>
          <w:rFonts w:ascii="Times New Roman" w:eastAsia="Times New Roman" w:hAnsi="Times New Roman" w:cs="B Nazanin"/>
          <w:i/>
          <w:iCs/>
          <w:sz w:val="28"/>
          <w:szCs w:val="28"/>
          <w:rtl/>
        </w:rPr>
        <w:t>قديس ساى بابا شيردى</w:t>
      </w:r>
      <w:r w:rsidRPr="001E5E6C">
        <w:rPr>
          <w:rFonts w:ascii="Times New Roman" w:eastAsia="Times New Roman" w:hAnsi="Times New Roman" w:cs="B Nazanin"/>
          <w:sz w:val="28"/>
          <w:szCs w:val="28"/>
          <w:rtl/>
        </w:rPr>
        <w:t>، ترجمه حميدرضا جعفرى، ص 54</w:t>
      </w:r>
      <w:r w:rsidRPr="001E5E6C">
        <w:rPr>
          <w:rFonts w:ascii="Times New Roman" w:eastAsia="Times New Roman" w:hAnsi="Times New Roman" w:cs="B Nazanin"/>
          <w:sz w:val="28"/>
          <w:szCs w:val="28"/>
        </w:rPr>
        <w:t>.</w:t>
      </w:r>
      <w:proofErr w:type="gramEnd"/>
    </w:p>
    <w:bookmarkStart w:id="99" w:name="_edn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w:t>
      </w:r>
      <w:r w:rsidRPr="001E5E6C">
        <w:rPr>
          <w:rFonts w:ascii="Times New Roman" w:eastAsia="Times New Roman" w:hAnsi="Times New Roman" w:cs="B Nazanin"/>
          <w:sz w:val="28"/>
          <w:szCs w:val="28"/>
        </w:rPr>
        <w:fldChar w:fldCharType="end"/>
      </w:r>
      <w:bookmarkEnd w:id="99"/>
      <w:r w:rsidRPr="001E5E6C">
        <w:rPr>
          <w:rFonts w:ascii="Times New Roman" w:eastAsia="Times New Roman" w:hAnsi="Times New Roman" w:cs="B Nazanin"/>
          <w:sz w:val="28"/>
          <w:szCs w:val="28"/>
          <w:rtl/>
        </w:rPr>
        <w:t>ـ همان، ص 26</w:t>
      </w:r>
      <w:r w:rsidRPr="001E5E6C">
        <w:rPr>
          <w:rFonts w:ascii="Times New Roman" w:eastAsia="Times New Roman" w:hAnsi="Times New Roman" w:cs="B Nazanin"/>
          <w:sz w:val="28"/>
          <w:szCs w:val="28"/>
        </w:rPr>
        <w:t>.</w:t>
      </w:r>
      <w:proofErr w:type="gramEnd"/>
    </w:p>
    <w:bookmarkStart w:id="100" w:name="_edn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w:t>
      </w:r>
      <w:r w:rsidRPr="001E5E6C">
        <w:rPr>
          <w:rFonts w:ascii="Times New Roman" w:eastAsia="Times New Roman" w:hAnsi="Times New Roman" w:cs="B Nazanin"/>
          <w:sz w:val="28"/>
          <w:szCs w:val="28"/>
        </w:rPr>
        <w:fldChar w:fldCharType="end"/>
      </w:r>
      <w:bookmarkEnd w:id="100"/>
      <w:r w:rsidRPr="001E5E6C">
        <w:rPr>
          <w:rFonts w:ascii="Times New Roman" w:eastAsia="Times New Roman" w:hAnsi="Times New Roman" w:cs="B Nazanin"/>
          <w:sz w:val="28"/>
          <w:szCs w:val="28"/>
          <w:rtl/>
        </w:rPr>
        <w:t>ـ كارما ـ قانون عمل و عكس‏العمل ـ در لغت به معناى عمل است و در اصطلاح به قانونى گفته مى‏شود كه پيامد اعمال انسان را تعيين مى‏كند و موجب پديد آمدن چرخه بازپيدايى مى‏شود.</w:t>
      </w:r>
      <w:proofErr w:type="gramEnd"/>
      <w:r w:rsidRPr="001E5E6C">
        <w:rPr>
          <w:rFonts w:ascii="Times New Roman" w:eastAsia="Times New Roman" w:hAnsi="Times New Roman" w:cs="B Nazanin"/>
          <w:sz w:val="28"/>
          <w:szCs w:val="28"/>
          <w:rtl/>
        </w:rPr>
        <w:t xml:space="preserve"> كارما با اينكه تعيين‏كننده پيامد عمل انسان است، اما نه پاداش عمل نيك است و نه جزاى عمل بد</w:t>
      </w:r>
      <w:r w:rsidRPr="001E5E6C">
        <w:rPr>
          <w:rFonts w:ascii="Times New Roman" w:eastAsia="Times New Roman" w:hAnsi="Times New Roman" w:cs="B Nazanin"/>
          <w:sz w:val="28"/>
          <w:szCs w:val="28"/>
        </w:rPr>
        <w:t xml:space="preserve"> (Oxford Concise Dictionary</w:t>
      </w:r>
      <w:r w:rsidRPr="001E5E6C">
        <w:rPr>
          <w:rFonts w:ascii="Times New Roman" w:eastAsia="Times New Roman" w:hAnsi="Times New Roman" w:cs="B Nazanin"/>
          <w:i/>
          <w:iCs/>
          <w:sz w:val="28"/>
          <w:szCs w:val="28"/>
        </w:rPr>
        <w:t>, p. 308</w:t>
      </w:r>
      <w:r w:rsidRPr="001E5E6C">
        <w:rPr>
          <w:rFonts w:ascii="Times New Roman" w:eastAsia="Times New Roman" w:hAnsi="Times New Roman" w:cs="B Nazanin"/>
          <w:sz w:val="28"/>
          <w:szCs w:val="28"/>
        </w:rPr>
        <w:t>).</w:t>
      </w:r>
    </w:p>
    <w:bookmarkStart w:id="101" w:name="_edn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w:t>
      </w:r>
      <w:r w:rsidRPr="001E5E6C">
        <w:rPr>
          <w:rFonts w:ascii="Times New Roman" w:eastAsia="Times New Roman" w:hAnsi="Times New Roman" w:cs="B Nazanin"/>
          <w:sz w:val="28"/>
          <w:szCs w:val="28"/>
        </w:rPr>
        <w:fldChar w:fldCharType="end"/>
      </w:r>
      <w:bookmarkEnd w:id="101"/>
      <w:r w:rsidRPr="001E5E6C">
        <w:rPr>
          <w:rFonts w:ascii="Times New Roman" w:eastAsia="Times New Roman" w:hAnsi="Times New Roman" w:cs="B Nazanin"/>
          <w:sz w:val="28"/>
          <w:szCs w:val="28"/>
          <w:rtl/>
        </w:rPr>
        <w:t>ـ ساتيا پال روهلا، همان، ص 50</w:t>
      </w:r>
      <w:r w:rsidRPr="001E5E6C">
        <w:rPr>
          <w:rFonts w:ascii="Times New Roman" w:eastAsia="Times New Roman" w:hAnsi="Times New Roman" w:cs="B Nazanin"/>
          <w:sz w:val="28"/>
          <w:szCs w:val="28"/>
        </w:rPr>
        <w:t>.</w:t>
      </w:r>
      <w:proofErr w:type="gramEnd"/>
    </w:p>
    <w:bookmarkStart w:id="102" w:name="_edn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w:t>
      </w:r>
      <w:r w:rsidRPr="001E5E6C">
        <w:rPr>
          <w:rFonts w:ascii="Times New Roman" w:eastAsia="Times New Roman" w:hAnsi="Times New Roman" w:cs="B Nazanin"/>
          <w:sz w:val="28"/>
          <w:szCs w:val="28"/>
        </w:rPr>
        <w:fldChar w:fldCharType="end"/>
      </w:r>
      <w:bookmarkEnd w:id="102"/>
      <w:r w:rsidRPr="001E5E6C">
        <w:rPr>
          <w:rFonts w:ascii="Times New Roman" w:eastAsia="Times New Roman" w:hAnsi="Times New Roman" w:cs="B Nazanin"/>
          <w:sz w:val="28"/>
          <w:szCs w:val="28"/>
          <w:rtl/>
        </w:rPr>
        <w:t>ـ همان، ص 44</w:t>
      </w:r>
      <w:r w:rsidRPr="001E5E6C">
        <w:rPr>
          <w:rFonts w:ascii="Times New Roman" w:eastAsia="Times New Roman" w:hAnsi="Times New Roman" w:cs="B Nazanin"/>
          <w:sz w:val="28"/>
          <w:szCs w:val="28"/>
        </w:rPr>
        <w:t>.</w:t>
      </w:r>
      <w:proofErr w:type="gramEnd"/>
    </w:p>
    <w:bookmarkStart w:id="103" w:name="_edn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w:t>
      </w:r>
      <w:r w:rsidRPr="001E5E6C">
        <w:rPr>
          <w:rFonts w:ascii="Times New Roman" w:eastAsia="Times New Roman" w:hAnsi="Times New Roman" w:cs="B Nazanin"/>
          <w:sz w:val="28"/>
          <w:szCs w:val="28"/>
        </w:rPr>
        <w:fldChar w:fldCharType="end"/>
      </w:r>
      <w:bookmarkEnd w:id="103"/>
      <w:r w:rsidRPr="001E5E6C">
        <w:rPr>
          <w:rFonts w:ascii="Times New Roman" w:eastAsia="Times New Roman" w:hAnsi="Times New Roman" w:cs="B Nazanin"/>
          <w:sz w:val="28"/>
          <w:szCs w:val="28"/>
          <w:rtl/>
        </w:rPr>
        <w:t>ـ حميد فلاحتى، ساى بابا، ديدگاه‏ها و تحليل‏ها، ص 12</w:t>
      </w:r>
      <w:r w:rsidRPr="001E5E6C">
        <w:rPr>
          <w:rFonts w:ascii="Times New Roman" w:eastAsia="Times New Roman" w:hAnsi="Times New Roman" w:cs="B Nazanin"/>
          <w:sz w:val="28"/>
          <w:szCs w:val="28"/>
        </w:rPr>
        <w:t>.</w:t>
      </w:r>
      <w:proofErr w:type="gramEnd"/>
    </w:p>
    <w:bookmarkStart w:id="104" w:name="_edn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9</w:t>
      </w:r>
      <w:r w:rsidRPr="001E5E6C">
        <w:rPr>
          <w:rFonts w:ascii="Times New Roman" w:eastAsia="Times New Roman" w:hAnsi="Times New Roman" w:cs="B Nazanin"/>
          <w:sz w:val="28"/>
          <w:szCs w:val="28"/>
        </w:rPr>
        <w:fldChar w:fldCharType="end"/>
      </w:r>
      <w:bookmarkEnd w:id="104"/>
      <w:r w:rsidRPr="001E5E6C">
        <w:rPr>
          <w:rFonts w:ascii="Times New Roman" w:eastAsia="Times New Roman" w:hAnsi="Times New Roman" w:cs="B Nazanin"/>
          <w:sz w:val="28"/>
          <w:szCs w:val="28"/>
          <w:rtl/>
        </w:rPr>
        <w:t>ـ</w:t>
      </w:r>
      <w:r w:rsidRPr="001E5E6C">
        <w:rPr>
          <w:rFonts w:ascii="Times New Roman" w:eastAsia="Times New Roman" w:hAnsi="Times New Roman" w:cs="B Nazanin"/>
          <w:sz w:val="28"/>
          <w:szCs w:val="28"/>
        </w:rPr>
        <w:t xml:space="preserve"> </w:t>
      </w:r>
      <w:proofErr w:type="spellStart"/>
      <w:r w:rsidRPr="001E5E6C">
        <w:rPr>
          <w:rFonts w:ascii="Times New Roman" w:eastAsia="Times New Roman" w:hAnsi="Times New Roman" w:cs="B Nazanin"/>
          <w:sz w:val="28"/>
          <w:szCs w:val="28"/>
        </w:rPr>
        <w:t>ava-tara</w:t>
      </w:r>
      <w:proofErr w:type="spellEnd"/>
      <w:r w:rsidRPr="001E5E6C">
        <w:rPr>
          <w:rFonts w:ascii="Times New Roman" w:eastAsia="Times New Roman" w:hAnsi="Times New Roman" w:cs="B Nazanin"/>
          <w:sz w:val="28"/>
          <w:szCs w:val="28"/>
        </w:rPr>
        <w:t xml:space="preserve"> </w:t>
      </w:r>
      <w:r w:rsidRPr="001E5E6C">
        <w:rPr>
          <w:rFonts w:ascii="Times New Roman" w:eastAsia="Times New Roman" w:hAnsi="Times New Roman" w:cs="B Nazanin"/>
          <w:sz w:val="28"/>
          <w:szCs w:val="28"/>
          <w:rtl/>
        </w:rPr>
        <w:t>در مذهب هندو، آواتار، موجودى خارق‏العاده و تجسم معجزه‏آساى الوهيت به سيماى آدمى است كه براى سعادت بشر تولد مى‏يابد</w:t>
      </w:r>
      <w:r w:rsidRPr="001E5E6C">
        <w:rPr>
          <w:rFonts w:ascii="Times New Roman" w:eastAsia="Times New Roman" w:hAnsi="Times New Roman" w:cs="B Nazanin"/>
          <w:sz w:val="28"/>
          <w:szCs w:val="28"/>
        </w:rPr>
        <w:t>.</w:t>
      </w:r>
      <w:proofErr w:type="gramEnd"/>
    </w:p>
    <w:bookmarkStart w:id="105" w:name="_edn1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"_ednref10"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10</w:t>
      </w:r>
      <w:r w:rsidRPr="001E5E6C">
        <w:rPr>
          <w:rFonts w:ascii="Times New Roman" w:eastAsia="Times New Roman" w:hAnsi="Times New Roman" w:cs="B Nazanin"/>
          <w:sz w:val="28"/>
          <w:szCs w:val="28"/>
        </w:rPr>
        <w:fldChar w:fldCharType="end"/>
      </w:r>
      <w:bookmarkEnd w:id="105"/>
      <w:r w:rsidRPr="001E5E6C">
        <w:rPr>
          <w:rFonts w:ascii="Times New Roman" w:eastAsia="Times New Roman" w:hAnsi="Times New Roman" w:cs="B Nazanin"/>
          <w:sz w:val="28"/>
          <w:szCs w:val="28"/>
          <w:rtl/>
        </w:rPr>
        <w:t>ـ ر.ك: احمدحسين شريفى، درآمدى بر عرفان حقيقى و عرفان‏هاى كاذب، ص 73</w:t>
      </w:r>
      <w:r w:rsidRPr="001E5E6C">
        <w:rPr>
          <w:rFonts w:ascii="Times New Roman" w:eastAsia="Times New Roman" w:hAnsi="Times New Roman" w:cs="B Nazanin"/>
          <w:sz w:val="28"/>
          <w:szCs w:val="28"/>
        </w:rPr>
        <w:t>.</w:t>
      </w:r>
    </w:p>
    <w:bookmarkStart w:id="106" w:name="_edn1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11</w:t>
      </w:r>
      <w:r w:rsidRPr="001E5E6C">
        <w:rPr>
          <w:rFonts w:ascii="Times New Roman" w:eastAsia="Times New Roman" w:hAnsi="Times New Roman" w:cs="B Nazanin"/>
          <w:sz w:val="28"/>
          <w:szCs w:val="28"/>
        </w:rPr>
        <w:fldChar w:fldCharType="end"/>
      </w:r>
      <w:bookmarkEnd w:id="106"/>
      <w:r w:rsidRPr="001E5E6C">
        <w:rPr>
          <w:rFonts w:ascii="Times New Roman" w:eastAsia="Times New Roman" w:hAnsi="Times New Roman" w:cs="B Nazanin"/>
          <w:sz w:val="28"/>
          <w:szCs w:val="28"/>
          <w:rtl/>
        </w:rPr>
        <w:t>ـ حميد فلاحتى، همان، ص 12</w:t>
      </w:r>
      <w:r w:rsidRPr="001E5E6C">
        <w:rPr>
          <w:rFonts w:ascii="Times New Roman" w:eastAsia="Times New Roman" w:hAnsi="Times New Roman" w:cs="B Nazanin"/>
          <w:sz w:val="28"/>
          <w:szCs w:val="28"/>
        </w:rPr>
        <w:t>.</w:t>
      </w:r>
      <w:proofErr w:type="gramEnd"/>
    </w:p>
    <w:bookmarkStart w:id="107" w:name="_edn1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12</w:t>
      </w:r>
      <w:r w:rsidRPr="001E5E6C">
        <w:rPr>
          <w:rFonts w:ascii="Times New Roman" w:eastAsia="Times New Roman" w:hAnsi="Times New Roman" w:cs="B Nazanin"/>
          <w:sz w:val="28"/>
          <w:szCs w:val="28"/>
        </w:rPr>
        <w:fldChar w:fldCharType="end"/>
      </w:r>
      <w:bookmarkEnd w:id="107"/>
      <w:r w:rsidRPr="001E5E6C">
        <w:rPr>
          <w:rFonts w:ascii="Times New Roman" w:eastAsia="Times New Roman" w:hAnsi="Times New Roman" w:cs="B Nazanin"/>
          <w:sz w:val="28"/>
          <w:szCs w:val="28"/>
          <w:rtl/>
        </w:rPr>
        <w:t>ـ ساتيا پال روهلا، همان، ص 54</w:t>
      </w:r>
      <w:r w:rsidRPr="001E5E6C">
        <w:rPr>
          <w:rFonts w:ascii="Times New Roman" w:eastAsia="Times New Roman" w:hAnsi="Times New Roman" w:cs="B Nazanin"/>
          <w:sz w:val="28"/>
          <w:szCs w:val="28"/>
        </w:rPr>
        <w:t>.</w:t>
      </w:r>
      <w:proofErr w:type="gramEnd"/>
    </w:p>
    <w:bookmarkStart w:id="108" w:name="_edn1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13</w:t>
      </w:r>
      <w:r w:rsidRPr="001E5E6C">
        <w:rPr>
          <w:rFonts w:ascii="Times New Roman" w:eastAsia="Times New Roman" w:hAnsi="Times New Roman" w:cs="B Nazanin"/>
          <w:sz w:val="28"/>
          <w:szCs w:val="28"/>
        </w:rPr>
        <w:fldChar w:fldCharType="end"/>
      </w:r>
      <w:bookmarkEnd w:id="108"/>
      <w:r w:rsidRPr="001E5E6C">
        <w:rPr>
          <w:rFonts w:ascii="Times New Roman" w:eastAsia="Times New Roman" w:hAnsi="Times New Roman" w:cs="B Nazanin"/>
          <w:sz w:val="28"/>
          <w:szCs w:val="28"/>
          <w:rtl/>
        </w:rPr>
        <w:t>ـ حميد فلاحتى، همان، ص 46ـ47</w:t>
      </w:r>
      <w:r w:rsidRPr="001E5E6C">
        <w:rPr>
          <w:rFonts w:ascii="Times New Roman" w:eastAsia="Times New Roman" w:hAnsi="Times New Roman" w:cs="B Nazanin"/>
          <w:sz w:val="28"/>
          <w:szCs w:val="28"/>
        </w:rPr>
        <w:t>.</w:t>
      </w:r>
      <w:proofErr w:type="gramEnd"/>
    </w:p>
    <w:bookmarkStart w:id="109" w:name="_edn1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14</w:t>
      </w:r>
      <w:r w:rsidRPr="001E5E6C">
        <w:rPr>
          <w:rFonts w:ascii="Times New Roman" w:eastAsia="Times New Roman" w:hAnsi="Times New Roman" w:cs="B Nazanin"/>
          <w:sz w:val="28"/>
          <w:szCs w:val="28"/>
        </w:rPr>
        <w:fldChar w:fldCharType="end"/>
      </w:r>
      <w:bookmarkEnd w:id="109"/>
      <w:r w:rsidRPr="001E5E6C">
        <w:rPr>
          <w:rFonts w:ascii="Times New Roman" w:eastAsia="Times New Roman" w:hAnsi="Times New Roman" w:cs="B Nazanin"/>
          <w:sz w:val="28"/>
          <w:szCs w:val="28"/>
          <w:rtl/>
        </w:rPr>
        <w:t xml:space="preserve">ـ سوامى ساتيا ساى بابا، </w:t>
      </w:r>
      <w:r w:rsidRPr="001E5E6C">
        <w:rPr>
          <w:rFonts w:ascii="Times New Roman" w:eastAsia="Times New Roman" w:hAnsi="Times New Roman" w:cs="B Nazanin"/>
          <w:i/>
          <w:iCs/>
          <w:sz w:val="28"/>
          <w:szCs w:val="28"/>
          <w:rtl/>
        </w:rPr>
        <w:t>عشق الهى را جلوه‏گر سازيد</w:t>
      </w:r>
      <w:r w:rsidRPr="001E5E6C">
        <w:rPr>
          <w:rFonts w:ascii="Times New Roman" w:eastAsia="Times New Roman" w:hAnsi="Times New Roman" w:cs="B Nazanin"/>
          <w:sz w:val="28"/>
          <w:szCs w:val="28"/>
          <w:rtl/>
        </w:rPr>
        <w:t>، ترجمه پروين بيات، ص 106</w:t>
      </w:r>
      <w:r w:rsidRPr="001E5E6C">
        <w:rPr>
          <w:rFonts w:ascii="Times New Roman" w:eastAsia="Times New Roman" w:hAnsi="Times New Roman" w:cs="B Nazanin"/>
          <w:sz w:val="28"/>
          <w:szCs w:val="28"/>
        </w:rPr>
        <w:t>.</w:t>
      </w:r>
      <w:proofErr w:type="gramEnd"/>
    </w:p>
    <w:bookmarkStart w:id="110" w:name="_edn1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15</w:t>
      </w:r>
      <w:r w:rsidRPr="001E5E6C">
        <w:rPr>
          <w:rFonts w:ascii="Times New Roman" w:eastAsia="Times New Roman" w:hAnsi="Times New Roman" w:cs="B Nazanin"/>
          <w:sz w:val="28"/>
          <w:szCs w:val="28"/>
        </w:rPr>
        <w:fldChar w:fldCharType="end"/>
      </w:r>
      <w:bookmarkEnd w:id="110"/>
      <w:r w:rsidRPr="001E5E6C">
        <w:rPr>
          <w:rFonts w:ascii="Times New Roman" w:eastAsia="Times New Roman" w:hAnsi="Times New Roman" w:cs="B Nazanin"/>
          <w:sz w:val="28"/>
          <w:szCs w:val="28"/>
          <w:rtl/>
        </w:rPr>
        <w:t>ـ همان</w:t>
      </w:r>
      <w:r w:rsidRPr="001E5E6C">
        <w:rPr>
          <w:rFonts w:ascii="Times New Roman" w:eastAsia="Times New Roman" w:hAnsi="Times New Roman" w:cs="B Nazanin"/>
          <w:sz w:val="28"/>
          <w:szCs w:val="28"/>
        </w:rPr>
        <w:t>.</w:t>
      </w:r>
      <w:proofErr w:type="gramEnd"/>
    </w:p>
    <w:bookmarkStart w:id="111" w:name="_edn1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16</w:t>
      </w:r>
      <w:r w:rsidRPr="001E5E6C">
        <w:rPr>
          <w:rFonts w:ascii="Times New Roman" w:eastAsia="Times New Roman" w:hAnsi="Times New Roman" w:cs="B Nazanin"/>
          <w:sz w:val="28"/>
          <w:szCs w:val="28"/>
        </w:rPr>
        <w:fldChar w:fldCharType="end"/>
      </w:r>
      <w:bookmarkEnd w:id="111"/>
      <w:r w:rsidRPr="001E5E6C">
        <w:rPr>
          <w:rFonts w:ascii="Times New Roman" w:eastAsia="Times New Roman" w:hAnsi="Times New Roman" w:cs="B Nazanin"/>
          <w:sz w:val="28"/>
          <w:szCs w:val="28"/>
          <w:rtl/>
        </w:rPr>
        <w:t>ـ محمدحسين كيانى، «ساى بابا توهم تجلى خداگونه</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حوزه</w:t>
      </w:r>
      <w:r w:rsidRPr="001E5E6C">
        <w:rPr>
          <w:rFonts w:ascii="Times New Roman" w:eastAsia="Times New Roman" w:hAnsi="Times New Roman" w:cs="B Nazanin"/>
          <w:sz w:val="28"/>
          <w:szCs w:val="28"/>
          <w:rtl/>
        </w:rPr>
        <w:t>، سال بيست‏وششم، ش 153ـ154، ص 257</w:t>
      </w:r>
      <w:r w:rsidRPr="001E5E6C">
        <w:rPr>
          <w:rFonts w:ascii="Times New Roman" w:eastAsia="Times New Roman" w:hAnsi="Times New Roman" w:cs="B Nazanin"/>
          <w:sz w:val="28"/>
          <w:szCs w:val="28"/>
        </w:rPr>
        <w:t>.</w:t>
      </w:r>
      <w:proofErr w:type="gramEnd"/>
    </w:p>
    <w:bookmarkStart w:id="112" w:name="_edn1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"_ednref17"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17</w:t>
      </w:r>
      <w:r w:rsidRPr="001E5E6C">
        <w:rPr>
          <w:rFonts w:ascii="Times New Roman" w:eastAsia="Times New Roman" w:hAnsi="Times New Roman" w:cs="B Nazanin"/>
          <w:sz w:val="28"/>
          <w:szCs w:val="28"/>
        </w:rPr>
        <w:fldChar w:fldCharType="end"/>
      </w:r>
      <w:bookmarkEnd w:id="112"/>
      <w:r w:rsidRPr="001E5E6C">
        <w:rPr>
          <w:rFonts w:ascii="Times New Roman" w:eastAsia="Times New Roman" w:hAnsi="Times New Roman" w:cs="B Nazanin"/>
          <w:sz w:val="28"/>
          <w:szCs w:val="28"/>
          <w:rtl/>
        </w:rPr>
        <w:t>ـ براى نمونه، ر.ك: مژگان ايلانلو، «گزارش سفر هند ـ ديدار با ساى بابا</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روزنامه شرق</w:t>
      </w:r>
      <w:r w:rsidRPr="001E5E6C">
        <w:rPr>
          <w:rFonts w:ascii="Times New Roman" w:eastAsia="Times New Roman" w:hAnsi="Times New Roman" w:cs="B Nazanin"/>
          <w:sz w:val="28"/>
          <w:szCs w:val="28"/>
          <w:rtl/>
        </w:rPr>
        <w:t>، شنبه 12 ارديبهشت 1383، ص 4</w:t>
      </w:r>
      <w:r w:rsidRPr="001E5E6C">
        <w:rPr>
          <w:rFonts w:ascii="Times New Roman" w:eastAsia="Times New Roman" w:hAnsi="Times New Roman" w:cs="B Nazanin"/>
          <w:sz w:val="28"/>
          <w:szCs w:val="28"/>
        </w:rPr>
        <w:t>.</w:t>
      </w:r>
    </w:p>
    <w:bookmarkStart w:id="113" w:name="_edn1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18</w:t>
      </w:r>
      <w:r w:rsidRPr="001E5E6C">
        <w:rPr>
          <w:rFonts w:ascii="Times New Roman" w:eastAsia="Times New Roman" w:hAnsi="Times New Roman" w:cs="B Nazanin"/>
          <w:sz w:val="28"/>
          <w:szCs w:val="28"/>
        </w:rPr>
        <w:fldChar w:fldCharType="end"/>
      </w:r>
      <w:bookmarkEnd w:id="113"/>
      <w:r w:rsidRPr="001E5E6C">
        <w:rPr>
          <w:rFonts w:ascii="Times New Roman" w:eastAsia="Times New Roman" w:hAnsi="Times New Roman" w:cs="B Nazanin"/>
          <w:sz w:val="28"/>
          <w:szCs w:val="28"/>
          <w:rtl/>
        </w:rPr>
        <w:t>ـ محمدحسين كيانى، همان، ص 252</w:t>
      </w:r>
      <w:r w:rsidRPr="001E5E6C">
        <w:rPr>
          <w:rFonts w:ascii="Times New Roman" w:eastAsia="Times New Roman" w:hAnsi="Times New Roman" w:cs="B Nazanin"/>
          <w:sz w:val="28"/>
          <w:szCs w:val="28"/>
        </w:rPr>
        <w:t>.</w:t>
      </w:r>
      <w:proofErr w:type="gramEnd"/>
    </w:p>
    <w:bookmarkStart w:id="114" w:name="_edn1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"_ednref19"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19</w:t>
      </w:r>
      <w:r w:rsidRPr="001E5E6C">
        <w:rPr>
          <w:rFonts w:ascii="Times New Roman" w:eastAsia="Times New Roman" w:hAnsi="Times New Roman" w:cs="B Nazanin"/>
          <w:sz w:val="28"/>
          <w:szCs w:val="28"/>
        </w:rPr>
        <w:fldChar w:fldCharType="end"/>
      </w:r>
      <w:bookmarkEnd w:id="114"/>
      <w:r w:rsidRPr="001E5E6C">
        <w:rPr>
          <w:rFonts w:ascii="Times New Roman" w:eastAsia="Times New Roman" w:hAnsi="Times New Roman" w:cs="B Nazanin"/>
          <w:sz w:val="28"/>
          <w:szCs w:val="28"/>
          <w:rtl/>
        </w:rPr>
        <w:t xml:space="preserve">ـ براى نمونه، ر.ك: سوامى ساتيا ساى بابا، </w:t>
      </w:r>
      <w:r w:rsidRPr="001E5E6C">
        <w:rPr>
          <w:rFonts w:ascii="Times New Roman" w:eastAsia="Times New Roman" w:hAnsi="Times New Roman" w:cs="B Nazanin"/>
          <w:i/>
          <w:iCs/>
          <w:sz w:val="28"/>
          <w:szCs w:val="28"/>
          <w:rtl/>
        </w:rPr>
        <w:t>تعليمات ساتيا ساى بابا تعليمات معنوى 6</w:t>
      </w:r>
      <w:r w:rsidRPr="001E5E6C">
        <w:rPr>
          <w:rFonts w:ascii="Times New Roman" w:eastAsia="Times New Roman" w:hAnsi="Times New Roman" w:cs="B Nazanin"/>
          <w:sz w:val="28"/>
          <w:szCs w:val="28"/>
          <w:rtl/>
        </w:rPr>
        <w:t>، ترجمه رؤيا مصباحى‏مقدم، ص 31</w:t>
      </w:r>
      <w:r w:rsidRPr="001E5E6C">
        <w:rPr>
          <w:rFonts w:ascii="Times New Roman" w:eastAsia="Times New Roman" w:hAnsi="Times New Roman" w:cs="B Nazanin"/>
          <w:sz w:val="28"/>
          <w:szCs w:val="28"/>
        </w:rPr>
        <w:t>.</w:t>
      </w:r>
    </w:p>
    <w:bookmarkStart w:id="115" w:name="_edn2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fldChar w:fldCharType="begin"/>
      </w:r>
      <w:r w:rsidRPr="001E5E6C">
        <w:rPr>
          <w:rFonts w:ascii="Times New Roman" w:eastAsia="Times New Roman" w:hAnsi="Times New Roman" w:cs="B Nazanin"/>
          <w:sz w:val="28"/>
          <w:szCs w:val="28"/>
        </w:rPr>
        <w:instrText xml:space="preserve"> HYPERLINK "http://marifat.nashriyat.ir/node/2335" \l "_ednref20"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20</w:t>
      </w:r>
      <w:r w:rsidRPr="001E5E6C">
        <w:rPr>
          <w:rFonts w:ascii="Times New Roman" w:eastAsia="Times New Roman" w:hAnsi="Times New Roman" w:cs="B Nazanin"/>
          <w:sz w:val="28"/>
          <w:szCs w:val="28"/>
        </w:rPr>
        <w:fldChar w:fldCharType="end"/>
      </w:r>
      <w:bookmarkEnd w:id="115"/>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عشق الهى را جلوه‏گر سازيد</w:t>
      </w:r>
      <w:r w:rsidRPr="001E5E6C">
        <w:rPr>
          <w:rFonts w:ascii="Times New Roman" w:eastAsia="Times New Roman" w:hAnsi="Times New Roman" w:cs="B Nazanin"/>
          <w:sz w:val="28"/>
          <w:szCs w:val="28"/>
          <w:rtl/>
        </w:rPr>
        <w:t>، ترجمه پروين بيات، ص 18</w:t>
      </w:r>
      <w:r w:rsidRPr="001E5E6C">
        <w:rPr>
          <w:rFonts w:ascii="Times New Roman" w:eastAsia="Times New Roman" w:hAnsi="Times New Roman" w:cs="B Nazanin"/>
          <w:sz w:val="28"/>
          <w:szCs w:val="28"/>
        </w:rPr>
        <w:t>.</w:t>
      </w:r>
      <w:proofErr w:type="gramEnd"/>
    </w:p>
    <w:bookmarkStart w:id="116" w:name="_edn2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21</w:t>
      </w:r>
      <w:r w:rsidRPr="001E5E6C">
        <w:rPr>
          <w:rFonts w:ascii="Times New Roman" w:eastAsia="Times New Roman" w:hAnsi="Times New Roman" w:cs="B Nazanin"/>
          <w:sz w:val="28"/>
          <w:szCs w:val="28"/>
        </w:rPr>
        <w:fldChar w:fldCharType="end"/>
      </w:r>
      <w:bookmarkEnd w:id="116"/>
      <w:r w:rsidRPr="001E5E6C">
        <w:rPr>
          <w:rFonts w:ascii="Times New Roman" w:eastAsia="Times New Roman" w:hAnsi="Times New Roman" w:cs="B Nazanin"/>
          <w:sz w:val="28"/>
          <w:szCs w:val="28"/>
          <w:rtl/>
        </w:rPr>
        <w:t xml:space="preserve">ـ همو، </w:t>
      </w:r>
      <w:r w:rsidRPr="001E5E6C">
        <w:rPr>
          <w:rFonts w:ascii="Times New Roman" w:eastAsia="Times New Roman" w:hAnsi="Times New Roman" w:cs="B Nazanin"/>
          <w:i/>
          <w:iCs/>
          <w:sz w:val="28"/>
          <w:szCs w:val="28"/>
          <w:rtl/>
        </w:rPr>
        <w:t>تعليمات معنوى 6</w:t>
      </w:r>
      <w:r w:rsidRPr="001E5E6C">
        <w:rPr>
          <w:rFonts w:ascii="Times New Roman" w:eastAsia="Times New Roman" w:hAnsi="Times New Roman" w:cs="B Nazanin"/>
          <w:sz w:val="28"/>
          <w:szCs w:val="28"/>
          <w:rtl/>
        </w:rPr>
        <w:t>، ص 10</w:t>
      </w:r>
      <w:r w:rsidRPr="001E5E6C">
        <w:rPr>
          <w:rFonts w:ascii="Times New Roman" w:eastAsia="Times New Roman" w:hAnsi="Times New Roman" w:cs="B Nazanin"/>
          <w:sz w:val="28"/>
          <w:szCs w:val="28"/>
        </w:rPr>
        <w:t>.</w:t>
      </w:r>
      <w:proofErr w:type="gramEnd"/>
    </w:p>
    <w:bookmarkStart w:id="117" w:name="_edn2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22</w:t>
      </w:r>
      <w:r w:rsidRPr="001E5E6C">
        <w:rPr>
          <w:rFonts w:ascii="Times New Roman" w:eastAsia="Times New Roman" w:hAnsi="Times New Roman" w:cs="B Nazanin"/>
          <w:sz w:val="28"/>
          <w:szCs w:val="28"/>
        </w:rPr>
        <w:fldChar w:fldCharType="end"/>
      </w:r>
      <w:bookmarkEnd w:id="117"/>
      <w:r w:rsidRPr="001E5E6C">
        <w:rPr>
          <w:rFonts w:ascii="Times New Roman" w:eastAsia="Times New Roman" w:hAnsi="Times New Roman" w:cs="B Nazanin"/>
          <w:sz w:val="28"/>
          <w:szCs w:val="28"/>
          <w:rtl/>
        </w:rPr>
        <w:t>ـ همان، ص 18</w:t>
      </w:r>
      <w:r w:rsidRPr="001E5E6C">
        <w:rPr>
          <w:rFonts w:ascii="Times New Roman" w:eastAsia="Times New Roman" w:hAnsi="Times New Roman" w:cs="B Nazanin"/>
          <w:sz w:val="28"/>
          <w:szCs w:val="28"/>
        </w:rPr>
        <w:t>.</w:t>
      </w:r>
      <w:proofErr w:type="gramEnd"/>
    </w:p>
    <w:bookmarkStart w:id="118" w:name="_edn2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23</w:t>
      </w:r>
      <w:r w:rsidRPr="001E5E6C">
        <w:rPr>
          <w:rFonts w:ascii="Times New Roman" w:eastAsia="Times New Roman" w:hAnsi="Times New Roman" w:cs="B Nazanin"/>
          <w:sz w:val="28"/>
          <w:szCs w:val="28"/>
        </w:rPr>
        <w:fldChar w:fldCharType="end"/>
      </w:r>
      <w:bookmarkEnd w:id="118"/>
      <w:r w:rsidRPr="001E5E6C">
        <w:rPr>
          <w:rFonts w:ascii="Times New Roman" w:eastAsia="Times New Roman" w:hAnsi="Times New Roman" w:cs="B Nazanin"/>
          <w:sz w:val="28"/>
          <w:szCs w:val="28"/>
          <w:rtl/>
        </w:rPr>
        <w:t>ـ همان، ص 77</w:t>
      </w:r>
      <w:r w:rsidRPr="001E5E6C">
        <w:rPr>
          <w:rFonts w:ascii="Times New Roman" w:eastAsia="Times New Roman" w:hAnsi="Times New Roman" w:cs="B Nazanin"/>
          <w:sz w:val="28"/>
          <w:szCs w:val="28"/>
        </w:rPr>
        <w:t>.</w:t>
      </w:r>
      <w:proofErr w:type="gramEnd"/>
    </w:p>
    <w:bookmarkStart w:id="119" w:name="_edn2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24</w:t>
      </w:r>
      <w:r w:rsidRPr="001E5E6C">
        <w:rPr>
          <w:rFonts w:ascii="Times New Roman" w:eastAsia="Times New Roman" w:hAnsi="Times New Roman" w:cs="B Nazanin"/>
          <w:sz w:val="28"/>
          <w:szCs w:val="28"/>
        </w:rPr>
        <w:fldChar w:fldCharType="end"/>
      </w:r>
      <w:bookmarkEnd w:id="119"/>
      <w:r w:rsidRPr="001E5E6C">
        <w:rPr>
          <w:rFonts w:ascii="Times New Roman" w:eastAsia="Times New Roman" w:hAnsi="Times New Roman" w:cs="B Nazanin"/>
          <w:sz w:val="28"/>
          <w:szCs w:val="28"/>
          <w:rtl/>
        </w:rPr>
        <w:t>ـ همان، ص 96</w:t>
      </w:r>
      <w:r w:rsidRPr="001E5E6C">
        <w:rPr>
          <w:rFonts w:ascii="Times New Roman" w:eastAsia="Times New Roman" w:hAnsi="Times New Roman" w:cs="B Nazanin"/>
          <w:sz w:val="28"/>
          <w:szCs w:val="28"/>
        </w:rPr>
        <w:t>.</w:t>
      </w:r>
      <w:proofErr w:type="gramEnd"/>
    </w:p>
    <w:bookmarkStart w:id="120" w:name="_edn2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25</w:t>
      </w:r>
      <w:r w:rsidRPr="001E5E6C">
        <w:rPr>
          <w:rFonts w:ascii="Times New Roman" w:eastAsia="Times New Roman" w:hAnsi="Times New Roman" w:cs="B Nazanin"/>
          <w:sz w:val="28"/>
          <w:szCs w:val="28"/>
        </w:rPr>
        <w:fldChar w:fldCharType="end"/>
      </w:r>
      <w:bookmarkEnd w:id="120"/>
      <w:r w:rsidRPr="001E5E6C">
        <w:rPr>
          <w:rFonts w:ascii="Times New Roman" w:eastAsia="Times New Roman" w:hAnsi="Times New Roman" w:cs="B Nazanin"/>
          <w:sz w:val="28"/>
          <w:szCs w:val="28"/>
          <w:rtl/>
        </w:rPr>
        <w:t>ـ همان، ص 129</w:t>
      </w:r>
      <w:r w:rsidRPr="001E5E6C">
        <w:rPr>
          <w:rFonts w:ascii="Times New Roman" w:eastAsia="Times New Roman" w:hAnsi="Times New Roman" w:cs="B Nazanin"/>
          <w:sz w:val="28"/>
          <w:szCs w:val="28"/>
        </w:rPr>
        <w:t>.</w:t>
      </w:r>
      <w:proofErr w:type="gramEnd"/>
    </w:p>
    <w:bookmarkStart w:id="121" w:name="_edn2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26</w:t>
      </w:r>
      <w:r w:rsidRPr="001E5E6C">
        <w:rPr>
          <w:rFonts w:ascii="Times New Roman" w:eastAsia="Times New Roman" w:hAnsi="Times New Roman" w:cs="B Nazanin"/>
          <w:sz w:val="28"/>
          <w:szCs w:val="28"/>
        </w:rPr>
        <w:fldChar w:fldCharType="end"/>
      </w:r>
      <w:bookmarkEnd w:id="121"/>
      <w:r w:rsidRPr="001E5E6C">
        <w:rPr>
          <w:rFonts w:ascii="Times New Roman" w:eastAsia="Times New Roman" w:hAnsi="Times New Roman" w:cs="B Nazanin"/>
          <w:sz w:val="28"/>
          <w:szCs w:val="28"/>
          <w:rtl/>
        </w:rPr>
        <w:t xml:space="preserve">ـ همو،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ترجمه توراندخت تمدن، ص 180ـ181</w:t>
      </w:r>
      <w:r w:rsidRPr="001E5E6C">
        <w:rPr>
          <w:rFonts w:ascii="Times New Roman" w:eastAsia="Times New Roman" w:hAnsi="Times New Roman" w:cs="B Nazanin"/>
          <w:sz w:val="28"/>
          <w:szCs w:val="28"/>
        </w:rPr>
        <w:t>.</w:t>
      </w:r>
      <w:proofErr w:type="gramEnd"/>
    </w:p>
    <w:bookmarkStart w:id="122" w:name="_edn2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27</w:t>
      </w:r>
      <w:r w:rsidRPr="001E5E6C">
        <w:rPr>
          <w:rFonts w:ascii="Times New Roman" w:eastAsia="Times New Roman" w:hAnsi="Times New Roman" w:cs="B Nazanin"/>
          <w:sz w:val="28"/>
          <w:szCs w:val="28"/>
        </w:rPr>
        <w:fldChar w:fldCharType="end"/>
      </w:r>
      <w:bookmarkEnd w:id="122"/>
      <w:r w:rsidRPr="001E5E6C">
        <w:rPr>
          <w:rFonts w:ascii="Times New Roman" w:eastAsia="Times New Roman" w:hAnsi="Times New Roman" w:cs="B Nazanin"/>
          <w:sz w:val="28"/>
          <w:szCs w:val="28"/>
          <w:rtl/>
        </w:rPr>
        <w:t xml:space="preserve">ـ سيما كوندرا، </w:t>
      </w:r>
      <w:r w:rsidRPr="001E5E6C">
        <w:rPr>
          <w:rFonts w:ascii="Times New Roman" w:eastAsia="Times New Roman" w:hAnsi="Times New Roman" w:cs="B Nazanin"/>
          <w:i/>
          <w:iCs/>
          <w:sz w:val="28"/>
          <w:szCs w:val="28"/>
          <w:rtl/>
        </w:rPr>
        <w:t>تراش‏هاى الماس خداوند</w:t>
      </w:r>
      <w:r w:rsidRPr="001E5E6C">
        <w:rPr>
          <w:rFonts w:ascii="Times New Roman" w:eastAsia="Times New Roman" w:hAnsi="Times New Roman" w:cs="B Nazanin"/>
          <w:sz w:val="28"/>
          <w:szCs w:val="28"/>
          <w:rtl/>
        </w:rPr>
        <w:t>، ترجمه طاهره آشنا، ص 90</w:t>
      </w:r>
      <w:r w:rsidRPr="001E5E6C">
        <w:rPr>
          <w:rFonts w:ascii="Times New Roman" w:eastAsia="Times New Roman" w:hAnsi="Times New Roman" w:cs="B Nazanin"/>
          <w:sz w:val="28"/>
          <w:szCs w:val="28"/>
        </w:rPr>
        <w:t>.</w:t>
      </w:r>
      <w:proofErr w:type="gramEnd"/>
    </w:p>
    <w:bookmarkStart w:id="123" w:name="_edn2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28</w:t>
      </w:r>
      <w:r w:rsidRPr="001E5E6C">
        <w:rPr>
          <w:rFonts w:ascii="Times New Roman" w:eastAsia="Times New Roman" w:hAnsi="Times New Roman" w:cs="B Nazanin"/>
          <w:sz w:val="28"/>
          <w:szCs w:val="28"/>
        </w:rPr>
        <w:fldChar w:fldCharType="end"/>
      </w:r>
      <w:bookmarkEnd w:id="123"/>
      <w:r w:rsidRPr="001E5E6C">
        <w:rPr>
          <w:rFonts w:ascii="Times New Roman" w:eastAsia="Times New Roman" w:hAnsi="Times New Roman" w:cs="B Nazanin"/>
          <w:sz w:val="28"/>
          <w:szCs w:val="28"/>
          <w:rtl/>
        </w:rPr>
        <w:t xml:space="preserve">ـ ر.ك: على ربانى گلپايگانى، </w:t>
      </w:r>
      <w:r w:rsidRPr="001E5E6C">
        <w:rPr>
          <w:rFonts w:ascii="Times New Roman" w:eastAsia="Times New Roman" w:hAnsi="Times New Roman" w:cs="B Nazanin"/>
          <w:i/>
          <w:iCs/>
          <w:sz w:val="28"/>
          <w:szCs w:val="28"/>
          <w:rtl/>
        </w:rPr>
        <w:t>محاضرات فى الالهيات</w:t>
      </w:r>
      <w:r w:rsidRPr="001E5E6C">
        <w:rPr>
          <w:rFonts w:ascii="Times New Roman" w:eastAsia="Times New Roman" w:hAnsi="Times New Roman" w:cs="B Nazanin"/>
          <w:sz w:val="28"/>
          <w:szCs w:val="28"/>
          <w:rtl/>
        </w:rPr>
        <w:t>، ص 86</w:t>
      </w:r>
      <w:r w:rsidRPr="001E5E6C">
        <w:rPr>
          <w:rFonts w:ascii="Times New Roman" w:eastAsia="Times New Roman" w:hAnsi="Times New Roman" w:cs="B Nazanin"/>
          <w:sz w:val="28"/>
          <w:szCs w:val="28"/>
        </w:rPr>
        <w:t>.</w:t>
      </w:r>
    </w:p>
    <w:bookmarkStart w:id="124" w:name="_edn2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"_ednref29"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29</w:t>
      </w:r>
      <w:r w:rsidRPr="001E5E6C">
        <w:rPr>
          <w:rFonts w:ascii="Times New Roman" w:eastAsia="Times New Roman" w:hAnsi="Times New Roman" w:cs="B Nazanin"/>
          <w:sz w:val="28"/>
          <w:szCs w:val="28"/>
        </w:rPr>
        <w:fldChar w:fldCharType="end"/>
      </w:r>
      <w:bookmarkEnd w:id="124"/>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ص 6</w:t>
      </w:r>
      <w:r w:rsidRPr="001E5E6C">
        <w:rPr>
          <w:rFonts w:ascii="Times New Roman" w:eastAsia="Times New Roman" w:hAnsi="Times New Roman" w:cs="B Nazanin"/>
          <w:sz w:val="28"/>
          <w:szCs w:val="28"/>
        </w:rPr>
        <w:t>.</w:t>
      </w:r>
      <w:proofErr w:type="gramEnd"/>
    </w:p>
    <w:bookmarkStart w:id="125" w:name="_edn3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30</w:t>
      </w:r>
      <w:r w:rsidRPr="001E5E6C">
        <w:rPr>
          <w:rFonts w:ascii="Times New Roman" w:eastAsia="Times New Roman" w:hAnsi="Times New Roman" w:cs="B Nazanin"/>
          <w:sz w:val="28"/>
          <w:szCs w:val="28"/>
        </w:rPr>
        <w:fldChar w:fldCharType="end"/>
      </w:r>
      <w:bookmarkEnd w:id="125"/>
      <w:r w:rsidRPr="001E5E6C">
        <w:rPr>
          <w:rFonts w:ascii="Times New Roman" w:eastAsia="Times New Roman" w:hAnsi="Times New Roman" w:cs="B Nazanin"/>
          <w:sz w:val="28"/>
          <w:szCs w:val="28"/>
          <w:rtl/>
        </w:rPr>
        <w:t>ـ حميدرضا مظاهرى‏سيف، جريان‏شناسى انتقادى عرفان‏هاى نوظهور، ص 35</w:t>
      </w:r>
      <w:r w:rsidRPr="001E5E6C">
        <w:rPr>
          <w:rFonts w:ascii="Times New Roman" w:eastAsia="Times New Roman" w:hAnsi="Times New Roman" w:cs="B Nazanin"/>
          <w:sz w:val="28"/>
          <w:szCs w:val="28"/>
        </w:rPr>
        <w:t>.</w:t>
      </w:r>
      <w:proofErr w:type="gramEnd"/>
    </w:p>
    <w:bookmarkStart w:id="126" w:name="_edn3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31</w:t>
      </w:r>
      <w:r w:rsidRPr="001E5E6C">
        <w:rPr>
          <w:rFonts w:ascii="Times New Roman" w:eastAsia="Times New Roman" w:hAnsi="Times New Roman" w:cs="B Nazanin"/>
          <w:sz w:val="28"/>
          <w:szCs w:val="28"/>
        </w:rPr>
        <w:fldChar w:fldCharType="end"/>
      </w:r>
      <w:bookmarkEnd w:id="126"/>
      <w:r w:rsidRPr="001E5E6C">
        <w:rPr>
          <w:rFonts w:ascii="Times New Roman" w:eastAsia="Times New Roman" w:hAnsi="Times New Roman" w:cs="B Nazanin"/>
          <w:sz w:val="28"/>
          <w:szCs w:val="28"/>
          <w:rtl/>
        </w:rPr>
        <w:t>ـ احمدحسين شريفى، همان، ص 73</w:t>
      </w:r>
      <w:r w:rsidRPr="001E5E6C">
        <w:rPr>
          <w:rFonts w:ascii="Times New Roman" w:eastAsia="Times New Roman" w:hAnsi="Times New Roman" w:cs="B Nazanin"/>
          <w:sz w:val="28"/>
          <w:szCs w:val="28"/>
        </w:rPr>
        <w:t>.</w:t>
      </w:r>
      <w:proofErr w:type="gramEnd"/>
    </w:p>
    <w:bookmarkStart w:id="127" w:name="_edn3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32</w:t>
      </w:r>
      <w:r w:rsidRPr="001E5E6C">
        <w:rPr>
          <w:rFonts w:ascii="Times New Roman" w:eastAsia="Times New Roman" w:hAnsi="Times New Roman" w:cs="B Nazanin"/>
          <w:sz w:val="28"/>
          <w:szCs w:val="28"/>
        </w:rPr>
        <w:fldChar w:fldCharType="end"/>
      </w:r>
      <w:bookmarkEnd w:id="127"/>
      <w:r w:rsidRPr="001E5E6C">
        <w:rPr>
          <w:rFonts w:ascii="Times New Roman" w:eastAsia="Times New Roman" w:hAnsi="Times New Roman" w:cs="B Nazanin"/>
          <w:sz w:val="28"/>
          <w:szCs w:val="28"/>
          <w:rtl/>
        </w:rPr>
        <w:t>ـ ساتيا ساى بابا، افكار الهى براى 365 روز سال، ص 12</w:t>
      </w:r>
      <w:r w:rsidRPr="001E5E6C">
        <w:rPr>
          <w:rFonts w:ascii="Times New Roman" w:eastAsia="Times New Roman" w:hAnsi="Times New Roman" w:cs="B Nazanin"/>
          <w:sz w:val="28"/>
          <w:szCs w:val="28"/>
        </w:rPr>
        <w:t>.</w:t>
      </w:r>
      <w:proofErr w:type="gramEnd"/>
    </w:p>
    <w:bookmarkStart w:id="128" w:name="_edn3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33</w:t>
      </w:r>
      <w:r w:rsidRPr="001E5E6C">
        <w:rPr>
          <w:rFonts w:ascii="Times New Roman" w:eastAsia="Times New Roman" w:hAnsi="Times New Roman" w:cs="B Nazanin"/>
          <w:sz w:val="28"/>
          <w:szCs w:val="28"/>
        </w:rPr>
        <w:fldChar w:fldCharType="end"/>
      </w:r>
      <w:bookmarkEnd w:id="128"/>
      <w:r w:rsidRPr="001E5E6C">
        <w:rPr>
          <w:rFonts w:ascii="Times New Roman" w:eastAsia="Times New Roman" w:hAnsi="Times New Roman" w:cs="B Nazanin"/>
          <w:sz w:val="28"/>
          <w:szCs w:val="28"/>
          <w:rtl/>
        </w:rPr>
        <w:t>ـ حميدرضا مظاهرى‏سيف، همان، ص 35</w:t>
      </w:r>
      <w:r w:rsidRPr="001E5E6C">
        <w:rPr>
          <w:rFonts w:ascii="Times New Roman" w:eastAsia="Times New Roman" w:hAnsi="Times New Roman" w:cs="B Nazanin"/>
          <w:sz w:val="28"/>
          <w:szCs w:val="28"/>
        </w:rPr>
        <w:t>.</w:t>
      </w:r>
      <w:proofErr w:type="gramEnd"/>
    </w:p>
    <w:bookmarkStart w:id="129" w:name="_edn3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34</w:t>
      </w:r>
      <w:r w:rsidRPr="001E5E6C">
        <w:rPr>
          <w:rFonts w:ascii="Times New Roman" w:eastAsia="Times New Roman" w:hAnsi="Times New Roman" w:cs="B Nazanin"/>
          <w:sz w:val="28"/>
          <w:szCs w:val="28"/>
        </w:rPr>
        <w:fldChar w:fldCharType="end"/>
      </w:r>
      <w:bookmarkEnd w:id="129"/>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گيتاى جديد</w:t>
      </w:r>
      <w:r w:rsidRPr="001E5E6C">
        <w:rPr>
          <w:rFonts w:ascii="Times New Roman" w:eastAsia="Times New Roman" w:hAnsi="Times New Roman" w:cs="B Nazanin"/>
          <w:sz w:val="28"/>
          <w:szCs w:val="28"/>
          <w:rtl/>
        </w:rPr>
        <w:t>، ترجمه مرتضى بهروان، ص 19</w:t>
      </w:r>
      <w:r w:rsidRPr="001E5E6C">
        <w:rPr>
          <w:rFonts w:ascii="Times New Roman" w:eastAsia="Times New Roman" w:hAnsi="Times New Roman" w:cs="B Nazanin"/>
          <w:sz w:val="28"/>
          <w:szCs w:val="28"/>
        </w:rPr>
        <w:t>.</w:t>
      </w:r>
      <w:proofErr w:type="gramEnd"/>
    </w:p>
    <w:bookmarkStart w:id="130" w:name="_edn3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35</w:t>
      </w:r>
      <w:r w:rsidRPr="001E5E6C">
        <w:rPr>
          <w:rFonts w:ascii="Times New Roman" w:eastAsia="Times New Roman" w:hAnsi="Times New Roman" w:cs="B Nazanin"/>
          <w:sz w:val="28"/>
          <w:szCs w:val="28"/>
        </w:rPr>
        <w:fldChar w:fldCharType="end"/>
      </w:r>
      <w:bookmarkEnd w:id="130"/>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عشق الهى را جلوه‏گر سازيد</w:t>
      </w:r>
      <w:r w:rsidRPr="001E5E6C">
        <w:rPr>
          <w:rFonts w:ascii="Times New Roman" w:eastAsia="Times New Roman" w:hAnsi="Times New Roman" w:cs="B Nazanin"/>
          <w:sz w:val="28"/>
          <w:szCs w:val="28"/>
          <w:rtl/>
        </w:rPr>
        <w:t>، ص 5</w:t>
      </w:r>
      <w:r w:rsidRPr="001E5E6C">
        <w:rPr>
          <w:rFonts w:ascii="Times New Roman" w:eastAsia="Times New Roman" w:hAnsi="Times New Roman" w:cs="B Nazanin"/>
          <w:sz w:val="28"/>
          <w:szCs w:val="28"/>
        </w:rPr>
        <w:t>.</w:t>
      </w:r>
      <w:proofErr w:type="gramEnd"/>
    </w:p>
    <w:bookmarkStart w:id="131" w:name="_edn3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36</w:t>
      </w:r>
      <w:r w:rsidRPr="001E5E6C">
        <w:rPr>
          <w:rFonts w:ascii="Times New Roman" w:eastAsia="Times New Roman" w:hAnsi="Times New Roman" w:cs="B Nazanin"/>
          <w:sz w:val="28"/>
          <w:szCs w:val="28"/>
        </w:rPr>
        <w:fldChar w:fldCharType="end"/>
      </w:r>
      <w:bookmarkEnd w:id="131"/>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ص 180</w:t>
      </w:r>
      <w:r w:rsidRPr="001E5E6C">
        <w:rPr>
          <w:rFonts w:ascii="Times New Roman" w:eastAsia="Times New Roman" w:hAnsi="Times New Roman" w:cs="B Nazanin"/>
          <w:sz w:val="28"/>
          <w:szCs w:val="28"/>
        </w:rPr>
        <w:t>.</w:t>
      </w:r>
      <w:proofErr w:type="gramEnd"/>
    </w:p>
    <w:bookmarkStart w:id="132" w:name="_edn3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37</w:t>
      </w:r>
      <w:r w:rsidRPr="001E5E6C">
        <w:rPr>
          <w:rFonts w:ascii="Times New Roman" w:eastAsia="Times New Roman" w:hAnsi="Times New Roman" w:cs="B Nazanin"/>
          <w:sz w:val="28"/>
          <w:szCs w:val="28"/>
        </w:rPr>
        <w:fldChar w:fldCharType="end"/>
      </w:r>
      <w:bookmarkEnd w:id="132"/>
      <w:r w:rsidRPr="001E5E6C">
        <w:rPr>
          <w:rFonts w:ascii="Times New Roman" w:eastAsia="Times New Roman" w:hAnsi="Times New Roman" w:cs="B Nazanin"/>
          <w:sz w:val="28"/>
          <w:szCs w:val="28"/>
          <w:rtl/>
        </w:rPr>
        <w:t>ـ همان، ص 101</w:t>
      </w:r>
      <w:r w:rsidRPr="001E5E6C">
        <w:rPr>
          <w:rFonts w:ascii="Times New Roman" w:eastAsia="Times New Roman" w:hAnsi="Times New Roman" w:cs="B Nazanin"/>
          <w:sz w:val="28"/>
          <w:szCs w:val="28"/>
        </w:rPr>
        <w:t>.</w:t>
      </w:r>
      <w:proofErr w:type="gramEnd"/>
    </w:p>
    <w:bookmarkStart w:id="133" w:name="_edn3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38</w:t>
      </w:r>
      <w:r w:rsidRPr="001E5E6C">
        <w:rPr>
          <w:rFonts w:ascii="Times New Roman" w:eastAsia="Times New Roman" w:hAnsi="Times New Roman" w:cs="B Nazanin"/>
          <w:sz w:val="28"/>
          <w:szCs w:val="28"/>
        </w:rPr>
        <w:fldChar w:fldCharType="end"/>
      </w:r>
      <w:bookmarkEnd w:id="133"/>
      <w:r w:rsidRPr="001E5E6C">
        <w:rPr>
          <w:rFonts w:ascii="Times New Roman" w:eastAsia="Times New Roman" w:hAnsi="Times New Roman" w:cs="B Nazanin"/>
          <w:sz w:val="28"/>
          <w:szCs w:val="28"/>
          <w:rtl/>
        </w:rPr>
        <w:t>ـ همان، ص 106</w:t>
      </w:r>
      <w:r w:rsidRPr="001E5E6C">
        <w:rPr>
          <w:rFonts w:ascii="Times New Roman" w:eastAsia="Times New Roman" w:hAnsi="Times New Roman" w:cs="B Nazanin"/>
          <w:sz w:val="28"/>
          <w:szCs w:val="28"/>
        </w:rPr>
        <w:t>.</w:t>
      </w:r>
      <w:proofErr w:type="gramEnd"/>
    </w:p>
    <w:bookmarkStart w:id="134" w:name="_edn3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"_ednref39"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39</w:t>
      </w:r>
      <w:r w:rsidRPr="001E5E6C">
        <w:rPr>
          <w:rFonts w:ascii="Times New Roman" w:eastAsia="Times New Roman" w:hAnsi="Times New Roman" w:cs="B Nazanin"/>
          <w:sz w:val="28"/>
          <w:szCs w:val="28"/>
        </w:rPr>
        <w:fldChar w:fldCharType="end"/>
      </w:r>
      <w:bookmarkEnd w:id="134"/>
      <w:r w:rsidRPr="001E5E6C">
        <w:rPr>
          <w:rFonts w:ascii="Times New Roman" w:eastAsia="Times New Roman" w:hAnsi="Times New Roman" w:cs="B Nazanin"/>
          <w:sz w:val="28"/>
          <w:szCs w:val="28"/>
          <w:rtl/>
        </w:rPr>
        <w:t>ـ سيما كوندرا، همان، ص 260</w:t>
      </w:r>
      <w:r w:rsidRPr="001E5E6C">
        <w:rPr>
          <w:rFonts w:ascii="Times New Roman" w:eastAsia="Times New Roman" w:hAnsi="Times New Roman" w:cs="B Nazanin"/>
          <w:sz w:val="28"/>
          <w:szCs w:val="28"/>
        </w:rPr>
        <w:t>.</w:t>
      </w:r>
      <w:proofErr w:type="gramEnd"/>
    </w:p>
    <w:bookmarkStart w:id="135" w:name="_edn4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40</w:t>
      </w:r>
      <w:r w:rsidRPr="001E5E6C">
        <w:rPr>
          <w:rFonts w:ascii="Times New Roman" w:eastAsia="Times New Roman" w:hAnsi="Times New Roman" w:cs="B Nazanin"/>
          <w:sz w:val="28"/>
          <w:szCs w:val="28"/>
        </w:rPr>
        <w:fldChar w:fldCharType="end"/>
      </w:r>
      <w:bookmarkEnd w:id="135"/>
      <w:r w:rsidRPr="001E5E6C">
        <w:rPr>
          <w:rFonts w:ascii="Times New Roman" w:eastAsia="Times New Roman" w:hAnsi="Times New Roman" w:cs="B Nazanin"/>
          <w:sz w:val="28"/>
          <w:szCs w:val="28"/>
          <w:rtl/>
        </w:rPr>
        <w:t>ـ همان، ص 106</w:t>
      </w:r>
      <w:r w:rsidRPr="001E5E6C">
        <w:rPr>
          <w:rFonts w:ascii="Times New Roman" w:eastAsia="Times New Roman" w:hAnsi="Times New Roman" w:cs="B Nazanin"/>
          <w:sz w:val="28"/>
          <w:szCs w:val="28"/>
        </w:rPr>
        <w:t>.</w:t>
      </w:r>
      <w:proofErr w:type="gramEnd"/>
    </w:p>
    <w:bookmarkStart w:id="136" w:name="_edn4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41</w:t>
      </w:r>
      <w:r w:rsidRPr="001E5E6C">
        <w:rPr>
          <w:rFonts w:ascii="Times New Roman" w:eastAsia="Times New Roman" w:hAnsi="Times New Roman" w:cs="B Nazanin"/>
          <w:sz w:val="28"/>
          <w:szCs w:val="28"/>
        </w:rPr>
        <w:fldChar w:fldCharType="end"/>
      </w:r>
      <w:bookmarkEnd w:id="136"/>
      <w:r w:rsidRPr="001E5E6C">
        <w:rPr>
          <w:rFonts w:ascii="Times New Roman" w:eastAsia="Times New Roman" w:hAnsi="Times New Roman" w:cs="B Nazanin"/>
          <w:sz w:val="28"/>
          <w:szCs w:val="28"/>
          <w:rtl/>
        </w:rPr>
        <w:t xml:space="preserve">ـ ر.ك: سيد محمدحسين طباطبائى، </w:t>
      </w:r>
      <w:r w:rsidRPr="001E5E6C">
        <w:rPr>
          <w:rFonts w:ascii="Times New Roman" w:eastAsia="Times New Roman" w:hAnsi="Times New Roman" w:cs="B Nazanin"/>
          <w:i/>
          <w:iCs/>
          <w:sz w:val="28"/>
          <w:szCs w:val="28"/>
          <w:rtl/>
        </w:rPr>
        <w:t>الميزان</w:t>
      </w:r>
      <w:r w:rsidRPr="001E5E6C">
        <w:rPr>
          <w:rFonts w:ascii="Times New Roman" w:eastAsia="Times New Roman" w:hAnsi="Times New Roman" w:cs="B Nazanin"/>
          <w:sz w:val="28"/>
          <w:szCs w:val="28"/>
          <w:rtl/>
        </w:rPr>
        <w:t>، ج 1، ص 272ـ275 و 363ـ365</w:t>
      </w:r>
      <w:r w:rsidRPr="001E5E6C">
        <w:rPr>
          <w:rFonts w:ascii="Times New Roman" w:eastAsia="Times New Roman" w:hAnsi="Times New Roman" w:cs="B Nazanin"/>
          <w:sz w:val="28"/>
          <w:szCs w:val="28"/>
        </w:rPr>
        <w:t>.</w:t>
      </w:r>
    </w:p>
    <w:bookmarkStart w:id="137" w:name="_edn4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42</w:t>
      </w:r>
      <w:r w:rsidRPr="001E5E6C">
        <w:rPr>
          <w:rFonts w:ascii="Times New Roman" w:eastAsia="Times New Roman" w:hAnsi="Times New Roman" w:cs="B Nazanin"/>
          <w:sz w:val="28"/>
          <w:szCs w:val="28"/>
        </w:rPr>
        <w:fldChar w:fldCharType="end"/>
      </w:r>
      <w:bookmarkEnd w:id="137"/>
      <w:r w:rsidRPr="001E5E6C">
        <w:rPr>
          <w:rFonts w:ascii="Times New Roman" w:eastAsia="Times New Roman" w:hAnsi="Times New Roman" w:cs="B Nazanin"/>
          <w:sz w:val="28"/>
          <w:szCs w:val="28"/>
          <w:rtl/>
        </w:rPr>
        <w:t xml:space="preserve">ـ برتراند راسل، </w:t>
      </w:r>
      <w:r w:rsidRPr="001E5E6C">
        <w:rPr>
          <w:rFonts w:ascii="Times New Roman" w:eastAsia="Times New Roman" w:hAnsi="Times New Roman" w:cs="B Nazanin"/>
          <w:i/>
          <w:iCs/>
          <w:sz w:val="28"/>
          <w:szCs w:val="28"/>
          <w:rtl/>
        </w:rPr>
        <w:t>تاريخ فلسفه غرب</w:t>
      </w:r>
      <w:r w:rsidRPr="001E5E6C">
        <w:rPr>
          <w:rFonts w:ascii="Times New Roman" w:eastAsia="Times New Roman" w:hAnsi="Times New Roman" w:cs="B Nazanin"/>
          <w:sz w:val="28"/>
          <w:szCs w:val="28"/>
          <w:rtl/>
        </w:rPr>
        <w:t>، ترجمه نجف دريابندرى، ج 1، ص 353</w:t>
      </w:r>
      <w:r w:rsidRPr="001E5E6C">
        <w:rPr>
          <w:rFonts w:ascii="Times New Roman" w:eastAsia="Times New Roman" w:hAnsi="Times New Roman" w:cs="B Nazanin"/>
          <w:sz w:val="28"/>
          <w:szCs w:val="28"/>
        </w:rPr>
        <w:t>.</w:t>
      </w:r>
      <w:proofErr w:type="gramEnd"/>
    </w:p>
    <w:bookmarkStart w:id="138" w:name="_edn4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43</w:t>
      </w:r>
      <w:r w:rsidRPr="001E5E6C">
        <w:rPr>
          <w:rFonts w:ascii="Times New Roman" w:eastAsia="Times New Roman" w:hAnsi="Times New Roman" w:cs="B Nazanin"/>
          <w:sz w:val="28"/>
          <w:szCs w:val="28"/>
        </w:rPr>
        <w:fldChar w:fldCharType="end"/>
      </w:r>
      <w:bookmarkEnd w:id="138"/>
      <w:r w:rsidRPr="001E5E6C">
        <w:rPr>
          <w:rFonts w:ascii="Times New Roman" w:eastAsia="Times New Roman" w:hAnsi="Times New Roman" w:cs="B Nazanin"/>
          <w:sz w:val="28"/>
          <w:szCs w:val="28"/>
          <w:rtl/>
        </w:rPr>
        <w:t>ـ سيما كوندرا، همان، ص 168</w:t>
      </w:r>
      <w:r w:rsidRPr="001E5E6C">
        <w:rPr>
          <w:rFonts w:ascii="Times New Roman" w:eastAsia="Times New Roman" w:hAnsi="Times New Roman" w:cs="B Nazanin"/>
          <w:sz w:val="28"/>
          <w:szCs w:val="28"/>
        </w:rPr>
        <w:t>.</w:t>
      </w:r>
      <w:proofErr w:type="gramEnd"/>
    </w:p>
    <w:bookmarkStart w:id="139" w:name="_edn4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44</w:t>
      </w:r>
      <w:r w:rsidRPr="001E5E6C">
        <w:rPr>
          <w:rFonts w:ascii="Times New Roman" w:eastAsia="Times New Roman" w:hAnsi="Times New Roman" w:cs="B Nazanin"/>
          <w:sz w:val="28"/>
          <w:szCs w:val="28"/>
        </w:rPr>
        <w:fldChar w:fldCharType="end"/>
      </w:r>
      <w:bookmarkEnd w:id="139"/>
      <w:r w:rsidRPr="001E5E6C">
        <w:rPr>
          <w:rFonts w:ascii="Times New Roman" w:eastAsia="Times New Roman" w:hAnsi="Times New Roman" w:cs="B Nazanin"/>
          <w:sz w:val="28"/>
          <w:szCs w:val="28"/>
          <w:rtl/>
        </w:rPr>
        <w:t>ـ سيد محمدحسين طباطبائى، همان، ج 7، ص 83</w:t>
      </w:r>
      <w:r w:rsidRPr="001E5E6C">
        <w:rPr>
          <w:rFonts w:ascii="Times New Roman" w:eastAsia="Times New Roman" w:hAnsi="Times New Roman" w:cs="B Nazanin"/>
          <w:sz w:val="28"/>
          <w:szCs w:val="28"/>
        </w:rPr>
        <w:t>.</w:t>
      </w:r>
      <w:proofErr w:type="gramEnd"/>
    </w:p>
    <w:bookmarkStart w:id="140" w:name="_edn4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45</w:t>
      </w:r>
      <w:r w:rsidRPr="001E5E6C">
        <w:rPr>
          <w:rFonts w:ascii="Times New Roman" w:eastAsia="Times New Roman" w:hAnsi="Times New Roman" w:cs="B Nazanin"/>
          <w:sz w:val="28"/>
          <w:szCs w:val="28"/>
        </w:rPr>
        <w:fldChar w:fldCharType="end"/>
      </w:r>
      <w:bookmarkEnd w:id="140"/>
      <w:r w:rsidRPr="001E5E6C">
        <w:rPr>
          <w:rFonts w:ascii="Times New Roman" w:eastAsia="Times New Roman" w:hAnsi="Times New Roman" w:cs="B Nazanin"/>
          <w:sz w:val="28"/>
          <w:szCs w:val="28"/>
          <w:rtl/>
        </w:rPr>
        <w:t>ـ جان.</w:t>
      </w:r>
      <w:proofErr w:type="gramEnd"/>
      <w:r w:rsidRPr="001E5E6C">
        <w:rPr>
          <w:rFonts w:ascii="Times New Roman" w:eastAsia="Times New Roman" w:hAnsi="Times New Roman" w:cs="B Nazanin"/>
          <w:sz w:val="28"/>
          <w:szCs w:val="28"/>
          <w:rtl/>
        </w:rPr>
        <w:t xml:space="preserve"> بى ناس، </w:t>
      </w:r>
      <w:r w:rsidRPr="001E5E6C">
        <w:rPr>
          <w:rFonts w:ascii="Times New Roman" w:eastAsia="Times New Roman" w:hAnsi="Times New Roman" w:cs="B Nazanin"/>
          <w:i/>
          <w:iCs/>
          <w:sz w:val="28"/>
          <w:szCs w:val="28"/>
          <w:rtl/>
        </w:rPr>
        <w:t>تاريخ جامع اديان</w:t>
      </w:r>
      <w:r w:rsidRPr="001E5E6C">
        <w:rPr>
          <w:rFonts w:ascii="Times New Roman" w:eastAsia="Times New Roman" w:hAnsi="Times New Roman" w:cs="B Nazanin"/>
          <w:sz w:val="28"/>
          <w:szCs w:val="28"/>
          <w:rtl/>
        </w:rPr>
        <w:t>، ترجمه على‏اصغر حكمت، ص 155</w:t>
      </w:r>
      <w:r w:rsidRPr="001E5E6C">
        <w:rPr>
          <w:rFonts w:ascii="Times New Roman" w:eastAsia="Times New Roman" w:hAnsi="Times New Roman" w:cs="B Nazanin"/>
          <w:sz w:val="28"/>
          <w:szCs w:val="28"/>
        </w:rPr>
        <w:t>.</w:t>
      </w:r>
    </w:p>
    <w:bookmarkStart w:id="141" w:name="_edn4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46</w:t>
      </w:r>
      <w:r w:rsidRPr="001E5E6C">
        <w:rPr>
          <w:rFonts w:ascii="Times New Roman" w:eastAsia="Times New Roman" w:hAnsi="Times New Roman" w:cs="B Nazanin"/>
          <w:sz w:val="28"/>
          <w:szCs w:val="28"/>
        </w:rPr>
        <w:fldChar w:fldCharType="end"/>
      </w:r>
      <w:bookmarkEnd w:id="141"/>
      <w:r w:rsidRPr="001E5E6C">
        <w:rPr>
          <w:rFonts w:ascii="Times New Roman" w:eastAsia="Times New Roman" w:hAnsi="Times New Roman" w:cs="B Nazanin"/>
          <w:sz w:val="28"/>
          <w:szCs w:val="28"/>
          <w:rtl/>
        </w:rPr>
        <w:t>ـ احمدحسين شريفى، همان، ص 75</w:t>
      </w:r>
      <w:r w:rsidRPr="001E5E6C">
        <w:rPr>
          <w:rFonts w:ascii="Times New Roman" w:eastAsia="Times New Roman" w:hAnsi="Times New Roman" w:cs="B Nazanin"/>
          <w:sz w:val="28"/>
          <w:szCs w:val="28"/>
        </w:rPr>
        <w:t>.</w:t>
      </w:r>
      <w:proofErr w:type="gramEnd"/>
    </w:p>
    <w:bookmarkStart w:id="142" w:name="_edn4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47</w:t>
      </w:r>
      <w:r w:rsidRPr="001E5E6C">
        <w:rPr>
          <w:rFonts w:ascii="Times New Roman" w:eastAsia="Times New Roman" w:hAnsi="Times New Roman" w:cs="B Nazanin"/>
          <w:sz w:val="28"/>
          <w:szCs w:val="28"/>
        </w:rPr>
        <w:fldChar w:fldCharType="end"/>
      </w:r>
      <w:bookmarkEnd w:id="142"/>
      <w:r w:rsidRPr="001E5E6C">
        <w:rPr>
          <w:rFonts w:ascii="Times New Roman" w:eastAsia="Times New Roman" w:hAnsi="Times New Roman" w:cs="B Nazanin"/>
          <w:sz w:val="28"/>
          <w:szCs w:val="28"/>
          <w:rtl/>
        </w:rPr>
        <w:t>ـ محمدحسين كيانى، همان، ص 258</w:t>
      </w:r>
      <w:r w:rsidRPr="001E5E6C">
        <w:rPr>
          <w:rFonts w:ascii="Times New Roman" w:eastAsia="Times New Roman" w:hAnsi="Times New Roman" w:cs="B Nazanin"/>
          <w:sz w:val="28"/>
          <w:szCs w:val="28"/>
        </w:rPr>
        <w:t>.</w:t>
      </w:r>
      <w:proofErr w:type="gramEnd"/>
    </w:p>
    <w:bookmarkStart w:id="143" w:name="_edn4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48</w:t>
      </w:r>
      <w:r w:rsidRPr="001E5E6C">
        <w:rPr>
          <w:rFonts w:ascii="Times New Roman" w:eastAsia="Times New Roman" w:hAnsi="Times New Roman" w:cs="B Nazanin"/>
          <w:sz w:val="28"/>
          <w:szCs w:val="28"/>
        </w:rPr>
        <w:fldChar w:fldCharType="end"/>
      </w:r>
      <w:bookmarkEnd w:id="143"/>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ص 36</w:t>
      </w:r>
      <w:r w:rsidRPr="001E5E6C">
        <w:rPr>
          <w:rFonts w:ascii="Times New Roman" w:eastAsia="Times New Roman" w:hAnsi="Times New Roman" w:cs="B Nazanin"/>
          <w:sz w:val="28"/>
          <w:szCs w:val="28"/>
        </w:rPr>
        <w:t>.</w:t>
      </w:r>
      <w:proofErr w:type="gramEnd"/>
    </w:p>
    <w:bookmarkStart w:id="144" w:name="_edn4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"_ednref49"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49</w:t>
      </w:r>
      <w:r w:rsidRPr="001E5E6C">
        <w:rPr>
          <w:rFonts w:ascii="Times New Roman" w:eastAsia="Times New Roman" w:hAnsi="Times New Roman" w:cs="B Nazanin"/>
          <w:sz w:val="28"/>
          <w:szCs w:val="28"/>
        </w:rPr>
        <w:fldChar w:fldCharType="end"/>
      </w:r>
      <w:bookmarkEnd w:id="144"/>
      <w:r w:rsidRPr="001E5E6C">
        <w:rPr>
          <w:rFonts w:ascii="Times New Roman" w:eastAsia="Times New Roman" w:hAnsi="Times New Roman" w:cs="B Nazanin"/>
          <w:sz w:val="28"/>
          <w:szCs w:val="28"/>
          <w:rtl/>
        </w:rPr>
        <w:t>ـ جى.</w:t>
      </w:r>
      <w:proofErr w:type="gramEnd"/>
      <w:r w:rsidRPr="001E5E6C">
        <w:rPr>
          <w:rFonts w:ascii="Times New Roman" w:eastAsia="Times New Roman" w:hAnsi="Times New Roman" w:cs="B Nazanin"/>
          <w:sz w:val="28"/>
          <w:szCs w:val="28"/>
          <w:rtl/>
        </w:rPr>
        <w:t xml:space="preserve"> اس. هيلسوب، </w:t>
      </w:r>
      <w:r w:rsidRPr="001E5E6C">
        <w:rPr>
          <w:rFonts w:ascii="Times New Roman" w:eastAsia="Times New Roman" w:hAnsi="Times New Roman" w:cs="B Nazanin"/>
          <w:i/>
          <w:iCs/>
          <w:sz w:val="28"/>
          <w:szCs w:val="28"/>
          <w:rtl/>
        </w:rPr>
        <w:t>گفت‏وشنود با باگوان شرى ساتيا ساى بابا</w:t>
      </w:r>
      <w:r w:rsidRPr="001E5E6C">
        <w:rPr>
          <w:rFonts w:ascii="Times New Roman" w:eastAsia="Times New Roman" w:hAnsi="Times New Roman" w:cs="B Nazanin"/>
          <w:sz w:val="28"/>
          <w:szCs w:val="28"/>
          <w:rtl/>
        </w:rPr>
        <w:t xml:space="preserve">، ص 5، به نقل از: اسماعيل منصورى لاريجانى، </w:t>
      </w:r>
      <w:r w:rsidRPr="001E5E6C">
        <w:rPr>
          <w:rFonts w:ascii="Times New Roman" w:eastAsia="Times New Roman" w:hAnsi="Times New Roman" w:cs="B Nazanin"/>
          <w:i/>
          <w:iCs/>
          <w:sz w:val="28"/>
          <w:szCs w:val="28"/>
          <w:rtl/>
        </w:rPr>
        <w:t>عرفان اسلامى</w:t>
      </w:r>
      <w:r w:rsidRPr="001E5E6C">
        <w:rPr>
          <w:rFonts w:ascii="Times New Roman" w:eastAsia="Times New Roman" w:hAnsi="Times New Roman" w:cs="B Nazanin"/>
          <w:sz w:val="28"/>
          <w:szCs w:val="28"/>
          <w:rtl/>
        </w:rPr>
        <w:t>، ص 288</w:t>
      </w:r>
      <w:r w:rsidRPr="001E5E6C">
        <w:rPr>
          <w:rFonts w:ascii="Times New Roman" w:eastAsia="Times New Roman" w:hAnsi="Times New Roman" w:cs="B Nazanin"/>
          <w:sz w:val="28"/>
          <w:szCs w:val="28"/>
        </w:rPr>
        <w:t>.</w:t>
      </w:r>
    </w:p>
    <w:bookmarkStart w:id="145" w:name="_edn5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50</w:t>
      </w:r>
      <w:r w:rsidRPr="001E5E6C">
        <w:rPr>
          <w:rFonts w:ascii="Times New Roman" w:eastAsia="Times New Roman" w:hAnsi="Times New Roman" w:cs="B Nazanin"/>
          <w:sz w:val="28"/>
          <w:szCs w:val="28"/>
        </w:rPr>
        <w:fldChar w:fldCharType="end"/>
      </w:r>
      <w:bookmarkEnd w:id="145"/>
      <w:r w:rsidRPr="001E5E6C">
        <w:rPr>
          <w:rFonts w:ascii="Times New Roman" w:eastAsia="Times New Roman" w:hAnsi="Times New Roman" w:cs="B Nazanin"/>
          <w:sz w:val="28"/>
          <w:szCs w:val="28"/>
          <w:rtl/>
        </w:rPr>
        <w:t>ـ زهره ايرانمنش، انديشه رهايى از ديدگاه ساتيا ساى بابا</w:t>
      </w:r>
      <w:r w:rsidRPr="001E5E6C">
        <w:rPr>
          <w:rFonts w:ascii="Times New Roman" w:eastAsia="Times New Roman" w:hAnsi="Times New Roman" w:cs="B Nazanin"/>
          <w:sz w:val="28"/>
          <w:szCs w:val="28"/>
        </w:rPr>
        <w:t>.</w:t>
      </w:r>
      <w:proofErr w:type="gramEnd"/>
    </w:p>
    <w:bookmarkStart w:id="146" w:name="_edn5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51</w:t>
      </w:r>
      <w:r w:rsidRPr="001E5E6C">
        <w:rPr>
          <w:rFonts w:ascii="Times New Roman" w:eastAsia="Times New Roman" w:hAnsi="Times New Roman" w:cs="B Nazanin"/>
          <w:sz w:val="28"/>
          <w:szCs w:val="28"/>
        </w:rPr>
        <w:fldChar w:fldCharType="end"/>
      </w:r>
      <w:bookmarkEnd w:id="146"/>
      <w:r w:rsidRPr="001E5E6C">
        <w:rPr>
          <w:rFonts w:ascii="Times New Roman" w:eastAsia="Times New Roman" w:hAnsi="Times New Roman" w:cs="B Nazanin"/>
          <w:sz w:val="28"/>
          <w:szCs w:val="28"/>
          <w:rtl/>
        </w:rPr>
        <w:t>ـ ابن‏سينا، شرح‏الاشارات و التنبيهات، مع‏الشرح الطوسى و الرازى، ج 3، ص 356</w:t>
      </w:r>
      <w:r w:rsidRPr="001E5E6C">
        <w:rPr>
          <w:rFonts w:ascii="Times New Roman" w:eastAsia="Times New Roman" w:hAnsi="Times New Roman" w:cs="B Nazanin"/>
          <w:sz w:val="28"/>
          <w:szCs w:val="28"/>
        </w:rPr>
        <w:t>.</w:t>
      </w:r>
      <w:proofErr w:type="gramEnd"/>
    </w:p>
    <w:bookmarkStart w:id="147" w:name="_edn5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fldChar w:fldCharType="begin"/>
      </w:r>
      <w:r w:rsidRPr="001E5E6C">
        <w:rPr>
          <w:rFonts w:ascii="Times New Roman" w:eastAsia="Times New Roman" w:hAnsi="Times New Roman" w:cs="B Nazanin"/>
          <w:sz w:val="28"/>
          <w:szCs w:val="28"/>
        </w:rPr>
        <w:instrText xml:space="preserve"> HYPERLINK "http://marifat.nashriyat.ir/node/2335" \l "_ednref52"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52</w:t>
      </w:r>
      <w:r w:rsidRPr="001E5E6C">
        <w:rPr>
          <w:rFonts w:ascii="Times New Roman" w:eastAsia="Times New Roman" w:hAnsi="Times New Roman" w:cs="B Nazanin"/>
          <w:sz w:val="28"/>
          <w:szCs w:val="28"/>
        </w:rPr>
        <w:fldChar w:fldCharType="end"/>
      </w:r>
      <w:bookmarkEnd w:id="147"/>
      <w:r w:rsidRPr="001E5E6C">
        <w:rPr>
          <w:rFonts w:ascii="Times New Roman" w:eastAsia="Times New Roman" w:hAnsi="Times New Roman" w:cs="B Nazanin"/>
          <w:sz w:val="28"/>
          <w:szCs w:val="28"/>
          <w:rtl/>
        </w:rPr>
        <w:t>ـ ملّاصدرا، الحكمه‏المتعالية فى الاسفارالعقليه‏الاربعة، ج 9، ص 2</w:t>
      </w:r>
      <w:r w:rsidRPr="001E5E6C">
        <w:rPr>
          <w:rFonts w:ascii="Times New Roman" w:eastAsia="Times New Roman" w:hAnsi="Times New Roman" w:cs="B Nazanin"/>
          <w:sz w:val="28"/>
          <w:szCs w:val="28"/>
        </w:rPr>
        <w:t>.</w:t>
      </w:r>
      <w:proofErr w:type="gramEnd"/>
    </w:p>
    <w:bookmarkStart w:id="148" w:name="_edn5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53</w:t>
      </w:r>
      <w:r w:rsidRPr="001E5E6C">
        <w:rPr>
          <w:rFonts w:ascii="Times New Roman" w:eastAsia="Times New Roman" w:hAnsi="Times New Roman" w:cs="B Nazanin"/>
          <w:sz w:val="28"/>
          <w:szCs w:val="28"/>
        </w:rPr>
        <w:fldChar w:fldCharType="end"/>
      </w:r>
      <w:bookmarkEnd w:id="148"/>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زندگى من پيام من است</w:t>
      </w:r>
      <w:r w:rsidRPr="001E5E6C">
        <w:rPr>
          <w:rFonts w:ascii="Times New Roman" w:eastAsia="Times New Roman" w:hAnsi="Times New Roman" w:cs="B Nazanin"/>
          <w:sz w:val="28"/>
          <w:szCs w:val="28"/>
          <w:rtl/>
        </w:rPr>
        <w:t>، ص 113</w:t>
      </w:r>
      <w:r w:rsidRPr="001E5E6C">
        <w:rPr>
          <w:rFonts w:ascii="Times New Roman" w:eastAsia="Times New Roman" w:hAnsi="Times New Roman" w:cs="B Nazanin"/>
          <w:sz w:val="28"/>
          <w:szCs w:val="28"/>
        </w:rPr>
        <w:t>.</w:t>
      </w:r>
      <w:proofErr w:type="gramEnd"/>
    </w:p>
    <w:bookmarkStart w:id="149" w:name="_edn5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54</w:t>
      </w:r>
      <w:r w:rsidRPr="001E5E6C">
        <w:rPr>
          <w:rFonts w:ascii="Times New Roman" w:eastAsia="Times New Roman" w:hAnsi="Times New Roman" w:cs="B Nazanin"/>
          <w:sz w:val="28"/>
          <w:szCs w:val="28"/>
        </w:rPr>
        <w:fldChar w:fldCharType="end"/>
      </w:r>
      <w:bookmarkEnd w:id="149"/>
      <w:r w:rsidRPr="001E5E6C">
        <w:rPr>
          <w:rFonts w:ascii="Times New Roman" w:eastAsia="Times New Roman" w:hAnsi="Times New Roman" w:cs="B Nazanin"/>
          <w:sz w:val="28"/>
          <w:szCs w:val="28"/>
          <w:rtl/>
        </w:rPr>
        <w:t>ـ همان، ص 167</w:t>
      </w:r>
      <w:r w:rsidRPr="001E5E6C">
        <w:rPr>
          <w:rFonts w:ascii="Times New Roman" w:eastAsia="Times New Roman" w:hAnsi="Times New Roman" w:cs="B Nazanin"/>
          <w:sz w:val="28"/>
          <w:szCs w:val="28"/>
        </w:rPr>
        <w:t>.</w:t>
      </w:r>
      <w:proofErr w:type="gramEnd"/>
    </w:p>
    <w:bookmarkStart w:id="150" w:name="_edn5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55</w:t>
      </w:r>
      <w:r w:rsidRPr="001E5E6C">
        <w:rPr>
          <w:rFonts w:ascii="Times New Roman" w:eastAsia="Times New Roman" w:hAnsi="Times New Roman" w:cs="B Nazanin"/>
          <w:sz w:val="28"/>
          <w:szCs w:val="28"/>
        </w:rPr>
        <w:fldChar w:fldCharType="end"/>
      </w:r>
      <w:bookmarkEnd w:id="150"/>
      <w:r w:rsidRPr="001E5E6C">
        <w:rPr>
          <w:rFonts w:ascii="Times New Roman" w:eastAsia="Times New Roman" w:hAnsi="Times New Roman" w:cs="B Nazanin"/>
          <w:sz w:val="28"/>
          <w:szCs w:val="28"/>
          <w:rtl/>
        </w:rPr>
        <w:t>ـ همو، افكار الهى براى 365 روز، ص 25</w:t>
      </w:r>
      <w:r w:rsidRPr="001E5E6C">
        <w:rPr>
          <w:rFonts w:ascii="Times New Roman" w:eastAsia="Times New Roman" w:hAnsi="Times New Roman" w:cs="B Nazanin"/>
          <w:sz w:val="28"/>
          <w:szCs w:val="28"/>
        </w:rPr>
        <w:t>.</w:t>
      </w:r>
      <w:proofErr w:type="gramEnd"/>
    </w:p>
    <w:bookmarkStart w:id="151" w:name="_edn5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56</w:t>
      </w:r>
      <w:r w:rsidRPr="001E5E6C">
        <w:rPr>
          <w:rFonts w:ascii="Times New Roman" w:eastAsia="Times New Roman" w:hAnsi="Times New Roman" w:cs="B Nazanin"/>
          <w:sz w:val="28"/>
          <w:szCs w:val="28"/>
        </w:rPr>
        <w:fldChar w:fldCharType="end"/>
      </w:r>
      <w:bookmarkEnd w:id="151"/>
      <w:r w:rsidRPr="001E5E6C">
        <w:rPr>
          <w:rFonts w:ascii="Times New Roman" w:eastAsia="Times New Roman" w:hAnsi="Times New Roman" w:cs="B Nazanin"/>
          <w:sz w:val="28"/>
          <w:szCs w:val="28"/>
          <w:rtl/>
        </w:rPr>
        <w:t xml:space="preserve">ـ مايكل پترسون، </w:t>
      </w:r>
      <w:r w:rsidRPr="001E5E6C">
        <w:rPr>
          <w:rFonts w:ascii="Times New Roman" w:eastAsia="Times New Roman" w:hAnsi="Times New Roman" w:cs="B Nazanin"/>
          <w:i/>
          <w:iCs/>
          <w:sz w:val="28"/>
          <w:szCs w:val="28"/>
          <w:rtl/>
        </w:rPr>
        <w:t>عقل و اعتقاد دينى</w:t>
      </w:r>
      <w:r w:rsidRPr="001E5E6C">
        <w:rPr>
          <w:rFonts w:ascii="Times New Roman" w:eastAsia="Times New Roman" w:hAnsi="Times New Roman" w:cs="B Nazanin"/>
          <w:sz w:val="28"/>
          <w:szCs w:val="28"/>
          <w:rtl/>
        </w:rPr>
        <w:t>، ترجمه احمد نراقى و ابراهيم سلطانى، ص 402</w:t>
      </w:r>
      <w:r w:rsidRPr="001E5E6C">
        <w:rPr>
          <w:rFonts w:ascii="Times New Roman" w:eastAsia="Times New Roman" w:hAnsi="Times New Roman" w:cs="B Nazanin"/>
          <w:sz w:val="28"/>
          <w:szCs w:val="28"/>
        </w:rPr>
        <w:t>.</w:t>
      </w:r>
      <w:proofErr w:type="gramEnd"/>
    </w:p>
    <w:bookmarkStart w:id="152" w:name="_edn5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57</w:t>
      </w:r>
      <w:r w:rsidRPr="001E5E6C">
        <w:rPr>
          <w:rFonts w:ascii="Times New Roman" w:eastAsia="Times New Roman" w:hAnsi="Times New Roman" w:cs="B Nazanin"/>
          <w:sz w:val="28"/>
          <w:szCs w:val="28"/>
        </w:rPr>
        <w:fldChar w:fldCharType="end"/>
      </w:r>
      <w:bookmarkEnd w:id="152"/>
      <w:r w:rsidRPr="001E5E6C">
        <w:rPr>
          <w:rFonts w:ascii="Times New Roman" w:eastAsia="Times New Roman" w:hAnsi="Times New Roman" w:cs="B Nazanin"/>
          <w:sz w:val="28"/>
          <w:szCs w:val="28"/>
          <w:rtl/>
        </w:rPr>
        <w:t>ـ على ربانى گلپايگانى، «تحليل و نقد پلوراليسم دينى</w:t>
      </w:r>
      <w:r w:rsidRPr="001E5E6C">
        <w:rPr>
          <w:rFonts w:ascii="Times New Roman" w:eastAsia="Times New Roman" w:hAnsi="Times New Roman" w:cs="B Nazanin"/>
          <w:sz w:val="28"/>
          <w:szCs w:val="28"/>
        </w:rPr>
        <w:t>»</w:t>
      </w:r>
      <w:r w:rsidRPr="001E5E6C">
        <w:rPr>
          <w:rFonts w:ascii="Times New Roman" w:eastAsia="Times New Roman" w:hAnsi="Times New Roman" w:cs="B Nazanin"/>
          <w:sz w:val="28"/>
          <w:szCs w:val="28"/>
          <w:rtl/>
        </w:rPr>
        <w:t xml:space="preserve">، </w:t>
      </w:r>
      <w:r w:rsidRPr="001E5E6C">
        <w:rPr>
          <w:rFonts w:ascii="Times New Roman" w:eastAsia="Times New Roman" w:hAnsi="Times New Roman" w:cs="B Nazanin"/>
          <w:i/>
          <w:iCs/>
          <w:sz w:val="28"/>
          <w:szCs w:val="28"/>
          <w:rtl/>
        </w:rPr>
        <w:t>كتاب نقد</w:t>
      </w:r>
      <w:r w:rsidRPr="001E5E6C">
        <w:rPr>
          <w:rFonts w:ascii="Times New Roman" w:eastAsia="Times New Roman" w:hAnsi="Times New Roman" w:cs="B Nazanin"/>
          <w:sz w:val="28"/>
          <w:szCs w:val="28"/>
          <w:rtl/>
        </w:rPr>
        <w:t>، سال اول، ش 4، ص 111، 133، 139، 336 و 337</w:t>
      </w:r>
      <w:r w:rsidRPr="001E5E6C">
        <w:rPr>
          <w:rFonts w:ascii="Times New Roman" w:eastAsia="Times New Roman" w:hAnsi="Times New Roman" w:cs="B Nazanin"/>
          <w:sz w:val="28"/>
          <w:szCs w:val="28"/>
        </w:rPr>
        <w:t>.</w:t>
      </w:r>
      <w:proofErr w:type="gramEnd"/>
    </w:p>
    <w:bookmarkStart w:id="153" w:name="_edn5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58</w:t>
      </w:r>
      <w:r w:rsidRPr="001E5E6C">
        <w:rPr>
          <w:rFonts w:ascii="Times New Roman" w:eastAsia="Times New Roman" w:hAnsi="Times New Roman" w:cs="B Nazanin"/>
          <w:sz w:val="28"/>
          <w:szCs w:val="28"/>
        </w:rPr>
        <w:fldChar w:fldCharType="end"/>
      </w:r>
      <w:bookmarkEnd w:id="153"/>
      <w:r w:rsidRPr="001E5E6C">
        <w:rPr>
          <w:rFonts w:ascii="Times New Roman" w:eastAsia="Times New Roman" w:hAnsi="Times New Roman" w:cs="B Nazanin"/>
          <w:sz w:val="28"/>
          <w:szCs w:val="28"/>
          <w:rtl/>
        </w:rPr>
        <w:t xml:space="preserve">ـ مرتضى مطهّرى، </w:t>
      </w:r>
      <w:r w:rsidRPr="001E5E6C">
        <w:rPr>
          <w:rFonts w:ascii="Times New Roman" w:eastAsia="Times New Roman" w:hAnsi="Times New Roman" w:cs="B Nazanin"/>
          <w:i/>
          <w:iCs/>
          <w:sz w:val="28"/>
          <w:szCs w:val="28"/>
          <w:rtl/>
        </w:rPr>
        <w:t>مجموعه آثار</w:t>
      </w:r>
      <w:r w:rsidRPr="001E5E6C">
        <w:rPr>
          <w:rFonts w:ascii="Times New Roman" w:eastAsia="Times New Roman" w:hAnsi="Times New Roman" w:cs="B Nazanin"/>
          <w:sz w:val="28"/>
          <w:szCs w:val="28"/>
          <w:rtl/>
        </w:rPr>
        <w:t>، ج 3، ص 157ـ158</w:t>
      </w:r>
      <w:r w:rsidRPr="001E5E6C">
        <w:rPr>
          <w:rFonts w:ascii="Times New Roman" w:eastAsia="Times New Roman" w:hAnsi="Times New Roman" w:cs="B Nazanin"/>
          <w:sz w:val="28"/>
          <w:szCs w:val="28"/>
        </w:rPr>
        <w:t>.</w:t>
      </w:r>
      <w:proofErr w:type="gramEnd"/>
    </w:p>
    <w:bookmarkStart w:id="154" w:name="_edn5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"_ednref59"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59</w:t>
      </w:r>
      <w:r w:rsidRPr="001E5E6C">
        <w:rPr>
          <w:rFonts w:ascii="Times New Roman" w:eastAsia="Times New Roman" w:hAnsi="Times New Roman" w:cs="B Nazanin"/>
          <w:sz w:val="28"/>
          <w:szCs w:val="28"/>
        </w:rPr>
        <w:fldChar w:fldCharType="end"/>
      </w:r>
      <w:bookmarkEnd w:id="154"/>
      <w:r w:rsidRPr="001E5E6C">
        <w:rPr>
          <w:rFonts w:ascii="Times New Roman" w:eastAsia="Times New Roman" w:hAnsi="Times New Roman" w:cs="B Nazanin"/>
          <w:sz w:val="28"/>
          <w:szCs w:val="28"/>
          <w:rtl/>
        </w:rPr>
        <w:t>ـ همان، ص 157</w:t>
      </w:r>
      <w:r w:rsidRPr="001E5E6C">
        <w:rPr>
          <w:rFonts w:ascii="Times New Roman" w:eastAsia="Times New Roman" w:hAnsi="Times New Roman" w:cs="B Nazanin"/>
          <w:sz w:val="28"/>
          <w:szCs w:val="28"/>
        </w:rPr>
        <w:t>.</w:t>
      </w:r>
      <w:proofErr w:type="gramEnd"/>
    </w:p>
    <w:bookmarkStart w:id="155" w:name="_edn6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60</w:t>
      </w:r>
      <w:r w:rsidRPr="001E5E6C">
        <w:rPr>
          <w:rFonts w:ascii="Times New Roman" w:eastAsia="Times New Roman" w:hAnsi="Times New Roman" w:cs="B Nazanin"/>
          <w:sz w:val="28"/>
          <w:szCs w:val="28"/>
        </w:rPr>
        <w:fldChar w:fldCharType="end"/>
      </w:r>
      <w:bookmarkEnd w:id="155"/>
      <w:r w:rsidRPr="001E5E6C">
        <w:rPr>
          <w:rFonts w:ascii="Times New Roman" w:eastAsia="Times New Roman" w:hAnsi="Times New Roman" w:cs="B Nazanin"/>
          <w:sz w:val="28"/>
          <w:szCs w:val="28"/>
          <w:rtl/>
        </w:rPr>
        <w:t>ـ همان، ص 159</w:t>
      </w:r>
      <w:r w:rsidRPr="001E5E6C">
        <w:rPr>
          <w:rFonts w:ascii="Times New Roman" w:eastAsia="Times New Roman" w:hAnsi="Times New Roman" w:cs="B Nazanin"/>
          <w:sz w:val="28"/>
          <w:szCs w:val="28"/>
        </w:rPr>
        <w:t>.</w:t>
      </w:r>
      <w:proofErr w:type="gramEnd"/>
    </w:p>
    <w:bookmarkStart w:id="156" w:name="_edn6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61</w:t>
      </w:r>
      <w:r w:rsidRPr="001E5E6C">
        <w:rPr>
          <w:rFonts w:ascii="Times New Roman" w:eastAsia="Times New Roman" w:hAnsi="Times New Roman" w:cs="B Nazanin"/>
          <w:sz w:val="28"/>
          <w:szCs w:val="28"/>
        </w:rPr>
        <w:fldChar w:fldCharType="end"/>
      </w:r>
      <w:bookmarkEnd w:id="156"/>
      <w:r w:rsidRPr="001E5E6C">
        <w:rPr>
          <w:rFonts w:ascii="Times New Roman" w:eastAsia="Times New Roman" w:hAnsi="Times New Roman" w:cs="B Nazanin"/>
          <w:sz w:val="28"/>
          <w:szCs w:val="28"/>
          <w:rtl/>
        </w:rPr>
        <w:t>ـ على ربانى گلپايگانى، همان، ص 111ـ114 و 337ـ338</w:t>
      </w:r>
      <w:r w:rsidRPr="001E5E6C">
        <w:rPr>
          <w:rFonts w:ascii="Times New Roman" w:eastAsia="Times New Roman" w:hAnsi="Times New Roman" w:cs="B Nazanin"/>
          <w:sz w:val="28"/>
          <w:szCs w:val="28"/>
        </w:rPr>
        <w:t>.</w:t>
      </w:r>
      <w:proofErr w:type="gramEnd"/>
    </w:p>
    <w:bookmarkStart w:id="157" w:name="_edn6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62</w:t>
      </w:r>
      <w:r w:rsidRPr="001E5E6C">
        <w:rPr>
          <w:rFonts w:ascii="Times New Roman" w:eastAsia="Times New Roman" w:hAnsi="Times New Roman" w:cs="B Nazanin"/>
          <w:sz w:val="28"/>
          <w:szCs w:val="28"/>
        </w:rPr>
        <w:fldChar w:fldCharType="end"/>
      </w:r>
      <w:bookmarkEnd w:id="157"/>
      <w:r w:rsidRPr="001E5E6C">
        <w:rPr>
          <w:rFonts w:ascii="Times New Roman" w:eastAsia="Times New Roman" w:hAnsi="Times New Roman" w:cs="B Nazanin"/>
          <w:sz w:val="28"/>
          <w:szCs w:val="28"/>
          <w:rtl/>
        </w:rPr>
        <w:t>ـ همان، ص 158 و 249 و 328</w:t>
      </w:r>
      <w:r w:rsidRPr="001E5E6C">
        <w:rPr>
          <w:rFonts w:ascii="Times New Roman" w:eastAsia="Times New Roman" w:hAnsi="Times New Roman" w:cs="B Nazanin"/>
          <w:sz w:val="28"/>
          <w:szCs w:val="28"/>
        </w:rPr>
        <w:t>.</w:t>
      </w:r>
      <w:proofErr w:type="gramEnd"/>
    </w:p>
    <w:bookmarkStart w:id="158" w:name="_edn6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"_ednref63"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63</w:t>
      </w:r>
      <w:r w:rsidRPr="001E5E6C">
        <w:rPr>
          <w:rFonts w:ascii="Times New Roman" w:eastAsia="Times New Roman" w:hAnsi="Times New Roman" w:cs="B Nazanin"/>
          <w:sz w:val="28"/>
          <w:szCs w:val="28"/>
        </w:rPr>
        <w:fldChar w:fldCharType="end"/>
      </w:r>
      <w:bookmarkEnd w:id="158"/>
      <w:r w:rsidRPr="001E5E6C">
        <w:rPr>
          <w:rFonts w:ascii="Times New Roman" w:eastAsia="Times New Roman" w:hAnsi="Times New Roman" w:cs="B Nazanin"/>
          <w:sz w:val="28"/>
          <w:szCs w:val="28"/>
          <w:rtl/>
        </w:rPr>
        <w:t>ـ بقره: 120، 136 و 137؛ آل‏عمران: 69ـ73؛ نساء: 153 و 171؛ توبه: 30ـ43؛ شورى: 21</w:t>
      </w:r>
      <w:r w:rsidRPr="001E5E6C">
        <w:rPr>
          <w:rFonts w:ascii="Times New Roman" w:eastAsia="Times New Roman" w:hAnsi="Times New Roman" w:cs="B Nazanin"/>
          <w:sz w:val="28"/>
          <w:szCs w:val="28"/>
        </w:rPr>
        <w:t>.</w:t>
      </w:r>
    </w:p>
    <w:bookmarkStart w:id="159" w:name="_edn6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"_ednref64"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64</w:t>
      </w:r>
      <w:r w:rsidRPr="001E5E6C">
        <w:rPr>
          <w:rFonts w:ascii="Times New Roman" w:eastAsia="Times New Roman" w:hAnsi="Times New Roman" w:cs="B Nazanin"/>
          <w:sz w:val="28"/>
          <w:szCs w:val="28"/>
        </w:rPr>
        <w:fldChar w:fldCharType="end"/>
      </w:r>
      <w:bookmarkEnd w:id="159"/>
      <w:r w:rsidRPr="001E5E6C">
        <w:rPr>
          <w:rFonts w:ascii="Times New Roman" w:eastAsia="Times New Roman" w:hAnsi="Times New Roman" w:cs="B Nazanin"/>
          <w:sz w:val="28"/>
          <w:szCs w:val="28"/>
          <w:rtl/>
        </w:rPr>
        <w:t>ـ ر.ك: حميد فلاحتى، همان، ص 47</w:t>
      </w:r>
      <w:r w:rsidRPr="001E5E6C">
        <w:rPr>
          <w:rFonts w:ascii="Times New Roman" w:eastAsia="Times New Roman" w:hAnsi="Times New Roman" w:cs="B Nazanin"/>
          <w:sz w:val="28"/>
          <w:szCs w:val="28"/>
        </w:rPr>
        <w:t>.</w:t>
      </w:r>
    </w:p>
    <w:bookmarkStart w:id="160" w:name="_edn6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65</w:t>
      </w:r>
      <w:r w:rsidRPr="001E5E6C">
        <w:rPr>
          <w:rFonts w:ascii="Times New Roman" w:eastAsia="Times New Roman" w:hAnsi="Times New Roman" w:cs="B Nazanin"/>
          <w:sz w:val="28"/>
          <w:szCs w:val="28"/>
        </w:rPr>
        <w:fldChar w:fldCharType="end"/>
      </w:r>
      <w:bookmarkEnd w:id="160"/>
      <w:r w:rsidRPr="001E5E6C">
        <w:rPr>
          <w:rFonts w:ascii="Times New Roman" w:eastAsia="Times New Roman" w:hAnsi="Times New Roman" w:cs="B Nazanin"/>
          <w:sz w:val="28"/>
          <w:szCs w:val="28"/>
          <w:rtl/>
        </w:rPr>
        <w:t>ـ سيما كوندرا، همان، ص 106</w:t>
      </w:r>
      <w:r w:rsidRPr="001E5E6C">
        <w:rPr>
          <w:rFonts w:ascii="Times New Roman" w:eastAsia="Times New Roman" w:hAnsi="Times New Roman" w:cs="B Nazanin"/>
          <w:sz w:val="28"/>
          <w:szCs w:val="28"/>
        </w:rPr>
        <w:t>.</w:t>
      </w:r>
      <w:proofErr w:type="gramEnd"/>
    </w:p>
    <w:bookmarkStart w:id="161" w:name="_edn6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66</w:t>
      </w:r>
      <w:r w:rsidRPr="001E5E6C">
        <w:rPr>
          <w:rFonts w:ascii="Times New Roman" w:eastAsia="Times New Roman" w:hAnsi="Times New Roman" w:cs="B Nazanin"/>
          <w:sz w:val="28"/>
          <w:szCs w:val="28"/>
        </w:rPr>
        <w:fldChar w:fldCharType="end"/>
      </w:r>
      <w:bookmarkEnd w:id="161"/>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ص 36</w:t>
      </w:r>
      <w:r w:rsidRPr="001E5E6C">
        <w:rPr>
          <w:rFonts w:ascii="Times New Roman" w:eastAsia="Times New Roman" w:hAnsi="Times New Roman" w:cs="B Nazanin"/>
          <w:sz w:val="28"/>
          <w:szCs w:val="28"/>
        </w:rPr>
        <w:t>.</w:t>
      </w:r>
      <w:proofErr w:type="gramEnd"/>
    </w:p>
    <w:bookmarkStart w:id="162" w:name="_edn6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67</w:t>
      </w:r>
      <w:r w:rsidRPr="001E5E6C">
        <w:rPr>
          <w:rFonts w:ascii="Times New Roman" w:eastAsia="Times New Roman" w:hAnsi="Times New Roman" w:cs="B Nazanin"/>
          <w:sz w:val="28"/>
          <w:szCs w:val="28"/>
        </w:rPr>
        <w:fldChar w:fldCharType="end"/>
      </w:r>
      <w:bookmarkEnd w:id="162"/>
      <w:r w:rsidRPr="001E5E6C">
        <w:rPr>
          <w:rFonts w:ascii="Times New Roman" w:eastAsia="Times New Roman" w:hAnsi="Times New Roman" w:cs="B Nazanin"/>
          <w:sz w:val="28"/>
          <w:szCs w:val="28"/>
          <w:rtl/>
        </w:rPr>
        <w:t>ـ همو، زندگى من پيام است، ص 113</w:t>
      </w:r>
      <w:r w:rsidRPr="001E5E6C">
        <w:rPr>
          <w:rFonts w:ascii="Times New Roman" w:eastAsia="Times New Roman" w:hAnsi="Times New Roman" w:cs="B Nazanin"/>
          <w:sz w:val="28"/>
          <w:szCs w:val="28"/>
        </w:rPr>
        <w:t>.</w:t>
      </w:r>
      <w:proofErr w:type="gramEnd"/>
    </w:p>
    <w:bookmarkStart w:id="163" w:name="_edn6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"_ednref68"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68</w:t>
      </w:r>
      <w:r w:rsidRPr="001E5E6C">
        <w:rPr>
          <w:rFonts w:ascii="Times New Roman" w:eastAsia="Times New Roman" w:hAnsi="Times New Roman" w:cs="B Nazanin"/>
          <w:sz w:val="28"/>
          <w:szCs w:val="28"/>
        </w:rPr>
        <w:fldChar w:fldCharType="end"/>
      </w:r>
      <w:bookmarkEnd w:id="163"/>
      <w:r w:rsidRPr="001E5E6C">
        <w:rPr>
          <w:rFonts w:ascii="Times New Roman" w:eastAsia="Times New Roman" w:hAnsi="Times New Roman" w:cs="B Nazanin"/>
          <w:sz w:val="28"/>
          <w:szCs w:val="28"/>
          <w:rtl/>
        </w:rPr>
        <w:t xml:space="preserve">ـ ر.ك: همو، </w:t>
      </w:r>
      <w:r w:rsidRPr="001E5E6C">
        <w:rPr>
          <w:rFonts w:ascii="Times New Roman" w:eastAsia="Times New Roman" w:hAnsi="Times New Roman" w:cs="B Nazanin"/>
          <w:i/>
          <w:iCs/>
          <w:sz w:val="28"/>
          <w:szCs w:val="28"/>
          <w:rtl/>
        </w:rPr>
        <w:t>تعليمات معنوى 4</w:t>
      </w:r>
      <w:r w:rsidRPr="001E5E6C">
        <w:rPr>
          <w:rFonts w:ascii="Times New Roman" w:eastAsia="Times New Roman" w:hAnsi="Times New Roman" w:cs="B Nazanin"/>
          <w:sz w:val="28"/>
          <w:szCs w:val="28"/>
          <w:rtl/>
        </w:rPr>
        <w:t>، ص 120ـ150</w:t>
      </w:r>
      <w:r w:rsidRPr="001E5E6C">
        <w:rPr>
          <w:rFonts w:ascii="Times New Roman" w:eastAsia="Times New Roman" w:hAnsi="Times New Roman" w:cs="B Nazanin"/>
          <w:sz w:val="28"/>
          <w:szCs w:val="28"/>
        </w:rPr>
        <w:t>.</w:t>
      </w:r>
    </w:p>
    <w:bookmarkStart w:id="164" w:name="_edn6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"_ednref69"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69</w:t>
      </w:r>
      <w:r w:rsidRPr="001E5E6C">
        <w:rPr>
          <w:rFonts w:ascii="Times New Roman" w:eastAsia="Times New Roman" w:hAnsi="Times New Roman" w:cs="B Nazanin"/>
          <w:sz w:val="28"/>
          <w:szCs w:val="28"/>
        </w:rPr>
        <w:fldChar w:fldCharType="end"/>
      </w:r>
      <w:bookmarkEnd w:id="164"/>
      <w:r w:rsidRPr="001E5E6C">
        <w:rPr>
          <w:rFonts w:ascii="Times New Roman" w:eastAsia="Times New Roman" w:hAnsi="Times New Roman" w:cs="B Nazanin"/>
          <w:sz w:val="28"/>
          <w:szCs w:val="28"/>
          <w:rtl/>
        </w:rPr>
        <w:t>ـ به نقل از: حميد فلاحتى، همان، ص 23</w:t>
      </w:r>
      <w:r w:rsidRPr="001E5E6C">
        <w:rPr>
          <w:rFonts w:ascii="Times New Roman" w:eastAsia="Times New Roman" w:hAnsi="Times New Roman" w:cs="B Nazanin"/>
          <w:sz w:val="28"/>
          <w:szCs w:val="28"/>
        </w:rPr>
        <w:t>.</w:t>
      </w:r>
    </w:p>
    <w:bookmarkStart w:id="165" w:name="_edn7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70</w:t>
      </w:r>
      <w:r w:rsidRPr="001E5E6C">
        <w:rPr>
          <w:rFonts w:ascii="Times New Roman" w:eastAsia="Times New Roman" w:hAnsi="Times New Roman" w:cs="B Nazanin"/>
          <w:sz w:val="28"/>
          <w:szCs w:val="28"/>
        </w:rPr>
        <w:fldChar w:fldCharType="end"/>
      </w:r>
      <w:bookmarkEnd w:id="165"/>
      <w:r w:rsidRPr="001E5E6C">
        <w:rPr>
          <w:rFonts w:ascii="Times New Roman" w:eastAsia="Times New Roman" w:hAnsi="Times New Roman" w:cs="B Nazanin"/>
          <w:sz w:val="28"/>
          <w:szCs w:val="28"/>
          <w:rtl/>
        </w:rPr>
        <w:t>ـ محمدتقى فعالى، آفتاب و سايه‏ها نگرشى بر جريان‏هاى نوظهور و معنويت‏گرا، ص 158</w:t>
      </w:r>
      <w:r w:rsidRPr="001E5E6C">
        <w:rPr>
          <w:rFonts w:ascii="Times New Roman" w:eastAsia="Times New Roman" w:hAnsi="Times New Roman" w:cs="B Nazanin"/>
          <w:sz w:val="28"/>
          <w:szCs w:val="28"/>
        </w:rPr>
        <w:t>.</w:t>
      </w:r>
      <w:proofErr w:type="gramEnd"/>
    </w:p>
    <w:bookmarkStart w:id="166" w:name="_edn7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71</w:t>
      </w:r>
      <w:r w:rsidRPr="001E5E6C">
        <w:rPr>
          <w:rFonts w:ascii="Times New Roman" w:eastAsia="Times New Roman" w:hAnsi="Times New Roman" w:cs="B Nazanin"/>
          <w:sz w:val="28"/>
          <w:szCs w:val="28"/>
        </w:rPr>
        <w:fldChar w:fldCharType="end"/>
      </w:r>
      <w:bookmarkEnd w:id="166"/>
      <w:r w:rsidRPr="001E5E6C">
        <w:rPr>
          <w:rFonts w:ascii="Times New Roman" w:eastAsia="Times New Roman" w:hAnsi="Times New Roman" w:cs="B Nazanin"/>
          <w:sz w:val="28"/>
          <w:szCs w:val="28"/>
          <w:rtl/>
        </w:rPr>
        <w:t xml:space="preserve">ـ براى نمونه، ر.ك: ساتيا ساى بابا، </w:t>
      </w:r>
      <w:r w:rsidRPr="001E5E6C">
        <w:rPr>
          <w:rFonts w:ascii="Times New Roman" w:eastAsia="Times New Roman" w:hAnsi="Times New Roman" w:cs="B Nazanin"/>
          <w:i/>
          <w:iCs/>
          <w:sz w:val="28"/>
          <w:szCs w:val="28"/>
          <w:rtl/>
        </w:rPr>
        <w:t>افكار الهى براى 365 روز سال</w:t>
      </w:r>
      <w:r w:rsidRPr="001E5E6C">
        <w:rPr>
          <w:rFonts w:ascii="Times New Roman" w:eastAsia="Times New Roman" w:hAnsi="Times New Roman" w:cs="B Nazanin"/>
          <w:i/>
          <w:iCs/>
          <w:sz w:val="28"/>
          <w:szCs w:val="28"/>
        </w:rPr>
        <w:t>.</w:t>
      </w:r>
    </w:p>
    <w:bookmarkStart w:id="167" w:name="_edn7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72</w:t>
      </w:r>
      <w:r w:rsidRPr="001E5E6C">
        <w:rPr>
          <w:rFonts w:ascii="Times New Roman" w:eastAsia="Times New Roman" w:hAnsi="Times New Roman" w:cs="B Nazanin"/>
          <w:sz w:val="28"/>
          <w:szCs w:val="28"/>
        </w:rPr>
        <w:fldChar w:fldCharType="end"/>
      </w:r>
      <w:bookmarkEnd w:id="167"/>
      <w:r w:rsidRPr="001E5E6C">
        <w:rPr>
          <w:rFonts w:ascii="Times New Roman" w:eastAsia="Times New Roman" w:hAnsi="Times New Roman" w:cs="B Nazanin"/>
          <w:sz w:val="28"/>
          <w:szCs w:val="28"/>
          <w:rtl/>
        </w:rPr>
        <w:t>ـ سيما كوندرا، همان، ص 106</w:t>
      </w:r>
      <w:r w:rsidRPr="001E5E6C">
        <w:rPr>
          <w:rFonts w:ascii="Times New Roman" w:eastAsia="Times New Roman" w:hAnsi="Times New Roman" w:cs="B Nazanin"/>
          <w:sz w:val="28"/>
          <w:szCs w:val="28"/>
        </w:rPr>
        <w:t>.</w:t>
      </w:r>
      <w:proofErr w:type="gramEnd"/>
    </w:p>
    <w:bookmarkStart w:id="168" w:name="_edn7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73</w:t>
      </w:r>
      <w:r w:rsidRPr="001E5E6C">
        <w:rPr>
          <w:rFonts w:ascii="Times New Roman" w:eastAsia="Times New Roman" w:hAnsi="Times New Roman" w:cs="B Nazanin"/>
          <w:sz w:val="28"/>
          <w:szCs w:val="28"/>
        </w:rPr>
        <w:fldChar w:fldCharType="end"/>
      </w:r>
      <w:bookmarkEnd w:id="168"/>
      <w:r w:rsidRPr="001E5E6C">
        <w:rPr>
          <w:rFonts w:ascii="Times New Roman" w:eastAsia="Times New Roman" w:hAnsi="Times New Roman" w:cs="B Nazanin"/>
          <w:sz w:val="28"/>
          <w:szCs w:val="28"/>
          <w:rtl/>
        </w:rPr>
        <w:t>ـ حميدرضا مظاهرى‏سيف، همان، ص 35</w:t>
      </w:r>
      <w:r w:rsidRPr="001E5E6C">
        <w:rPr>
          <w:rFonts w:ascii="Times New Roman" w:eastAsia="Times New Roman" w:hAnsi="Times New Roman" w:cs="B Nazanin"/>
          <w:sz w:val="28"/>
          <w:szCs w:val="28"/>
        </w:rPr>
        <w:t>.</w:t>
      </w:r>
      <w:proofErr w:type="gramEnd"/>
    </w:p>
    <w:bookmarkStart w:id="169" w:name="_edn7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74</w:t>
      </w:r>
      <w:r w:rsidRPr="001E5E6C">
        <w:rPr>
          <w:rFonts w:ascii="Times New Roman" w:eastAsia="Times New Roman" w:hAnsi="Times New Roman" w:cs="B Nazanin"/>
          <w:sz w:val="28"/>
          <w:szCs w:val="28"/>
        </w:rPr>
        <w:fldChar w:fldCharType="end"/>
      </w:r>
      <w:bookmarkEnd w:id="169"/>
      <w:r w:rsidRPr="001E5E6C">
        <w:rPr>
          <w:rFonts w:ascii="Times New Roman" w:eastAsia="Times New Roman" w:hAnsi="Times New Roman" w:cs="B Nazanin"/>
          <w:sz w:val="28"/>
          <w:szCs w:val="28"/>
          <w:rtl/>
        </w:rPr>
        <w:t>ـ سيما كوندرا، همان، ص 168</w:t>
      </w:r>
      <w:r w:rsidRPr="001E5E6C">
        <w:rPr>
          <w:rFonts w:ascii="Times New Roman" w:eastAsia="Times New Roman" w:hAnsi="Times New Roman" w:cs="B Nazanin"/>
          <w:sz w:val="28"/>
          <w:szCs w:val="28"/>
        </w:rPr>
        <w:t>.</w:t>
      </w:r>
      <w:proofErr w:type="gramEnd"/>
    </w:p>
    <w:bookmarkStart w:id="170" w:name="_edn7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"_ednref75"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75</w:t>
      </w:r>
      <w:r w:rsidRPr="001E5E6C">
        <w:rPr>
          <w:rFonts w:ascii="Times New Roman" w:eastAsia="Times New Roman" w:hAnsi="Times New Roman" w:cs="B Nazanin"/>
          <w:sz w:val="28"/>
          <w:szCs w:val="28"/>
        </w:rPr>
        <w:fldChar w:fldCharType="end"/>
      </w:r>
      <w:bookmarkEnd w:id="170"/>
      <w:r w:rsidRPr="001E5E6C">
        <w:rPr>
          <w:rFonts w:ascii="Times New Roman" w:eastAsia="Times New Roman" w:hAnsi="Times New Roman" w:cs="B Nazanin"/>
          <w:sz w:val="28"/>
          <w:szCs w:val="28"/>
          <w:rtl/>
        </w:rPr>
        <w:t>ـ همان</w:t>
      </w:r>
      <w:r w:rsidRPr="001E5E6C">
        <w:rPr>
          <w:rFonts w:ascii="Times New Roman" w:eastAsia="Times New Roman" w:hAnsi="Times New Roman" w:cs="B Nazanin"/>
          <w:sz w:val="28"/>
          <w:szCs w:val="28"/>
        </w:rPr>
        <w:t>.</w:t>
      </w:r>
      <w:proofErr w:type="gramEnd"/>
    </w:p>
    <w:bookmarkStart w:id="171" w:name="_edn7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76</w:t>
      </w:r>
      <w:r w:rsidRPr="001E5E6C">
        <w:rPr>
          <w:rFonts w:ascii="Times New Roman" w:eastAsia="Times New Roman" w:hAnsi="Times New Roman" w:cs="B Nazanin"/>
          <w:sz w:val="28"/>
          <w:szCs w:val="28"/>
        </w:rPr>
        <w:fldChar w:fldCharType="end"/>
      </w:r>
      <w:bookmarkEnd w:id="171"/>
      <w:r w:rsidRPr="001E5E6C">
        <w:rPr>
          <w:rFonts w:ascii="Times New Roman" w:eastAsia="Times New Roman" w:hAnsi="Times New Roman" w:cs="B Nazanin"/>
          <w:sz w:val="28"/>
          <w:szCs w:val="28"/>
          <w:rtl/>
        </w:rPr>
        <w:t>ـ همان، ص 115</w:t>
      </w:r>
      <w:r w:rsidRPr="001E5E6C">
        <w:rPr>
          <w:rFonts w:ascii="Times New Roman" w:eastAsia="Times New Roman" w:hAnsi="Times New Roman" w:cs="B Nazanin"/>
          <w:sz w:val="28"/>
          <w:szCs w:val="28"/>
        </w:rPr>
        <w:t>.</w:t>
      </w:r>
      <w:proofErr w:type="gramEnd"/>
    </w:p>
    <w:bookmarkStart w:id="172" w:name="_edn7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77</w:t>
      </w:r>
      <w:r w:rsidRPr="001E5E6C">
        <w:rPr>
          <w:rFonts w:ascii="Times New Roman" w:eastAsia="Times New Roman" w:hAnsi="Times New Roman" w:cs="B Nazanin"/>
          <w:sz w:val="28"/>
          <w:szCs w:val="28"/>
        </w:rPr>
        <w:fldChar w:fldCharType="end"/>
      </w:r>
      <w:bookmarkEnd w:id="172"/>
      <w:r w:rsidRPr="001E5E6C">
        <w:rPr>
          <w:rFonts w:ascii="Times New Roman" w:eastAsia="Times New Roman" w:hAnsi="Times New Roman" w:cs="B Nazanin"/>
          <w:sz w:val="28"/>
          <w:szCs w:val="28"/>
          <w:rtl/>
        </w:rPr>
        <w:t>ـ همان</w:t>
      </w:r>
      <w:r w:rsidRPr="001E5E6C">
        <w:rPr>
          <w:rFonts w:ascii="Times New Roman" w:eastAsia="Times New Roman" w:hAnsi="Times New Roman" w:cs="B Nazanin"/>
          <w:sz w:val="28"/>
          <w:szCs w:val="28"/>
        </w:rPr>
        <w:t>.</w:t>
      </w:r>
      <w:proofErr w:type="gramEnd"/>
    </w:p>
    <w:bookmarkStart w:id="173" w:name="_edn7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78</w:t>
      </w:r>
      <w:r w:rsidRPr="001E5E6C">
        <w:rPr>
          <w:rFonts w:ascii="Times New Roman" w:eastAsia="Times New Roman" w:hAnsi="Times New Roman" w:cs="B Nazanin"/>
          <w:sz w:val="28"/>
          <w:szCs w:val="28"/>
        </w:rPr>
        <w:fldChar w:fldCharType="end"/>
      </w:r>
      <w:bookmarkEnd w:id="173"/>
      <w:r w:rsidRPr="001E5E6C">
        <w:rPr>
          <w:rFonts w:ascii="Times New Roman" w:eastAsia="Times New Roman" w:hAnsi="Times New Roman" w:cs="B Nazanin"/>
          <w:sz w:val="28"/>
          <w:szCs w:val="28"/>
          <w:rtl/>
        </w:rPr>
        <w:t>ـ جان.</w:t>
      </w:r>
      <w:proofErr w:type="gramEnd"/>
      <w:r w:rsidRPr="001E5E6C">
        <w:rPr>
          <w:rFonts w:ascii="Times New Roman" w:eastAsia="Times New Roman" w:hAnsi="Times New Roman" w:cs="B Nazanin"/>
          <w:sz w:val="28"/>
          <w:szCs w:val="28"/>
          <w:rtl/>
        </w:rPr>
        <w:t xml:space="preserve"> بى ناس، همان، ص 164</w:t>
      </w:r>
      <w:r w:rsidRPr="001E5E6C">
        <w:rPr>
          <w:rFonts w:ascii="Times New Roman" w:eastAsia="Times New Roman" w:hAnsi="Times New Roman" w:cs="B Nazanin"/>
          <w:sz w:val="28"/>
          <w:szCs w:val="28"/>
        </w:rPr>
        <w:t>.</w:t>
      </w:r>
    </w:p>
    <w:bookmarkStart w:id="174" w:name="_edn7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"_ednref79"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79</w:t>
      </w:r>
      <w:r w:rsidRPr="001E5E6C">
        <w:rPr>
          <w:rFonts w:ascii="Times New Roman" w:eastAsia="Times New Roman" w:hAnsi="Times New Roman" w:cs="B Nazanin"/>
          <w:sz w:val="28"/>
          <w:szCs w:val="28"/>
        </w:rPr>
        <w:fldChar w:fldCharType="end"/>
      </w:r>
      <w:bookmarkEnd w:id="174"/>
      <w:r w:rsidRPr="001E5E6C">
        <w:rPr>
          <w:rFonts w:ascii="Times New Roman" w:eastAsia="Times New Roman" w:hAnsi="Times New Roman" w:cs="B Nazanin"/>
          <w:sz w:val="28"/>
          <w:szCs w:val="28"/>
          <w:rtl/>
        </w:rPr>
        <w:t xml:space="preserve">ـ ساتيا ساى بابا، </w:t>
      </w:r>
      <w:r w:rsidRPr="001E5E6C">
        <w:rPr>
          <w:rFonts w:ascii="Times New Roman" w:eastAsia="Times New Roman" w:hAnsi="Times New Roman" w:cs="B Nazanin"/>
          <w:i/>
          <w:iCs/>
          <w:sz w:val="28"/>
          <w:szCs w:val="28"/>
          <w:rtl/>
        </w:rPr>
        <w:t>زندگى من پيام من است</w:t>
      </w:r>
      <w:r w:rsidRPr="001E5E6C">
        <w:rPr>
          <w:rFonts w:ascii="Times New Roman" w:eastAsia="Times New Roman" w:hAnsi="Times New Roman" w:cs="B Nazanin"/>
          <w:sz w:val="28"/>
          <w:szCs w:val="28"/>
          <w:rtl/>
        </w:rPr>
        <w:t>، ص 10</w:t>
      </w:r>
      <w:r w:rsidRPr="001E5E6C">
        <w:rPr>
          <w:rFonts w:ascii="Times New Roman" w:eastAsia="Times New Roman" w:hAnsi="Times New Roman" w:cs="B Nazanin"/>
          <w:sz w:val="28"/>
          <w:szCs w:val="28"/>
        </w:rPr>
        <w:t>.</w:t>
      </w:r>
      <w:proofErr w:type="gramEnd"/>
    </w:p>
    <w:bookmarkStart w:id="175" w:name="_edn8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80</w:t>
      </w:r>
      <w:r w:rsidRPr="001E5E6C">
        <w:rPr>
          <w:rFonts w:ascii="Times New Roman" w:eastAsia="Times New Roman" w:hAnsi="Times New Roman" w:cs="B Nazanin"/>
          <w:sz w:val="28"/>
          <w:szCs w:val="28"/>
        </w:rPr>
        <w:fldChar w:fldCharType="end"/>
      </w:r>
      <w:bookmarkEnd w:id="175"/>
      <w:r w:rsidRPr="001E5E6C">
        <w:rPr>
          <w:rFonts w:ascii="Times New Roman" w:eastAsia="Times New Roman" w:hAnsi="Times New Roman" w:cs="B Nazanin"/>
          <w:sz w:val="28"/>
          <w:szCs w:val="28"/>
          <w:rtl/>
        </w:rPr>
        <w:t xml:space="preserve">ـ همو، </w:t>
      </w:r>
      <w:r w:rsidRPr="001E5E6C">
        <w:rPr>
          <w:rFonts w:ascii="Times New Roman" w:eastAsia="Times New Roman" w:hAnsi="Times New Roman" w:cs="B Nazanin"/>
          <w:i/>
          <w:iCs/>
          <w:sz w:val="28"/>
          <w:szCs w:val="28"/>
          <w:rtl/>
        </w:rPr>
        <w:t>تعاليم معنوى 4</w:t>
      </w:r>
      <w:r w:rsidRPr="001E5E6C">
        <w:rPr>
          <w:rFonts w:ascii="Times New Roman" w:eastAsia="Times New Roman" w:hAnsi="Times New Roman" w:cs="B Nazanin"/>
          <w:sz w:val="28"/>
          <w:szCs w:val="28"/>
          <w:rtl/>
        </w:rPr>
        <w:t>، ص 46</w:t>
      </w:r>
      <w:r w:rsidRPr="001E5E6C">
        <w:rPr>
          <w:rFonts w:ascii="Times New Roman" w:eastAsia="Times New Roman" w:hAnsi="Times New Roman" w:cs="B Nazanin"/>
          <w:sz w:val="28"/>
          <w:szCs w:val="28"/>
        </w:rPr>
        <w:t>.</w:t>
      </w:r>
      <w:proofErr w:type="gramEnd"/>
    </w:p>
    <w:bookmarkStart w:id="176" w:name="_edn8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"_ednref81"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81</w:t>
      </w:r>
      <w:r w:rsidRPr="001E5E6C">
        <w:rPr>
          <w:rFonts w:ascii="Times New Roman" w:eastAsia="Times New Roman" w:hAnsi="Times New Roman" w:cs="B Nazanin"/>
          <w:sz w:val="28"/>
          <w:szCs w:val="28"/>
        </w:rPr>
        <w:fldChar w:fldCharType="end"/>
      </w:r>
      <w:bookmarkEnd w:id="176"/>
      <w:r w:rsidRPr="001E5E6C">
        <w:rPr>
          <w:rFonts w:ascii="Times New Roman" w:eastAsia="Times New Roman" w:hAnsi="Times New Roman" w:cs="B Nazanin"/>
          <w:sz w:val="28"/>
          <w:szCs w:val="28"/>
          <w:rtl/>
        </w:rPr>
        <w:t>ـ محمدحسين كيانى، همان، ص 259</w:t>
      </w:r>
      <w:r w:rsidRPr="001E5E6C">
        <w:rPr>
          <w:rFonts w:ascii="Times New Roman" w:eastAsia="Times New Roman" w:hAnsi="Times New Roman" w:cs="B Nazanin"/>
          <w:sz w:val="28"/>
          <w:szCs w:val="28"/>
        </w:rPr>
        <w:t>.</w:t>
      </w:r>
      <w:proofErr w:type="gramEnd"/>
    </w:p>
    <w:bookmarkStart w:id="177" w:name="_edn82"/>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"_ednref82"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82</w:t>
      </w:r>
      <w:r w:rsidRPr="001E5E6C">
        <w:rPr>
          <w:rFonts w:ascii="Times New Roman" w:eastAsia="Times New Roman" w:hAnsi="Times New Roman" w:cs="B Nazanin"/>
          <w:sz w:val="28"/>
          <w:szCs w:val="28"/>
        </w:rPr>
        <w:fldChar w:fldCharType="end"/>
      </w:r>
      <w:bookmarkEnd w:id="177"/>
      <w:r w:rsidRPr="001E5E6C">
        <w:rPr>
          <w:rFonts w:ascii="Times New Roman" w:eastAsia="Times New Roman" w:hAnsi="Times New Roman" w:cs="B Nazanin"/>
          <w:sz w:val="28"/>
          <w:szCs w:val="28"/>
          <w:rtl/>
        </w:rPr>
        <w:t>ـ سيما كوندرا، همان، ص 168</w:t>
      </w:r>
      <w:r w:rsidRPr="001E5E6C">
        <w:rPr>
          <w:rFonts w:ascii="Times New Roman" w:eastAsia="Times New Roman" w:hAnsi="Times New Roman" w:cs="B Nazanin"/>
          <w:sz w:val="28"/>
          <w:szCs w:val="28"/>
        </w:rPr>
        <w:t>.</w:t>
      </w:r>
      <w:proofErr w:type="gramEnd"/>
    </w:p>
    <w:bookmarkStart w:id="178" w:name="_edn83"/>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"_ednref83"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83</w:t>
      </w:r>
      <w:r w:rsidRPr="001E5E6C">
        <w:rPr>
          <w:rFonts w:ascii="Times New Roman" w:eastAsia="Times New Roman" w:hAnsi="Times New Roman" w:cs="B Nazanin"/>
          <w:sz w:val="28"/>
          <w:szCs w:val="28"/>
        </w:rPr>
        <w:fldChar w:fldCharType="end"/>
      </w:r>
      <w:bookmarkEnd w:id="178"/>
      <w:r w:rsidRPr="001E5E6C">
        <w:rPr>
          <w:rFonts w:ascii="Times New Roman" w:eastAsia="Times New Roman" w:hAnsi="Times New Roman" w:cs="B Nazanin"/>
          <w:sz w:val="28"/>
          <w:szCs w:val="28"/>
          <w:rtl/>
        </w:rPr>
        <w:t>ـ همان، ص 115</w:t>
      </w:r>
      <w:r w:rsidRPr="001E5E6C">
        <w:rPr>
          <w:rFonts w:ascii="Times New Roman" w:eastAsia="Times New Roman" w:hAnsi="Times New Roman" w:cs="B Nazanin"/>
          <w:sz w:val="28"/>
          <w:szCs w:val="28"/>
        </w:rPr>
        <w:t>.</w:t>
      </w:r>
      <w:proofErr w:type="gramEnd"/>
    </w:p>
    <w:bookmarkStart w:id="179" w:name="_edn84"/>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lastRenderedPageBreak/>
        <w:fldChar w:fldCharType="begin"/>
      </w:r>
      <w:r w:rsidRPr="001E5E6C">
        <w:rPr>
          <w:rFonts w:ascii="Times New Roman" w:eastAsia="Times New Roman" w:hAnsi="Times New Roman" w:cs="B Nazanin"/>
          <w:sz w:val="28"/>
          <w:szCs w:val="28"/>
        </w:rPr>
        <w:instrText xml:space="preserve"> HYPERLINK "http://marifat.nashriyat.ir/node/2335" \l "_ednref84"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84</w:t>
      </w:r>
      <w:r w:rsidRPr="001E5E6C">
        <w:rPr>
          <w:rFonts w:ascii="Times New Roman" w:eastAsia="Times New Roman" w:hAnsi="Times New Roman" w:cs="B Nazanin"/>
          <w:sz w:val="28"/>
          <w:szCs w:val="28"/>
        </w:rPr>
        <w:fldChar w:fldCharType="end"/>
      </w:r>
      <w:bookmarkEnd w:id="179"/>
      <w:r w:rsidRPr="001E5E6C">
        <w:rPr>
          <w:rFonts w:ascii="Times New Roman" w:eastAsia="Times New Roman" w:hAnsi="Times New Roman" w:cs="B Nazanin"/>
          <w:sz w:val="28"/>
          <w:szCs w:val="28"/>
          <w:rtl/>
        </w:rPr>
        <w:t xml:space="preserve">ـ مركز پژوهش‏هاى صدا و سيما، </w:t>
      </w:r>
      <w:r w:rsidRPr="001E5E6C">
        <w:rPr>
          <w:rFonts w:ascii="Times New Roman" w:eastAsia="Times New Roman" w:hAnsi="Times New Roman" w:cs="B Nazanin"/>
          <w:i/>
          <w:iCs/>
          <w:sz w:val="28"/>
          <w:szCs w:val="28"/>
          <w:rtl/>
        </w:rPr>
        <w:t>نرم‏افزار پيام‏آوران تاريكى</w:t>
      </w:r>
      <w:r w:rsidRPr="001E5E6C">
        <w:rPr>
          <w:rFonts w:ascii="Times New Roman" w:eastAsia="Times New Roman" w:hAnsi="Times New Roman" w:cs="B Nazanin"/>
          <w:sz w:val="28"/>
          <w:szCs w:val="28"/>
          <w:rtl/>
        </w:rPr>
        <w:t>، زمستان 1387</w:t>
      </w:r>
      <w:r w:rsidRPr="001E5E6C">
        <w:rPr>
          <w:rFonts w:ascii="Times New Roman" w:eastAsia="Times New Roman" w:hAnsi="Times New Roman" w:cs="B Nazanin"/>
          <w:sz w:val="28"/>
          <w:szCs w:val="28"/>
        </w:rPr>
        <w:t>.</w:t>
      </w:r>
      <w:proofErr w:type="gramEnd"/>
    </w:p>
    <w:bookmarkStart w:id="180" w:name="_edn85"/>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"_ednref85"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85</w:t>
      </w:r>
      <w:r w:rsidRPr="001E5E6C">
        <w:rPr>
          <w:rFonts w:ascii="Times New Roman" w:eastAsia="Times New Roman" w:hAnsi="Times New Roman" w:cs="B Nazanin"/>
          <w:sz w:val="28"/>
          <w:szCs w:val="28"/>
        </w:rPr>
        <w:fldChar w:fldCharType="end"/>
      </w:r>
      <w:bookmarkEnd w:id="180"/>
      <w:r w:rsidRPr="001E5E6C">
        <w:rPr>
          <w:rFonts w:ascii="Times New Roman" w:eastAsia="Times New Roman" w:hAnsi="Times New Roman" w:cs="B Nazanin"/>
          <w:sz w:val="28"/>
          <w:szCs w:val="28"/>
        </w:rPr>
        <w:t>. Wikipedia, p. 6.</w:t>
      </w:r>
    </w:p>
    <w:bookmarkStart w:id="181" w:name="_edn86"/>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"_ednref86"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86</w:t>
      </w:r>
      <w:r w:rsidRPr="001E5E6C">
        <w:rPr>
          <w:rFonts w:ascii="Times New Roman" w:eastAsia="Times New Roman" w:hAnsi="Times New Roman" w:cs="B Nazanin"/>
          <w:sz w:val="28"/>
          <w:szCs w:val="28"/>
        </w:rPr>
        <w:fldChar w:fldCharType="end"/>
      </w:r>
      <w:bookmarkEnd w:id="181"/>
      <w:r w:rsidRPr="001E5E6C">
        <w:rPr>
          <w:rFonts w:ascii="Times New Roman" w:eastAsia="Times New Roman" w:hAnsi="Times New Roman" w:cs="B Nazanin"/>
          <w:sz w:val="28"/>
          <w:szCs w:val="28"/>
          <w:rtl/>
        </w:rPr>
        <w:t>ـ ر.ك: محمدحسين كيانى، همان، ص 258</w:t>
      </w:r>
      <w:r w:rsidRPr="001E5E6C">
        <w:rPr>
          <w:rFonts w:ascii="Times New Roman" w:eastAsia="Times New Roman" w:hAnsi="Times New Roman" w:cs="B Nazanin"/>
          <w:sz w:val="28"/>
          <w:szCs w:val="28"/>
        </w:rPr>
        <w:t>.</w:t>
      </w:r>
      <w:proofErr w:type="gramEnd"/>
    </w:p>
    <w:bookmarkStart w:id="182" w:name="_edn87"/>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"_ednref87"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87</w:t>
      </w:r>
      <w:r w:rsidRPr="001E5E6C">
        <w:rPr>
          <w:rFonts w:ascii="Times New Roman" w:eastAsia="Times New Roman" w:hAnsi="Times New Roman" w:cs="B Nazanin"/>
          <w:sz w:val="28"/>
          <w:szCs w:val="28"/>
        </w:rPr>
        <w:fldChar w:fldCharType="end"/>
      </w:r>
      <w:bookmarkEnd w:id="182"/>
      <w:r w:rsidRPr="001E5E6C">
        <w:rPr>
          <w:rFonts w:ascii="Times New Roman" w:eastAsia="Times New Roman" w:hAnsi="Times New Roman" w:cs="B Nazanin"/>
          <w:sz w:val="28"/>
          <w:szCs w:val="28"/>
          <w:rtl/>
        </w:rPr>
        <w:t xml:space="preserve">ـ عبدالرحمن جامى، </w:t>
      </w:r>
      <w:r w:rsidRPr="001E5E6C">
        <w:rPr>
          <w:rFonts w:ascii="Times New Roman" w:eastAsia="Times New Roman" w:hAnsi="Times New Roman" w:cs="B Nazanin"/>
          <w:i/>
          <w:iCs/>
          <w:sz w:val="28"/>
          <w:szCs w:val="28"/>
          <w:rtl/>
        </w:rPr>
        <w:t>نفحات الانس</w:t>
      </w:r>
      <w:r w:rsidRPr="001E5E6C">
        <w:rPr>
          <w:rFonts w:ascii="Times New Roman" w:eastAsia="Times New Roman" w:hAnsi="Times New Roman" w:cs="B Nazanin"/>
          <w:sz w:val="28"/>
          <w:szCs w:val="28"/>
          <w:rtl/>
        </w:rPr>
        <w:t>، ص 26</w:t>
      </w:r>
      <w:r w:rsidRPr="001E5E6C">
        <w:rPr>
          <w:rFonts w:ascii="Times New Roman" w:eastAsia="Times New Roman" w:hAnsi="Times New Roman" w:cs="B Nazanin"/>
          <w:sz w:val="28"/>
          <w:szCs w:val="28"/>
        </w:rPr>
        <w:t>.</w:t>
      </w:r>
      <w:proofErr w:type="gramEnd"/>
    </w:p>
    <w:bookmarkStart w:id="183" w:name="_edn88"/>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"_ednref88"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88</w:t>
      </w:r>
      <w:r w:rsidRPr="001E5E6C">
        <w:rPr>
          <w:rFonts w:ascii="Times New Roman" w:eastAsia="Times New Roman" w:hAnsi="Times New Roman" w:cs="B Nazanin"/>
          <w:sz w:val="28"/>
          <w:szCs w:val="28"/>
        </w:rPr>
        <w:fldChar w:fldCharType="end"/>
      </w:r>
      <w:bookmarkEnd w:id="183"/>
      <w:r w:rsidRPr="001E5E6C">
        <w:rPr>
          <w:rFonts w:ascii="Times New Roman" w:eastAsia="Times New Roman" w:hAnsi="Times New Roman" w:cs="B Nazanin"/>
          <w:sz w:val="28"/>
          <w:szCs w:val="28"/>
          <w:rtl/>
        </w:rPr>
        <w:t xml:space="preserve">ـ عبدالكريم‏بن هوازن قشيرى، </w:t>
      </w:r>
      <w:r w:rsidRPr="001E5E6C">
        <w:rPr>
          <w:rFonts w:ascii="Times New Roman" w:eastAsia="Times New Roman" w:hAnsi="Times New Roman" w:cs="B Nazanin"/>
          <w:i/>
          <w:iCs/>
          <w:sz w:val="28"/>
          <w:szCs w:val="28"/>
          <w:rtl/>
        </w:rPr>
        <w:t>رساله قشيريه</w:t>
      </w:r>
      <w:r w:rsidRPr="001E5E6C">
        <w:rPr>
          <w:rFonts w:ascii="Times New Roman" w:eastAsia="Times New Roman" w:hAnsi="Times New Roman" w:cs="B Nazanin"/>
          <w:sz w:val="28"/>
          <w:szCs w:val="28"/>
          <w:rtl/>
        </w:rPr>
        <w:t>، ترجمه ابوعلى حسن‏بن احمد عثمانى، تصحيح بديع‏الزمان فروزانفر، ص 14</w:t>
      </w:r>
      <w:r w:rsidRPr="001E5E6C">
        <w:rPr>
          <w:rFonts w:ascii="Times New Roman" w:eastAsia="Times New Roman" w:hAnsi="Times New Roman" w:cs="B Nazanin"/>
          <w:sz w:val="28"/>
          <w:szCs w:val="28"/>
        </w:rPr>
        <w:t>.</w:t>
      </w:r>
      <w:proofErr w:type="gramEnd"/>
    </w:p>
    <w:bookmarkStart w:id="184" w:name="_edn89"/>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"_ednref89"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89</w:t>
      </w:r>
      <w:r w:rsidRPr="001E5E6C">
        <w:rPr>
          <w:rFonts w:ascii="Times New Roman" w:eastAsia="Times New Roman" w:hAnsi="Times New Roman" w:cs="B Nazanin"/>
          <w:sz w:val="28"/>
          <w:szCs w:val="28"/>
        </w:rPr>
        <w:fldChar w:fldCharType="end"/>
      </w:r>
      <w:bookmarkEnd w:id="184"/>
      <w:r w:rsidRPr="001E5E6C">
        <w:rPr>
          <w:rFonts w:ascii="Times New Roman" w:eastAsia="Times New Roman" w:hAnsi="Times New Roman" w:cs="B Nazanin"/>
          <w:sz w:val="28"/>
          <w:szCs w:val="28"/>
          <w:rtl/>
        </w:rPr>
        <w:t xml:space="preserve">ـ فريدالدين عطار نيشابورى، </w:t>
      </w:r>
      <w:r w:rsidRPr="001E5E6C">
        <w:rPr>
          <w:rFonts w:ascii="Times New Roman" w:eastAsia="Times New Roman" w:hAnsi="Times New Roman" w:cs="B Nazanin"/>
          <w:i/>
          <w:iCs/>
          <w:sz w:val="28"/>
          <w:szCs w:val="28"/>
          <w:rtl/>
        </w:rPr>
        <w:t>تذكرة الاوليا</w:t>
      </w:r>
      <w:r w:rsidRPr="001E5E6C">
        <w:rPr>
          <w:rFonts w:ascii="Times New Roman" w:eastAsia="Times New Roman" w:hAnsi="Times New Roman" w:cs="B Nazanin"/>
          <w:sz w:val="28"/>
          <w:szCs w:val="28"/>
          <w:rtl/>
        </w:rPr>
        <w:t>، تصحيح رينولد نيكلسون، ص 248</w:t>
      </w:r>
      <w:r w:rsidRPr="001E5E6C">
        <w:rPr>
          <w:rFonts w:ascii="Times New Roman" w:eastAsia="Times New Roman" w:hAnsi="Times New Roman" w:cs="B Nazanin"/>
          <w:sz w:val="28"/>
          <w:szCs w:val="28"/>
        </w:rPr>
        <w:t>.</w:t>
      </w:r>
      <w:proofErr w:type="gramEnd"/>
    </w:p>
    <w:bookmarkStart w:id="185" w:name="_edn90"/>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"_ednref90" \o "" </w:instrText>
      </w:r>
      <w:r w:rsidRPr="001E5E6C">
        <w:rPr>
          <w:rFonts w:ascii="Times New Roman" w:eastAsia="Times New Roman" w:hAnsi="Times New Roman" w:cs="B Nazanin"/>
          <w:sz w:val="28"/>
          <w:szCs w:val="28"/>
        </w:rPr>
        <w:fldChar w:fldCharType="separate"/>
      </w:r>
      <w:proofErr w:type="gramStart"/>
      <w:r w:rsidRPr="001E5E6C">
        <w:rPr>
          <w:rFonts w:ascii="Times New Roman" w:eastAsia="Times New Roman" w:hAnsi="Times New Roman" w:cs="B Nazanin"/>
          <w:color w:val="0000FF"/>
          <w:sz w:val="28"/>
          <w:szCs w:val="28"/>
          <w:u w:val="single"/>
        </w:rPr>
        <w:t>90</w:t>
      </w:r>
      <w:r w:rsidRPr="001E5E6C">
        <w:rPr>
          <w:rFonts w:ascii="Times New Roman" w:eastAsia="Times New Roman" w:hAnsi="Times New Roman" w:cs="B Nazanin"/>
          <w:sz w:val="28"/>
          <w:szCs w:val="28"/>
        </w:rPr>
        <w:fldChar w:fldCharType="end"/>
      </w:r>
      <w:bookmarkEnd w:id="185"/>
      <w:r w:rsidRPr="001E5E6C">
        <w:rPr>
          <w:rFonts w:ascii="Times New Roman" w:eastAsia="Times New Roman" w:hAnsi="Times New Roman" w:cs="B Nazanin"/>
          <w:sz w:val="28"/>
          <w:szCs w:val="28"/>
          <w:rtl/>
        </w:rPr>
        <w:t>ـ عبدالرحمن جامى، همان، ص 305</w:t>
      </w:r>
      <w:r w:rsidRPr="001E5E6C">
        <w:rPr>
          <w:rFonts w:ascii="Times New Roman" w:eastAsia="Times New Roman" w:hAnsi="Times New Roman" w:cs="B Nazanin"/>
          <w:sz w:val="28"/>
          <w:szCs w:val="28"/>
        </w:rPr>
        <w:t>.</w:t>
      </w:r>
      <w:proofErr w:type="gramEnd"/>
    </w:p>
    <w:bookmarkStart w:id="186" w:name="_edn91"/>
    <w:p w:rsidR="000B312B" w:rsidRPr="001E5E6C" w:rsidRDefault="000B312B" w:rsidP="001E5E6C">
      <w:pPr>
        <w:bidi/>
        <w:spacing w:after="0" w:line="240" w:lineRule="auto"/>
        <w:ind w:left="720"/>
        <w:jc w:val="both"/>
        <w:rPr>
          <w:rFonts w:ascii="Times New Roman" w:eastAsia="Times New Roman" w:hAnsi="Times New Roman" w:cs="B Nazanin"/>
          <w:sz w:val="28"/>
          <w:szCs w:val="28"/>
        </w:rPr>
      </w:pPr>
      <w:r w:rsidRPr="001E5E6C">
        <w:rPr>
          <w:rFonts w:ascii="Times New Roman" w:eastAsia="Times New Roman" w:hAnsi="Times New Roman" w:cs="B Nazanin"/>
          <w:sz w:val="28"/>
          <w:szCs w:val="28"/>
        </w:rPr>
        <w:fldChar w:fldCharType="begin"/>
      </w:r>
      <w:r w:rsidRPr="001E5E6C">
        <w:rPr>
          <w:rFonts w:ascii="Times New Roman" w:eastAsia="Times New Roman" w:hAnsi="Times New Roman" w:cs="B Nazanin"/>
          <w:sz w:val="28"/>
          <w:szCs w:val="28"/>
        </w:rPr>
        <w:instrText xml:space="preserve"> HYPERLINK "http://marifat.nashriyat.ir/node/2335" \l "_ednref91" \o "" </w:instrText>
      </w:r>
      <w:r w:rsidRPr="001E5E6C">
        <w:rPr>
          <w:rFonts w:ascii="Times New Roman" w:eastAsia="Times New Roman" w:hAnsi="Times New Roman" w:cs="B Nazanin"/>
          <w:sz w:val="28"/>
          <w:szCs w:val="28"/>
        </w:rPr>
        <w:fldChar w:fldCharType="separate"/>
      </w:r>
      <w:r w:rsidRPr="001E5E6C">
        <w:rPr>
          <w:rFonts w:ascii="Times New Roman" w:eastAsia="Times New Roman" w:hAnsi="Times New Roman" w:cs="B Nazanin"/>
          <w:color w:val="0000FF"/>
          <w:sz w:val="28"/>
          <w:szCs w:val="28"/>
          <w:u w:val="single"/>
        </w:rPr>
        <w:t>91</w:t>
      </w:r>
      <w:r w:rsidRPr="001E5E6C">
        <w:rPr>
          <w:rFonts w:ascii="Times New Roman" w:eastAsia="Times New Roman" w:hAnsi="Times New Roman" w:cs="B Nazanin"/>
          <w:sz w:val="28"/>
          <w:szCs w:val="28"/>
        </w:rPr>
        <w:fldChar w:fldCharType="end"/>
      </w:r>
      <w:bookmarkEnd w:id="186"/>
      <w:r w:rsidRPr="001E5E6C">
        <w:rPr>
          <w:rFonts w:ascii="Times New Roman" w:eastAsia="Times New Roman" w:hAnsi="Times New Roman" w:cs="B Nazanin"/>
          <w:sz w:val="28"/>
          <w:szCs w:val="28"/>
          <w:rtl/>
        </w:rPr>
        <w:t>ـ ر.ك: مركز پژوهش‏هاى صدا و سيما، همان</w:t>
      </w:r>
      <w:r w:rsidRPr="001E5E6C">
        <w:rPr>
          <w:rFonts w:ascii="Times New Roman" w:eastAsia="Times New Roman" w:hAnsi="Times New Roman" w:cs="B Nazanin"/>
          <w:sz w:val="28"/>
          <w:szCs w:val="28"/>
        </w:rPr>
        <w:t>.</w:t>
      </w:r>
    </w:p>
    <w:p w:rsidR="002F7292" w:rsidRPr="001E5E6C" w:rsidRDefault="002F7292" w:rsidP="001E5E6C">
      <w:pPr>
        <w:bidi/>
        <w:jc w:val="both"/>
        <w:rPr>
          <w:rFonts w:cs="B Nazanin"/>
          <w:sz w:val="28"/>
          <w:szCs w:val="28"/>
        </w:rPr>
      </w:pPr>
    </w:p>
    <w:sectPr w:rsidR="002F7292" w:rsidRPr="001E5E6C"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EE" w:rsidRDefault="008F44EE" w:rsidP="001E5E6C">
      <w:pPr>
        <w:spacing w:after="0" w:line="240" w:lineRule="auto"/>
      </w:pPr>
      <w:r>
        <w:separator/>
      </w:r>
    </w:p>
  </w:endnote>
  <w:endnote w:type="continuationSeparator" w:id="0">
    <w:p w:rsidR="008F44EE" w:rsidRDefault="008F44EE" w:rsidP="001E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329917"/>
      <w:docPartObj>
        <w:docPartGallery w:val="Page Numbers (Bottom of Page)"/>
        <w:docPartUnique/>
      </w:docPartObj>
    </w:sdtPr>
    <w:sdtEndPr>
      <w:rPr>
        <w:noProof/>
      </w:rPr>
    </w:sdtEndPr>
    <w:sdtContent>
      <w:p w:rsidR="001E5E6C" w:rsidRDefault="001E5E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E5E6C" w:rsidRDefault="001E5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EE" w:rsidRDefault="008F44EE" w:rsidP="001E5E6C">
      <w:pPr>
        <w:spacing w:after="0" w:line="240" w:lineRule="auto"/>
      </w:pPr>
      <w:r>
        <w:separator/>
      </w:r>
    </w:p>
  </w:footnote>
  <w:footnote w:type="continuationSeparator" w:id="0">
    <w:p w:rsidR="008F44EE" w:rsidRDefault="008F44EE" w:rsidP="001E5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70960"/>
    <w:multiLevelType w:val="multilevel"/>
    <w:tmpl w:val="B43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0C"/>
    <w:rsid w:val="000B312B"/>
    <w:rsid w:val="0012330C"/>
    <w:rsid w:val="001E5E6C"/>
    <w:rsid w:val="002F7292"/>
    <w:rsid w:val="008F44EE"/>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31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3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1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31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31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12B"/>
    <w:rPr>
      <w:color w:val="0000FF"/>
      <w:u w:val="single"/>
    </w:rPr>
  </w:style>
  <w:style w:type="character" w:styleId="FollowedHyperlink">
    <w:name w:val="FollowedHyperlink"/>
    <w:basedOn w:val="DefaultParagraphFont"/>
    <w:uiPriority w:val="99"/>
    <w:semiHidden/>
    <w:unhideWhenUsed/>
    <w:rsid w:val="000B312B"/>
    <w:rPr>
      <w:color w:val="800080"/>
      <w:u w:val="single"/>
    </w:rPr>
  </w:style>
  <w:style w:type="paragraph" w:styleId="Header">
    <w:name w:val="header"/>
    <w:basedOn w:val="Normal"/>
    <w:link w:val="HeaderChar"/>
    <w:uiPriority w:val="99"/>
    <w:unhideWhenUsed/>
    <w:rsid w:val="001E5E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5E6C"/>
  </w:style>
  <w:style w:type="paragraph" w:styleId="Footer">
    <w:name w:val="footer"/>
    <w:basedOn w:val="Normal"/>
    <w:link w:val="FooterChar"/>
    <w:uiPriority w:val="99"/>
    <w:unhideWhenUsed/>
    <w:rsid w:val="001E5E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5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31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3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1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31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31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12B"/>
    <w:rPr>
      <w:color w:val="0000FF"/>
      <w:u w:val="single"/>
    </w:rPr>
  </w:style>
  <w:style w:type="character" w:styleId="FollowedHyperlink">
    <w:name w:val="FollowedHyperlink"/>
    <w:basedOn w:val="DefaultParagraphFont"/>
    <w:uiPriority w:val="99"/>
    <w:semiHidden/>
    <w:unhideWhenUsed/>
    <w:rsid w:val="000B312B"/>
    <w:rPr>
      <w:color w:val="800080"/>
      <w:u w:val="single"/>
    </w:rPr>
  </w:style>
  <w:style w:type="paragraph" w:styleId="Header">
    <w:name w:val="header"/>
    <w:basedOn w:val="Normal"/>
    <w:link w:val="HeaderChar"/>
    <w:uiPriority w:val="99"/>
    <w:unhideWhenUsed/>
    <w:rsid w:val="001E5E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5E6C"/>
  </w:style>
  <w:style w:type="paragraph" w:styleId="Footer">
    <w:name w:val="footer"/>
    <w:basedOn w:val="Normal"/>
    <w:link w:val="FooterChar"/>
    <w:uiPriority w:val="99"/>
    <w:unhideWhenUsed/>
    <w:rsid w:val="001E5E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79091">
      <w:bodyDiv w:val="1"/>
      <w:marLeft w:val="0"/>
      <w:marRight w:val="0"/>
      <w:marTop w:val="0"/>
      <w:marBottom w:val="0"/>
      <w:divBdr>
        <w:top w:val="none" w:sz="0" w:space="0" w:color="auto"/>
        <w:left w:val="none" w:sz="0" w:space="0" w:color="auto"/>
        <w:bottom w:val="none" w:sz="0" w:space="0" w:color="auto"/>
        <w:right w:val="none" w:sz="0" w:space="0" w:color="auto"/>
      </w:divBdr>
      <w:divsChild>
        <w:div w:id="1847939766">
          <w:marLeft w:val="0"/>
          <w:marRight w:val="0"/>
          <w:marTop w:val="0"/>
          <w:marBottom w:val="0"/>
          <w:divBdr>
            <w:top w:val="none" w:sz="0" w:space="0" w:color="auto"/>
            <w:left w:val="none" w:sz="0" w:space="0" w:color="auto"/>
            <w:bottom w:val="none" w:sz="0" w:space="0" w:color="auto"/>
            <w:right w:val="none" w:sz="0" w:space="0" w:color="auto"/>
          </w:divBdr>
          <w:divsChild>
            <w:div w:id="1420563667">
              <w:marLeft w:val="0"/>
              <w:marRight w:val="0"/>
              <w:marTop w:val="0"/>
              <w:marBottom w:val="0"/>
              <w:divBdr>
                <w:top w:val="none" w:sz="0" w:space="0" w:color="auto"/>
                <w:left w:val="none" w:sz="0" w:space="0" w:color="auto"/>
                <w:bottom w:val="none" w:sz="0" w:space="0" w:color="auto"/>
                <w:right w:val="none" w:sz="0" w:space="0" w:color="auto"/>
              </w:divBdr>
              <w:divsChild>
                <w:div w:id="12322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9997</Words>
  <Characters>56986</Characters>
  <Application>Microsoft Office Word</Application>
  <DocSecurity>0</DocSecurity>
  <Lines>474</Lines>
  <Paragraphs>133</Paragraphs>
  <ScaleCrop>false</ScaleCrop>
  <Company>maktab</Company>
  <LinksUpToDate>false</LinksUpToDate>
  <CharactersWithSpaces>66850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2014-01-26T21:21:00Z</dcterms:created>
  <dcterms:modified xsi:type="dcterms:W3CDTF">2014-01-29T16:06:00Z</dcterms:modified>
</cp:coreProperties>
</file>