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1E0" w:rsidRPr="003A1971" w:rsidRDefault="00C771E0" w:rsidP="003A1971">
      <w:pPr>
        <w:bidi/>
        <w:spacing w:after="0" w:line="240" w:lineRule="auto"/>
        <w:jc w:val="both"/>
        <w:rPr>
          <w:rFonts w:ascii="Times New Roman" w:eastAsia="Times New Roman" w:hAnsi="Times New Roman" w:cs="B Nazanin"/>
          <w:b/>
          <w:bCs/>
          <w:sz w:val="28"/>
          <w:szCs w:val="28"/>
        </w:rPr>
      </w:pPr>
      <w:r w:rsidRPr="003A1971">
        <w:rPr>
          <w:rFonts w:ascii="Times New Roman" w:eastAsia="Times New Roman" w:hAnsi="Times New Roman" w:cs="B Nazanin"/>
          <w:b/>
          <w:bCs/>
          <w:sz w:val="28"/>
          <w:szCs w:val="28"/>
          <w:rtl/>
        </w:rPr>
        <w:t>ترکیه: تکلیف ناتو و الزامات امنیتی همسایگان</w:t>
      </w:r>
    </w:p>
    <w:p w:rsidR="00C771E0" w:rsidRPr="003A1971" w:rsidRDefault="00C771E0" w:rsidP="003A1971">
      <w:pPr>
        <w:bidi/>
        <w:spacing w:after="240" w:line="240" w:lineRule="auto"/>
        <w:jc w:val="both"/>
        <w:rPr>
          <w:rFonts w:ascii="Times New Roman" w:eastAsia="Times New Roman" w:hAnsi="Times New Roman" w:cs="B Nazanin"/>
          <w:sz w:val="28"/>
          <w:szCs w:val="28"/>
        </w:rPr>
      </w:pPr>
      <w:bookmarkStart w:id="0" w:name="_GoBack"/>
      <w:bookmarkEnd w:id="0"/>
      <w:r w:rsidRPr="003A1971">
        <w:rPr>
          <w:rFonts w:ascii="Times New Roman" w:eastAsia="Times New Roman" w:hAnsi="Times New Roman" w:cs="B Nazanin"/>
          <w:sz w:val="28"/>
          <w:szCs w:val="28"/>
        </w:rPr>
        <w:br/>
      </w:r>
      <w:r w:rsidRPr="003A1971">
        <w:rPr>
          <w:rFonts w:ascii="Times New Roman" w:eastAsia="Times New Roman" w:hAnsi="Times New Roman" w:cs="B Nazanin"/>
          <w:sz w:val="28"/>
          <w:szCs w:val="28"/>
          <w:rtl/>
        </w:rPr>
        <w:t xml:space="preserve">پدید آورنده </w:t>
      </w:r>
      <w:r w:rsidRPr="003A1971">
        <w:rPr>
          <w:rFonts w:ascii="Times New Roman" w:eastAsia="Times New Roman" w:hAnsi="Times New Roman" w:cs="B Nazanin"/>
          <w:sz w:val="28"/>
          <w:szCs w:val="28"/>
        </w:rPr>
        <w:t xml:space="preserve">: </w:t>
      </w:r>
      <w:r w:rsidRPr="003A1971">
        <w:rPr>
          <w:rFonts w:ascii="Times New Roman" w:eastAsia="Times New Roman" w:hAnsi="Times New Roman" w:cs="B Nazanin"/>
          <w:sz w:val="28"/>
          <w:szCs w:val="28"/>
          <w:rtl/>
        </w:rPr>
        <w:t>زهرا نثاری ثانی</w:t>
      </w:r>
    </w:p>
    <w:tbl>
      <w:tblPr>
        <w:tblW w:w="5000" w:type="pct"/>
        <w:tblCellSpacing w:w="0" w:type="dxa"/>
        <w:tblCellMar>
          <w:left w:w="0" w:type="dxa"/>
          <w:right w:w="0" w:type="dxa"/>
        </w:tblCellMar>
        <w:tblLook w:val="04A0" w:firstRow="1" w:lastRow="0" w:firstColumn="1" w:lastColumn="0" w:noHBand="0" w:noVBand="1"/>
      </w:tblPr>
      <w:tblGrid>
        <w:gridCol w:w="9972"/>
      </w:tblGrid>
      <w:tr w:rsidR="00C771E0" w:rsidRPr="003A1971" w:rsidTr="00C771E0">
        <w:trPr>
          <w:tblCellSpacing w:w="0" w:type="dxa"/>
        </w:trPr>
        <w:tc>
          <w:tcPr>
            <w:tcW w:w="0" w:type="auto"/>
            <w:vAlign w:val="center"/>
            <w:hideMark/>
          </w:tcPr>
          <w:p w:rsidR="00C771E0" w:rsidRPr="003A1971" w:rsidRDefault="00C771E0" w:rsidP="003A197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A1971">
              <w:rPr>
                <w:rFonts w:ascii="Times New Roman" w:eastAsia="Times New Roman" w:hAnsi="Times New Roman" w:cs="B Nazanin"/>
                <w:b/>
                <w:bCs/>
                <w:sz w:val="28"/>
                <w:szCs w:val="28"/>
                <w:rtl/>
              </w:rPr>
              <w:t>پیشگفتار</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شکل گیری نظام امنیت دسته جمعی، از جمله آمال و خواست های دیرینه جامعه بین الملل برای جلوگیری از جنگ و بر قراری صلح و امنیت بین المللی بوده است، که عمده تلاش ها در این خصوص به تدوین میثاق جامعه ملل و سپس منشور ملل متحد انجامیده است. با این همه، طی سال های اخیر تحولات چشم گیری در عرصه تامین امنیت جمعی به وقوع پیوسته که بخش عمده ای از آن ناشی از ارائه تفسیرهای نوین از اصول مربوط به حفظ امنیت جمعی در منشور ملل متحد و نیز از اساسنامه پیمان هایی نظیر پیمان آتلانتیک شمالی (ناتو)می باشد.(2</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در خصوص پیمان آتلانتیک شمالی (ناتو) باید بیان داشت که این سازمان در واقع مهمترین و تاثیر گذار ترین سازمان بین المللی با اهداف نظامی و امنیتی محسوب می شود، که در راستای آن چه در منشور ملل متحد درخصوص دفاع جمعی آمده، تاسیس گردیده است. بنابراین، نمی توان ایجاد و یا اهداف این سازمان را خارج از اصول و قواعد حقوق بین الملل عام تفسیر نمود؛ بویژه آن که این سازمان می کوشد تا با گسترش دامنه خود در مناطق مختلف جهان، زمینه را برای عملکرد هرچه وسیع تر خود فراهم سازد. هم چنین از آنجایی که تصمیمات این سازمان فرا منطقه ای از تاثیرگذاری بسیاری در جامعه جهانی برخوردار می باشد، بررسی عملکرد آن حائز اهمیت بسیار است</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مسئله مهم و اساسی اهمیت آن است، که مهم ترین ابرقدرت های جهان عضو این پیمان بوده و این امر زمینه دخالت بیش از پیش منافع آنان را در عملکرد کلی پیمان ناتو فراهم می سازد. از این روست که اقدامات صورت گرفته از سوی ناتو از دیدگاه بسیاری از علمای حقوق بین الملل بیش از آن که اقدامی حقوقی قلمداد شود، اقدامی با صبقه سیاسی تعبیر می گردد، که در جهت منافع دولت های عضو متحقق شده است</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تصمیم اخیر پیمان آتلانتیک شمالی (ناتو) اختصاص به نصب پدافند موشکی در ترکیه دارد و این مسئله ای است که از آغاز شکل گیری با رویکردهای متفاوتی در جامعه جهانی و حتی در داخل کشور ترکیه نیز مواجه گشته است. حال از آن جایی که نصب این پدافند موشکی در خاک ترکیه زمینه گسترش ناتو تا شرق و حتی منطقه خاورمیانه را فراهم می سازد و این که ترکیه به موجب عضویت در ناتو ملزم به موافقت با تصمیمات اتخاذ شده در آن است و در آخر این که موافقت با این تصمیم، ترکیه را در چه وضعیتی در خصوص همسایگان شرقی خود؛ به ویژه جمهوری اسلامی ایران قرار می دهد، مسائلی هستند که باید از ابعاد گوناگون مورد بررسی قرار گیرند. از این رو، در این مختصر، در دو بخش به بررسی نقش ناتو در نظام حقوق بین الملل و نیز الزامات جمهوری اسلامی ایران در خصوص نصب پدافند موشکی در ترکیه پرداخته می شود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A1971">
              <w:rPr>
                <w:rFonts w:ascii="Times New Roman" w:eastAsia="Times New Roman" w:hAnsi="Times New Roman" w:cs="B Nazanin"/>
                <w:b/>
                <w:bCs/>
                <w:sz w:val="28"/>
                <w:szCs w:val="28"/>
              </w:rPr>
              <w:t> </w:t>
            </w:r>
            <w:r w:rsidRPr="003A1971">
              <w:rPr>
                <w:rFonts w:ascii="Times New Roman" w:eastAsia="Times New Roman" w:hAnsi="Times New Roman" w:cs="B Nazanin"/>
                <w:b/>
                <w:bCs/>
                <w:sz w:val="28"/>
                <w:szCs w:val="28"/>
                <w:rtl/>
              </w:rPr>
              <w:t>بخش اول: نقش ناتو در نظام حقوق بین الملل</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lastRenderedPageBreak/>
              <w:t> </w:t>
            </w:r>
            <w:r w:rsidRPr="003A1971">
              <w:rPr>
                <w:rFonts w:ascii="Times New Roman" w:eastAsia="Times New Roman" w:hAnsi="Times New Roman" w:cs="B Nazanin"/>
                <w:sz w:val="28"/>
                <w:szCs w:val="28"/>
                <w:rtl/>
              </w:rPr>
              <w:t xml:space="preserve">ناتو، واژه مخفف نام انگلیسی سازمان پیمان آتلانتیک شمالی است که در حال حاضر26 کشور از آمریکای شمالی و اروپا عضو آن هستند. ناتو سازمانی است که در دوران پس از جنگ جهانی دوم برای اجرای پیمان آتلانتیک شمالی در سال </w:t>
            </w:r>
            <w:r w:rsidRPr="003A1971">
              <w:rPr>
                <w:rFonts w:ascii="Times New Roman" w:eastAsia="Times New Roman" w:hAnsi="Times New Roman" w:cs="B Nazanin"/>
                <w:sz w:val="28"/>
                <w:szCs w:val="28"/>
              </w:rPr>
              <w:t xml:space="preserve">1949 </w:t>
            </w:r>
            <w:r w:rsidRPr="003A1971">
              <w:rPr>
                <w:rFonts w:ascii="Times New Roman" w:eastAsia="Times New Roman" w:hAnsi="Times New Roman" w:cs="B Nazanin"/>
                <w:sz w:val="28"/>
                <w:szCs w:val="28"/>
                <w:rtl/>
              </w:rPr>
              <w:t>تشکیل یافته است. طبق آنچه در ماده 9 پیمان آمده، برای سازمان ناتو یک ساختار متمرکز، متشکل از نهادهای نظامی و مدنی در نظر گرفته شده است</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 xml:space="preserve">پیمان آتلانتیک شمالی مورخه 4 آوریل 1949 در واشنگتن با استناد به ماده </w:t>
            </w:r>
            <w:r w:rsidRPr="003A1971">
              <w:rPr>
                <w:rFonts w:ascii="Times New Roman" w:eastAsia="Times New Roman" w:hAnsi="Times New Roman" w:cs="B Nazanin"/>
                <w:sz w:val="28"/>
                <w:szCs w:val="28"/>
              </w:rPr>
              <w:t>51</w:t>
            </w:r>
            <w:r w:rsidRPr="003A1971">
              <w:rPr>
                <w:rFonts w:ascii="Times New Roman" w:eastAsia="Times New Roman" w:hAnsi="Times New Roman" w:cs="B Nazanin"/>
                <w:sz w:val="28"/>
                <w:szCs w:val="28"/>
                <w:rtl/>
              </w:rPr>
              <w:t>از فصل هفتم منشور به عنوان یک سازمان دفاع جمعی در برابر هر گونه تهاجم به کشورهای عضو تاسیس شد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سازمان آتلانتیک شمالی که به عنوان یک اتحادیه نظامی برای دفاع جمعی از اعضایش شکل گرفت، همواره در صدد بود تا در مقابل تحرکات احتمالی اتحاد جماهیر شوروی در پیمان ورشو نقش بازدارندگی داشته باشد و در صورت لزوم از قلمرو سرزمینی هر یک از اعضایش دفاع کند. این اقدام ناتوناشی از تعهد "دفاع مشروع دسته جمعی" مورد نظر در اصل 5 پیمان آتلانتیک شمالی بود، که بر پایه حق دفاع مشروع فردی یا جمعی ملحوظ در ماده 51 منشور ملل متحد شکل گرفته بود.(3</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براساس آنچه در اساسنامه این پیمان به صراحت بیان شده است، دولت های امضإ؛ ّّ کننده این پیمان بار دیگر بر پایبندی خود بر اهداف و اصول منشور ملل متحد تاکید و تمایل خود را برای همزیستی با تمام ملت ها و دولت ها در صلح و آرامش اعلام کرده اند. هم چنین آنها اعلام داشته اند، که مصمم به حراست از آزادی، میراث مشترک و تمدن ملت های خود که بر اساس اصول دموکراسی، آزادی فردی و حکوت قانون پایه گذاری شده است، می باشند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قلب پیمان ناتو، ماده پنج آن است که در آن کشورهای امضاکننده توافق کرده اند که حمله نظامی علیه یک یا چند کشور عضو در اروپا یا آمریکای شمالی را به عنوان حمله به تمامی کشورهای عضو تلقی کرده و به مقابله آن برخیزند، ولی پس از جنگ سرد،ناتو با خروج از ترتیبات پیشین به شکلی ظاهر شد که در صدد است عملا وظیفه صلح و امنیت بین المللی را با استناد به ماده 52 منشور(4) و با توجه به موضوع منطقه گرایی و نقش موافقت های منطقه ای در این زمینه بر خود مترتب کند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علاوه بر این، ناتو اکنون در چارچوب جنگ علیه تروریسم در صدد ایفای نقش در سایر مناطق جهان از جمله افغانستان و عراق برآمده و تأکید بیانیه هفدهمین اجلاس سران ناتو در استانبول بر اعزام تعداد بیشتر نیروی نظامی به افغانستان و آموزش نیروهای نظامی عراق توسط ناتو بیانگر تمایلات جدید این سازمان می باشد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A1971">
              <w:rPr>
                <w:rFonts w:ascii="Times New Roman" w:eastAsia="Times New Roman" w:hAnsi="Times New Roman" w:cs="B Nazanin"/>
                <w:b/>
                <w:bCs/>
                <w:sz w:val="28"/>
                <w:szCs w:val="28"/>
              </w:rPr>
              <w:t> </w:t>
            </w:r>
            <w:r w:rsidRPr="003A1971">
              <w:rPr>
                <w:rFonts w:ascii="Times New Roman" w:eastAsia="Times New Roman" w:hAnsi="Times New Roman" w:cs="B Nazanin"/>
                <w:b/>
                <w:bCs/>
                <w:sz w:val="28"/>
                <w:szCs w:val="28"/>
                <w:rtl/>
              </w:rPr>
              <w:t>بخش دوم: نصب پدافند موشکی ناتو در ترکیه و الزامات جمهوری اسلامی ایران</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 xml:space="preserve">به دنبال تشکیل سازمان پیمان آتلانتیک شمالی (ناتو) در سال 1349 دو کشور یونان و ترکیه در ماه مه 1951 در خواست خود را برای عضویت در این سازمان مطرح نمودند. هر چند پذیرش عضویت این دو کشور؛ به ویژه ترکیه دامنه تعهدات ناتو را گسترش داده و تا مرزهای قفقاز و همسایگی اتحاد جماهیر شوروی پیش می برد، اما با این همه این </w:t>
            </w:r>
            <w:r w:rsidRPr="003A1971">
              <w:rPr>
                <w:rFonts w:ascii="Times New Roman" w:eastAsia="Times New Roman" w:hAnsi="Times New Roman" w:cs="B Nazanin"/>
                <w:sz w:val="28"/>
                <w:szCs w:val="28"/>
                <w:rtl/>
              </w:rPr>
              <w:lastRenderedPageBreak/>
              <w:t>کشورها در فوریه 1952 رسما به پیمان مذکورپیوستند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بعد از عضویت ترکیه در سازمان ناتو، موقعیت ژئو پلتیک ترکیه اهمیت ویژه ای را در سیاست های ناتو در قرن جدید به دست آورد؛ زیرا همجواری این کشور با کشورهای مهم خاورمیانه از یک سو و کشورهای حوزه آسیای مرکزی و قفقازاز سوی دیگر، اسباب حضور مستقیم ناتو در نزدیکی این مناطق را تسهیل می کرد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عضویت ترکیه در ناتو از یک سو چتر امنیتی مناسبی را برای ترکیه در منطقه بوجود آورد و از سوی دیگر، زمینه پایبندی ناتو به تعهدات خود در خصوص دفاع همه جانبه از اعضا را فراهم ساخت. بنابراین، در صورت جنگی نوین در سطح منطقه، ناتو در سناریوی حداقلی به محافظت کامل از ترکیه خواهد پرداخت ودر سنارویی حداکثری، از ترکیه به عنوان پایگاهی جهت مداخله نظامی در منطقه بهره خواهد گرفت.(5</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تصمیم اخیر ناتو که بنا به دلایل مختلف سیاسی، نظامی، امنیتی و</w:t>
            </w:r>
            <w:r w:rsidRPr="003A1971">
              <w:rPr>
                <w:rFonts w:ascii="Times New Roman" w:eastAsia="Times New Roman" w:hAnsi="Times New Roman" w:cs="B Nazanin"/>
                <w:sz w:val="28"/>
                <w:szCs w:val="28"/>
              </w:rPr>
              <w:t xml:space="preserve">... </w:t>
            </w:r>
            <w:r w:rsidRPr="003A1971">
              <w:rPr>
                <w:rFonts w:ascii="Times New Roman" w:eastAsia="Times New Roman" w:hAnsi="Times New Roman" w:cs="B Nazanin"/>
                <w:sz w:val="28"/>
                <w:szCs w:val="28"/>
                <w:rtl/>
              </w:rPr>
              <w:t>منافع و امنیت ملی بسیاری از کشورهای منطقه، از قبیل جمهوری اسلامی ایران،سوریه، روسیه و... را درگیر می سازد، از جهات گوناگون قابل بررسی است؛ به ویژه آن که این پیشنهاد هر چند برای اولین بار از سوی ناتو مطرح گشته، ولی از سابقه محدودی نیز برخوردار است؛ زیرا پیش تر از این والبته از سوی دولت ایالات متحده امریکا، در زمان ریاست جمهوری جرج دبلیو بوش نیز پیشنهادی مبتنی بر راه اندازی سامانه موشکی در ترکیه مطرح گشت، هرچند در آن هنگام پیشنهاد دهنده فقط دولت ایالات متحده بود و صرفا منافع ملی امریکا مد نظر قرار داشت، اما این بار مسئله نصب پدافند موشکی از سوی سازمان ناتو پیشنهاد شده است. هم چنین نکته حائز اهمیت در این خصوص آن است که ترکیه در آن دوره به مخالفت با این امر پرداخت و امروز به لحاظ عضویت در ناتو با الزام به مراتب بیشتری در خصوص قبول این درخواست، مواجه است؛ لذا با در کنار هم قراردادن هر دو قضیه، اهمیت استراتژیک ترکیه، به خوبی روشن می شود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ترکیه به لحاظ جغرافیایی بهترین گزینه جهت استقرار سامانه دفاع موشکی ناتو است.هر چند گفته می شود این درخواست آمریکا زیر چتر ناتو ارائه شده و جنبه دفاعی دارد و ظاهرا هیچ کشوری را مورد تهدید قرار نمی دهد، ولی آنچه مسلم است، آمریکا تصمیم دارد از یکسو فشارهای خود علیه جمهوری اسلامی ایران را درحد گزینه های نظامی افزایش دهد و از سوی دیگر، باحضور گسترده تر در منطقه، زمینه لازم را برای دسترسی نزدیک تر به روسیه و همچنین سوریه و دیگر کشورها فراهم سازد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تصمیم ناتو برای استقرار سامانه دفاع موشکی با واکنش های متفاوتی درمیان اعضای جامعه جهانی و حتی در داخل کشور ترکیه مواجه گشته است. در واقع، از آنجایی که این امر با منافع و امنیت ملی بسیاری از دولت ها برخورد دارد، هر کدام از این کشورها، رویکردهای متفاوتی را در این خصوص اتخاذ کرده اند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 xml:space="preserve">در داخل کشور ترکیه هم واکنش های متفاوت و حتی بعضا منفی ای نسبت به این قضیه صورت گرفته است؛ زیرا بسیاری از صاحبنظران داخلی بر این باورند که این تصمیم در واقع به امنیت ملی ترکیه مربوط شده و روابط این کشور با همسایگان دیرینه خود؛ از قبیل ایران که امروز در عالی ترین سطح رابطه با این کشور قرار دارد را می تواند با چالش </w:t>
            </w:r>
            <w:r w:rsidRPr="003A1971">
              <w:rPr>
                <w:rFonts w:ascii="Times New Roman" w:eastAsia="Times New Roman" w:hAnsi="Times New Roman" w:cs="B Nazanin"/>
                <w:sz w:val="28"/>
                <w:szCs w:val="28"/>
                <w:rtl/>
              </w:rPr>
              <w:lastRenderedPageBreak/>
              <w:t>جدی مواجه سازد. بنابراین، دولت ترکیه نباید بدون توجه به دیدگاه های احزاب مخالف دولت در این خصوص تصمیم گیری نماید؛ زیرا این امر تا آنجا در این کشور اوج گرفته که پیشنهاد طرح مسئله و رای گیری در خصوص آن در مجلس ترکیه نیز مطرح گشته است</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مسئله راه اندازی سیستم دفاع موشکی در ترکیه به لحاظ بین المللی دارای اهمیت ویژه ای بوده و فراخورهای متعددی را برای این کشور بدنبال دارد؛ زیرا این کشور از یک سو حضور پررنگی در ناتو و نیز عضویت در اتحادیه اروپا را در پیش رو دارد (برخی کشورها وعده داده اند که موافقت آنکارا با استقرار سپر موشکی ناتو در خاک ترکیه، می تواند گام مثبتی برای عضویت این کشور در اتحادیه اروپا باشد و با نصب رادارهای موشکی در خاک ترکیه، مخالفت های فرانسه با عضویت ترک ها در اتحادیه رنگ می بازد، به خوبی آشکار است که این مسئله دقیقا همان خواسته ای است که ترکیه سالیان متمادی است که آن را دنبال می نماید. البته روشن و واضح است، که صرف عضویت در سپر موشکی ناتو، پیوستن ترکیه به اتحادیه اروپا را تضمین نمی کند؛ زیرا حضور در این اتحادیه نیازمند اصلاحاتی است که آنکارا هنوز این اصلاحات را انجام نداده است.) و از سوی دیگر، همسایگان دیرینه خود وبویژه کشورهای اسلامی حوزه خاورمیانه، که به لحاظ نزدیکی های فرهنگی و قومی تاکنون توانسته به روابط نزدیک و مساعدی با آنها دست یازد، بویژه آن که نگاه اسلامگرایان ترکیه به سیاست منطقه ای است، که توانسته امتیازهای زیادی را برای ترکیه در خاورمیانه به ارمغان بیاورد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در میان کشورهایی که نصب پدافند موشکی در این کشور می تواند به شدت، رابطه اش را با ترکیه دچار چالش سازد، جمهوری اسلامی ایران است؛ زیرا این کشور مدت هاست که در خصوص پرونده هسته ای اش با غرب درگیر چالش است و در عین حال اکنون از عالی ترین سطح روابط با دولت ترکیه برخوردار است تا آنجایی که چندی پیش این کشور در راستای حل مسئله هسته ای ایران گام های موثری برداشته و پیشنهاد غنی سازی اورانیوم در داخل خاک این کشور را مطرح کرده است. حال سوال اساسی آن است که آیا ترکیه می تواند علی رغم تبعیت از خواست ناتو، نزدیکی با جمهوری اسلامی ایران و در مفهوم وسیع تر جهان اسلام را نیز حفظ نماید، یا خیر؟</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 xml:space="preserve">نصب پدافند موشکی در ترکیه، نگرانی های زیادی را نیز در روسیه بوجود آورده است؛ زیرا علی رغم پیوستن روسیه به ناتو، مقام های روس بارها از افزایش فعالیت نیروهای این پیمان در کشورهای همجوار و پیشروی آن به سوی مرزهای روسیه ابراز نگرانی کرده و آن را تهدیدی جدی برای امنیت کشور خود خوانده اند. حال با توجه به آنچه که بدان اشاره شد، می توان حضور رئیس جمهور روسیه در اجلاس سران روسیه و ناتو در لیسبون را یک واکنش آشکار از سوی روسیه دانست، که به گفته مسئولان این کشور در چارچوب خواست های دو طرف و تامین نظرشان صورت گرفته است. درواقع این بار روسیه با رویکردی کاملا متفاوت از گذشته سعی دارد تا با نزدیکی هر بیشتر به ناتو و بویژه ایالات متحده امریکا مقاصد خود در تامین منافعش را دنبال نماید. این اقدام از سوی روسیه می تواند به خوبی نشانگر عزم این کشور برای تقویت هر چه بیشتر روابط با ناتو و در راس آن با غرب باشد. روسیه تا جایی در جهت همکاری با ناتو پیش رفته است که پیشنهاد ناتو را در خصوص ایجاد سامانه پدافند موشکی اروپا، مورد حمایت قرار داده است، که پذیرش طرح موشکی ناتو توسط روسیه، بیش از آن که یک اقدام راهبردی باشد، حرکتی تاکتیکی است تا در شرایط کنونی از روابط </w:t>
            </w:r>
            <w:r w:rsidRPr="003A1971">
              <w:rPr>
                <w:rFonts w:ascii="Times New Roman" w:eastAsia="Times New Roman" w:hAnsi="Times New Roman" w:cs="B Nazanin"/>
                <w:sz w:val="28"/>
                <w:szCs w:val="28"/>
                <w:rtl/>
              </w:rPr>
              <w:lastRenderedPageBreak/>
              <w:t>با ناتو، تنش زدایی کند. به عبارت دیگر، همکاری نزدیک روسیه با ناتو را می توان در چارچوب سیاست خارجی جدید روسیه که درآن به ارتباط و تنش زدایی بیش از پیش با غرب توجه شده است، تعبیر نمود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از این طریق روسیه از یک سو به توسعه روابط با پیمان ناتو خواهد پرداخت واز سوی دیگر، مراقب تحرکات این پیمان در مجاورت مرزهای خود، بویژه منطقه قطب شمال خواهد بود و تلاش های خود را برای جلوگیری از گسترش نفوذ ناتو در میان همسایگان این کشور، بویژه در گرجستان و منطقه دریای سیاه، متمرکز خواهد کرد.(6</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اما در خصوص تاثیرات نصب پدافند موشکی ترکیه بر جمهوری اسلامی ایران و این که این اقدام از سوی ناتو تا چه اندازه متاثر از عملکرد این کشور در رابطه با غرب و بویژه مسئله هسته ای صورت گرفته است، باید بیان داشت که ناتو این اقدام را به منظورتامین امنیت دولت های عضو خود صورت داده است</w:t>
            </w:r>
            <w:r w:rsidRPr="003A1971">
              <w:rPr>
                <w:rFonts w:ascii="Times New Roman" w:eastAsia="Times New Roman" w:hAnsi="Times New Roman" w:cs="B Nazanin"/>
                <w:sz w:val="28"/>
                <w:szCs w:val="28"/>
              </w:rPr>
              <w:t xml:space="preserve">. </w:t>
            </w:r>
            <w:r w:rsidRPr="003A1971">
              <w:rPr>
                <w:rFonts w:ascii="Times New Roman" w:eastAsia="Times New Roman" w:hAnsi="Times New Roman" w:cs="B Nazanin"/>
                <w:sz w:val="28"/>
                <w:szCs w:val="28"/>
                <w:rtl/>
              </w:rPr>
              <w:t>زیرا قائل است در صورت وقوع جنگ در منطقه خاورمیانه (که البته بسیار بعید به نظر می رسد.) سپر دفاع موشکی می تواند تامین کننده امنیت مناسبی برای کشورهای عضو باشد. بنابراین، تصمیم ناتو برای مقابله با هرگونه جنگ احتمالی موجب شده تا وارد منطقه خاورمیانه شود و این موضوع دال بر این است که این استراتژی تنها محدود به آمریکا نمی شود، بلکه استراتژی ناتو را نیز در بر می گیرد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در اینجا مسئله حائز اهمیت آن است که دلایل بیان شده از سوی ترکیه مبنی بر آن که این کشور به واسطه عضویت در ناتو امکان سر باز زدن از تصمیم آن را ندارد، در راستای حقوقی کردن و قانون مند ساختن هر چه بیشتر مسئله ارائه شده است. اما به روشنی آشکار است که تصمیم ناتو برای استقرار سپر موشکی در ترکیه در راستای منزوی کردن هر چه بیشتر ایران صورت گرفته است؛ زیرا این موضوع بارها از سوی مقامات ارشد ناتو به صورت شفاف اعلام شده است، که این پیمان نگرانی ویژه ای در خصوص ایران و کره شمالی دارد. اما در خصوص این مسئله که آیا مقابله با توان نظامی روسیه نیز جزء اهداف این طرح محسوب می شود یا خیر؟ باید دید که این سپر دفاعی در کدام ناحیه ترکیه مستقر می شود</w:t>
            </w:r>
            <w:r w:rsidRPr="003A1971">
              <w:rPr>
                <w:rFonts w:ascii="Times New Roman" w:eastAsia="Times New Roman" w:hAnsi="Times New Roman" w:cs="B Nazanin"/>
                <w:sz w:val="28"/>
                <w:szCs w:val="28"/>
              </w:rPr>
              <w:t xml:space="preserve">. </w:t>
            </w:r>
            <w:r w:rsidRPr="003A1971">
              <w:rPr>
                <w:rFonts w:ascii="Times New Roman" w:eastAsia="Times New Roman" w:hAnsi="Times New Roman" w:cs="B Nazanin"/>
                <w:sz w:val="28"/>
                <w:szCs w:val="28"/>
                <w:rtl/>
              </w:rPr>
              <w:t>اگر این سامانه را در شمال این کشور مستقر کنند، می شود گفت که تقابل با تهدیدات روسیه نیز مد نظر ناتو است، اما نکته نگران کننده این تصمیم، آن است که وقتی ناتو چنین تصمیمی بگیرد، دال بر این است که احتمال رویدادی را پیش بینی کرده و لذا، در مقام آمادگی برمی آید. هم چنین این موضوع به همبستگی اتحادیه اروپا با آمریکا بر خواهد گشت. البته درست است که برخی از کشورهای عضو اتحادیه اروپا، عضو ناتو نیستند، اما بخش عمده ای از این کشورها عضویت این پیمان را پذیرفته اند؛ یعنی این که این کشورها از لحاظ نظامی و سیاسی با آمریکا هم سویی دارند. چرا که برخی از کشورهای اروپایی پس از تصویب تحریم های شورای امنیت علیه ایران، به صورت مستقل ایران را تحریم کردند که این خود نشان از هم سویی عمده کشورهای اروپایی با آمریکا دارد</w:t>
            </w:r>
            <w:r w:rsidRPr="003A1971">
              <w:rPr>
                <w:rFonts w:ascii="Times New Roman" w:eastAsia="Times New Roman" w:hAnsi="Times New Roman" w:cs="B Nazanin"/>
                <w:sz w:val="28"/>
                <w:szCs w:val="28"/>
              </w:rPr>
              <w:t xml:space="preserve">. </w:t>
            </w:r>
            <w:r w:rsidRPr="003A1971">
              <w:rPr>
                <w:rFonts w:ascii="Times New Roman" w:eastAsia="Times New Roman" w:hAnsi="Times New Roman" w:cs="B Nazanin"/>
                <w:sz w:val="28"/>
                <w:szCs w:val="28"/>
                <w:rtl/>
              </w:rPr>
              <w:t>لازم به ذکر است که اگر تصمیم ناتو برای استقرار سپر موشکی در ترکیه به صورت مستقل گرفته شده باشد، نشان از هم سویی و هم بستگی این پیمان با آمریکا می شود، که نه تنها شامل همکاری در تحریم ایران، بلکه شامل همکاری در امور نظامی خواهد بود؛ چرا که پیش از این، دولت آمریکا بود که تلاش می کرد، سپر موشکی خود را به کشورهای اروپایی بقبولاند.(7</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 xml:space="preserve">البته دیدگاه دیگری نیز در خصوص نصب پدافند موشکی وجود دارد و آن دیدگاهی است که از سوی برخی از صاحب نظران مسائل سیاسی مطرح گردیده و در این دیدگاه استقرار پدافند به منظور مقابله با آنچه توان موشکی ایران نامیده </w:t>
            </w:r>
            <w:r w:rsidRPr="003A1971">
              <w:rPr>
                <w:rFonts w:ascii="Times New Roman" w:eastAsia="Times New Roman" w:hAnsi="Times New Roman" w:cs="B Nazanin"/>
                <w:sz w:val="28"/>
                <w:szCs w:val="28"/>
                <w:rtl/>
              </w:rPr>
              <w:lastRenderedPageBreak/>
              <w:t>می شود، قدری گمراه کننده خوانده شده و بیشتر آنچه که ایالات متحده در آسیای میانه دنبال می نماید به عنوان اهداف نصب این سامانه موشکی مطرح گشته است.(8</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بنابراین، جمهوری اسلامی ایران برای کسب جایگاه اول قدرت در منطقه نیازمند ملزومات کسب این جایگاه است و در این راستا می توان به قدرت نظامی و هم چنین قدرت اقتصادی به عنوان مهم ترین مولفه های آن اشاره نمود.آمادگی نظامی بدان جهت حائز اهمیت است که مفهوم قدرت در تفکر استراتژیک به گونه ای است که در آن ساختار قدرت جهانی بدون ابعاد تسلیحاتی معنا ندارد، بنابر این، به منظور رسیدن به یک جایگاه تاثیر گذاردر منطقه و در مفهوم وسیع تر کل جامعه جهانی، لزوم قدرت مندی و برخورداری از توان نظامی بسیار اهمیت داشته و از مولفه های مهم محسوب می شود. هم چنین لزوم قدرت اقتصادی بدان جهت است که در جهان امروز رسیدن به جایگاه مطلوب برای یک کشور فراهم نمی گردد، مگر در صورت بر خورداری از بنیان های اقتصادی قوی که در آن تمامی عناصر بر خوردار از یک اقتصاد نیرومند و کارساز بتواند پشتوانه مطلوبی برای اقدامات نظامی، امنیتی و اجتماعی باشد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A1971">
              <w:rPr>
                <w:rFonts w:ascii="Times New Roman" w:eastAsia="Times New Roman" w:hAnsi="Times New Roman" w:cs="B Nazanin"/>
                <w:b/>
                <w:bCs/>
                <w:sz w:val="28"/>
                <w:szCs w:val="28"/>
              </w:rPr>
              <w:t> </w:t>
            </w:r>
            <w:r w:rsidRPr="003A1971">
              <w:rPr>
                <w:rFonts w:ascii="Times New Roman" w:eastAsia="Times New Roman" w:hAnsi="Times New Roman" w:cs="B Nazanin"/>
                <w:b/>
                <w:bCs/>
                <w:sz w:val="28"/>
                <w:szCs w:val="28"/>
                <w:rtl/>
              </w:rPr>
              <w:t>جمع بندی و نتیجه گیری</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در پایان باید بیان داشت که در جهان امروز هر لحظه امکان تهدیدات امنیتی و نظامی از سوی کشورهای مختلف وجود دارد و نمی توان بطور قطعی در روابط میان دو دولت در یک چشم انداز زمانی طولانی انتظار مسالمت ونزدیکی را داشت، از این رو بر خورداری از یک دیپلماسی قوی که در آن بتوان هر گونه تهدید احتمالی در آینده را پیش بینی نمود، از ضروریات اساسی به شمار می آید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t>
            </w:r>
            <w:r w:rsidRPr="003A1971">
              <w:rPr>
                <w:rFonts w:ascii="Times New Roman" w:eastAsia="Times New Roman" w:hAnsi="Times New Roman" w:cs="B Nazanin"/>
                <w:sz w:val="28"/>
                <w:szCs w:val="28"/>
                <w:rtl/>
              </w:rPr>
              <w:t>سازمان پیمان آتلانتیک شمالی (ناتو)یک سازمان فرا منطقه ای است که بنا به آنچه در اساسنامه آن تصریح گردیده است خود را ملزم به ایجاد یک پیمان دفاعی جمعی می نماید و طبیعی که براساس خواست و منافع دولت های عضو به ایالات متحده امریکا و اتحادیه اروپا عمل نماید و لیکن از آنجایی که اقدامات این سازمان بین المللی تا حدود زیادی با منافع کشورهای غیر عضو نیز مرتبط می باشد، این پیمان ملزم به رعایت حقوق بین الملل عام در ارتباط با آنها می باشد. در خصوص جمهوری اسلامی ایران نیز از آنجایی که مجموعه اقدامات این سازمان تا حدود زیادی در حوزه کشورهای همسایه ایران؛ از قبیل افغانستان، عراق واخیرا ترکیه اتفاق می افتد، لزوم همکاری و تنش زدایی در روابط متقابل میان این کشور تاثیرگذار در حوزه خاورمیانه و مهم ترین سازمان امنیتی- نظامی فرامنطقه ای بیش ازپیش احساس می شود. تعامل مشترک و برخورداری از یک دیپلماسی قوی و کارامد که در آن تمام مقاصد و منافع مشروع طرفین بر پایه اصول و مقررات حقوق بین الملل عام لحاظ گردیده، به خوبی می تواند در جهت خروج از چالش های اخیر مفید فایده و موثر عمل نماید و نه تنها به روبط میان اعضای ناتو، از قبیل ترکیه با جمهوری اسلامی ایران لطمه ای وارد نسازد، بلکه زمینه های مساعدی را جهت ایجاد نزدیکی های بیشتر و تفاهمات گسترده تر باز نماید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A1971">
              <w:rPr>
                <w:rFonts w:ascii="Times New Roman" w:eastAsia="Times New Roman" w:hAnsi="Times New Roman" w:cs="B Nazanin"/>
                <w:b/>
                <w:bCs/>
                <w:sz w:val="28"/>
                <w:szCs w:val="28"/>
              </w:rPr>
              <w:t> </w:t>
            </w:r>
            <w:r w:rsidRPr="003A1971">
              <w:rPr>
                <w:rFonts w:ascii="Times New Roman" w:eastAsia="Times New Roman" w:hAnsi="Times New Roman" w:cs="B Nazanin"/>
                <w:b/>
                <w:bCs/>
                <w:sz w:val="28"/>
                <w:szCs w:val="28"/>
                <w:rtl/>
              </w:rPr>
              <w:t>پی نوشت ها</w:t>
            </w:r>
            <w:r w:rsidRPr="003A1971">
              <w:rPr>
                <w:rFonts w:ascii="Times New Roman" w:eastAsia="Times New Roman" w:hAnsi="Times New Roman" w:cs="B Nazanin"/>
                <w:b/>
                <w:bCs/>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xml:space="preserve"> 1. </w:t>
            </w:r>
            <w:r w:rsidRPr="003A1971">
              <w:rPr>
                <w:rFonts w:ascii="Times New Roman" w:eastAsia="Times New Roman" w:hAnsi="Times New Roman" w:cs="B Nazanin"/>
                <w:sz w:val="28"/>
                <w:szCs w:val="28"/>
                <w:rtl/>
              </w:rPr>
              <w:t>سازمان پیمان آتلانتیک شمالی یا ناتو (به انگلیسی</w:t>
            </w:r>
            <w:r w:rsidRPr="003A1971">
              <w:rPr>
                <w:rFonts w:ascii="Times New Roman" w:eastAsia="Times New Roman" w:hAnsi="Times New Roman" w:cs="B Nazanin"/>
                <w:sz w:val="28"/>
                <w:szCs w:val="28"/>
              </w:rPr>
              <w:t xml:space="preserve">: Treaty Organization North Atlantic </w:t>
            </w:r>
            <w:r w:rsidRPr="003A1971">
              <w:rPr>
                <w:rFonts w:ascii="Times New Roman" w:eastAsia="Times New Roman" w:hAnsi="Times New Roman" w:cs="B Nazanin"/>
                <w:sz w:val="28"/>
                <w:szCs w:val="28"/>
                <w:rtl/>
              </w:rPr>
              <w:t>با مخفف</w:t>
            </w:r>
            <w:r w:rsidRPr="003A1971">
              <w:rPr>
                <w:rFonts w:ascii="Times New Roman" w:eastAsia="Times New Roman" w:hAnsi="Times New Roman" w:cs="B Nazanin"/>
                <w:sz w:val="28"/>
                <w:szCs w:val="28"/>
              </w:rPr>
              <w:t xml:space="preserve"> </w:t>
            </w:r>
            <w:r w:rsidRPr="003A1971">
              <w:rPr>
                <w:rFonts w:ascii="Times New Roman" w:eastAsia="Times New Roman" w:hAnsi="Times New Roman" w:cs="B Nazanin"/>
                <w:sz w:val="28"/>
                <w:szCs w:val="28"/>
              </w:rPr>
              <w:lastRenderedPageBreak/>
              <w:t xml:space="preserve">NATO) </w:t>
            </w:r>
            <w:r w:rsidRPr="003A1971">
              <w:rPr>
                <w:rFonts w:ascii="Times New Roman" w:eastAsia="Times New Roman" w:hAnsi="Times New Roman" w:cs="B Nazanin"/>
                <w:sz w:val="28"/>
                <w:szCs w:val="28"/>
                <w:rtl/>
              </w:rPr>
              <w:t>در 4 آوریل 1949 میلادی (15 فروردین 1328) با هدف دفاع جمعی در واشینگتن دی.سی. پایه گذاری شد و هم اکنون 28 عضو دارد. قلب پیمان ناتو ماده پنج آن است که در آن کشورهای امضاکننده، توافق کرده اند حمله نظامی علیه یک یا چند کشور عضو در اروپا یا آمریکای شمالی را به عنوان حمله به تمامی کشورهای عضو تلقی کرده و به مقابله آن برخیزند</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xml:space="preserve"> 2. </w:t>
            </w:r>
            <w:r w:rsidRPr="003A1971">
              <w:rPr>
                <w:rFonts w:ascii="Times New Roman" w:eastAsia="Times New Roman" w:hAnsi="Times New Roman" w:cs="B Nazanin"/>
                <w:sz w:val="28"/>
                <w:szCs w:val="28"/>
                <w:rtl/>
              </w:rPr>
              <w:t>دکتر محمدی، محمود، اثر ماموریت های جدید ناتو بر منافع و امنیت ملی جمهوری اسلامی ایران "ابعاد حقوقی - سیاسی" پژوهشکده تحقیقات استراتژیک، گروه پژوهشی مطالعات بین المللی، سال 1389، ص 21</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xml:space="preserve"> 3. </w:t>
            </w:r>
            <w:r w:rsidRPr="003A1971">
              <w:rPr>
                <w:rFonts w:ascii="Times New Roman" w:eastAsia="Times New Roman" w:hAnsi="Times New Roman" w:cs="B Nazanin"/>
                <w:sz w:val="28"/>
                <w:szCs w:val="28"/>
                <w:rtl/>
              </w:rPr>
              <w:t>همان</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xml:space="preserve"> 4. </w:t>
            </w:r>
            <w:r w:rsidRPr="003A1971">
              <w:rPr>
                <w:rFonts w:ascii="Times New Roman" w:eastAsia="Times New Roman" w:hAnsi="Times New Roman" w:cs="B Nazanin"/>
                <w:sz w:val="28"/>
                <w:szCs w:val="28"/>
                <w:rtl/>
              </w:rPr>
              <w:t>ماده 51- در صورت وقوع حمله مسلحانه علیه یک عضو ملل متحد تا زمانی که شورای امنیت اقدام لازم برای حفظ صلح و امنیت بین المللی را به عمل آورد، هیچ یک از مقررات این منشور به حق ذاتی دفاع از خود خواه فردی یا دسته جمعی لطمه ای وارد نخواهد کرد. اعضاء باید اقداماتی را که در اعمال این حق دفاع از خود به عمل می آورند، فوراً به شورای امنیت گزارش دهند. این اقدامات به هیچ وجه در اختیار و مسئولیتی که شورای امنیت بر طبق این منشور دارد و به موجب آن برای حفظ و اعاده صلح و امنیت بین المللی و در هر موقع که ضروری تشخیص دهد اقدام لازم به عمل خواهد آورد تاثیری نخواهد داشت</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xml:space="preserve"> 5. </w:t>
            </w:r>
            <w:r w:rsidRPr="003A1971">
              <w:rPr>
                <w:rFonts w:ascii="Times New Roman" w:eastAsia="Times New Roman" w:hAnsi="Times New Roman" w:cs="B Nazanin"/>
                <w:sz w:val="28"/>
                <w:szCs w:val="28"/>
                <w:rtl/>
              </w:rPr>
              <w:t>دکتر محمدی، محمود، همان، ص 162 و 167</w:t>
            </w:r>
            <w:r w:rsidRPr="003A1971">
              <w:rPr>
                <w:rFonts w:ascii="Times New Roman" w:eastAsia="Times New Roman" w:hAnsi="Times New Roman" w:cs="B Nazanin"/>
                <w:sz w:val="28"/>
                <w:szCs w:val="28"/>
              </w:rPr>
              <w:t>.</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www.ettelaat.com/new. 6</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www.farheekhtegan.ir. 7</w:t>
            </w:r>
          </w:p>
          <w:p w:rsidR="00C771E0" w:rsidRPr="003A1971" w:rsidRDefault="00C771E0" w:rsidP="003A1971">
            <w:pPr>
              <w:bidi/>
              <w:spacing w:before="100" w:beforeAutospacing="1" w:after="100" w:afterAutospacing="1" w:line="240" w:lineRule="auto"/>
              <w:jc w:val="both"/>
              <w:rPr>
                <w:rFonts w:ascii="Times New Roman" w:eastAsia="Times New Roman" w:hAnsi="Times New Roman" w:cs="B Nazanin"/>
                <w:sz w:val="28"/>
                <w:szCs w:val="28"/>
              </w:rPr>
            </w:pPr>
            <w:r w:rsidRPr="003A1971">
              <w:rPr>
                <w:rFonts w:ascii="Times New Roman" w:eastAsia="Times New Roman" w:hAnsi="Times New Roman" w:cs="B Nazanin"/>
                <w:sz w:val="28"/>
                <w:szCs w:val="28"/>
              </w:rPr>
              <w:t xml:space="preserve">. </w:t>
            </w:r>
            <w:proofErr w:type="gramStart"/>
            <w:r w:rsidRPr="003A1971">
              <w:rPr>
                <w:rFonts w:ascii="Times New Roman" w:eastAsia="Times New Roman" w:hAnsi="Times New Roman" w:cs="B Nazanin"/>
                <w:sz w:val="28"/>
                <w:szCs w:val="28"/>
              </w:rPr>
              <w:t>www</w:t>
            </w:r>
            <w:proofErr w:type="gramEnd"/>
            <w:r w:rsidRPr="003A1971">
              <w:rPr>
                <w:rFonts w:ascii="Times New Roman" w:eastAsia="Times New Roman" w:hAnsi="Times New Roman" w:cs="B Nazanin"/>
                <w:sz w:val="28"/>
                <w:szCs w:val="28"/>
              </w:rPr>
              <w:t xml:space="preserve"> zamaneh.ir. 8</w:t>
            </w:r>
          </w:p>
        </w:tc>
      </w:tr>
    </w:tbl>
    <w:p w:rsidR="00152B1C" w:rsidRPr="003A1971" w:rsidRDefault="003A1971" w:rsidP="003A1971">
      <w:pPr>
        <w:bidi/>
        <w:jc w:val="both"/>
        <w:rPr>
          <w:rFonts w:cs="B Nazanin"/>
          <w:sz w:val="28"/>
          <w:szCs w:val="28"/>
        </w:rPr>
      </w:pPr>
    </w:p>
    <w:sectPr w:rsidR="00152B1C" w:rsidRPr="003A1971" w:rsidSect="003A197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469"/>
    <w:rsid w:val="003A1971"/>
    <w:rsid w:val="0054442D"/>
    <w:rsid w:val="009B5469"/>
    <w:rsid w:val="00A41E9B"/>
    <w:rsid w:val="00B030D9"/>
    <w:rsid w:val="00C771E0"/>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771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71E0"/>
    <w:rPr>
      <w:rFonts w:ascii="Times New Roman" w:eastAsia="Times New Roman" w:hAnsi="Times New Roman" w:cs="Times New Roman"/>
      <w:b/>
      <w:bCs/>
      <w:sz w:val="27"/>
      <w:szCs w:val="27"/>
    </w:rPr>
  </w:style>
  <w:style w:type="character" w:customStyle="1" w:styleId="text">
    <w:name w:val="text"/>
    <w:basedOn w:val="DefaultParagraphFont"/>
    <w:rsid w:val="00C771E0"/>
  </w:style>
  <w:style w:type="character" w:customStyle="1" w:styleId="moreinfo">
    <w:name w:val="moreinfo"/>
    <w:basedOn w:val="DefaultParagraphFont"/>
    <w:rsid w:val="00C771E0"/>
  </w:style>
  <w:style w:type="character" w:customStyle="1" w:styleId="moreinfobold">
    <w:name w:val="moreinfobold"/>
    <w:basedOn w:val="DefaultParagraphFont"/>
    <w:rsid w:val="00C771E0"/>
  </w:style>
  <w:style w:type="paragraph" w:styleId="NormalWeb">
    <w:name w:val="Normal (Web)"/>
    <w:basedOn w:val="Normal"/>
    <w:uiPriority w:val="99"/>
    <w:unhideWhenUsed/>
    <w:rsid w:val="00C771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771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71E0"/>
    <w:rPr>
      <w:rFonts w:ascii="Times New Roman" w:eastAsia="Times New Roman" w:hAnsi="Times New Roman" w:cs="Times New Roman"/>
      <w:b/>
      <w:bCs/>
      <w:sz w:val="27"/>
      <w:szCs w:val="27"/>
    </w:rPr>
  </w:style>
  <w:style w:type="character" w:customStyle="1" w:styleId="text">
    <w:name w:val="text"/>
    <w:basedOn w:val="DefaultParagraphFont"/>
    <w:rsid w:val="00C771E0"/>
  </w:style>
  <w:style w:type="character" w:customStyle="1" w:styleId="moreinfo">
    <w:name w:val="moreinfo"/>
    <w:basedOn w:val="DefaultParagraphFont"/>
    <w:rsid w:val="00C771E0"/>
  </w:style>
  <w:style w:type="character" w:customStyle="1" w:styleId="moreinfobold">
    <w:name w:val="moreinfobold"/>
    <w:basedOn w:val="DefaultParagraphFont"/>
    <w:rsid w:val="00C771E0"/>
  </w:style>
  <w:style w:type="paragraph" w:styleId="NormalWeb">
    <w:name w:val="Normal (Web)"/>
    <w:basedOn w:val="Normal"/>
    <w:uiPriority w:val="99"/>
    <w:unhideWhenUsed/>
    <w:rsid w:val="00C771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20451">
      <w:bodyDiv w:val="1"/>
      <w:marLeft w:val="0"/>
      <w:marRight w:val="0"/>
      <w:marTop w:val="0"/>
      <w:marBottom w:val="0"/>
      <w:divBdr>
        <w:top w:val="none" w:sz="0" w:space="0" w:color="auto"/>
        <w:left w:val="none" w:sz="0" w:space="0" w:color="auto"/>
        <w:bottom w:val="none" w:sz="0" w:space="0" w:color="auto"/>
        <w:right w:val="none" w:sz="0" w:space="0" w:color="auto"/>
      </w:divBdr>
      <w:divsChild>
        <w:div w:id="593828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2566</Words>
  <Characters>14631</Characters>
  <Application>Microsoft Office Word</Application>
  <DocSecurity>0</DocSecurity>
  <Lines>121</Lines>
  <Paragraphs>34</Paragraphs>
  <ScaleCrop>false</ScaleCrop>
  <Company/>
  <LinksUpToDate>false</LinksUpToDate>
  <CharactersWithSpaces>17163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2014-04-13T19:38:00Z</dcterms:created>
  <dcterms:modified xsi:type="dcterms:W3CDTF">2014-04-14T18:23:00Z</dcterms:modified>
</cp:coreProperties>
</file>