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FB" w:rsidRPr="0078209B" w:rsidRDefault="00880BFB" w:rsidP="0078209B">
      <w:pPr>
        <w:spacing w:after="0" w:line="240" w:lineRule="auto"/>
        <w:jc w:val="center"/>
        <w:rPr>
          <w:rFonts w:ascii="Times New Roman" w:eastAsia="Times New Roman" w:hAnsi="Times New Roman" w:cs="B Nazanin"/>
          <w:b/>
          <w:bCs/>
          <w:sz w:val="28"/>
          <w:szCs w:val="28"/>
        </w:rPr>
      </w:pPr>
      <w:r w:rsidRPr="0078209B">
        <w:rPr>
          <w:rFonts w:ascii="Times New Roman" w:eastAsia="Times New Roman" w:hAnsi="Times New Roman" w:cs="B Nazanin"/>
          <w:b/>
          <w:bCs/>
          <w:sz w:val="28"/>
          <w:szCs w:val="28"/>
          <w:rtl/>
        </w:rPr>
        <w:t>داستان قرآنی / صالح</w:t>
      </w:r>
    </w:p>
    <w:p w:rsidR="00880BFB" w:rsidRPr="002A3FF3" w:rsidRDefault="00880BFB" w:rsidP="002A3FF3">
      <w:pPr>
        <w:spacing w:after="240"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Pr>
        <w:br/>
      </w:r>
      <w:r w:rsidRPr="002A3FF3">
        <w:rPr>
          <w:rFonts w:ascii="Times New Roman" w:eastAsia="Times New Roman" w:hAnsi="Times New Roman" w:cs="B Nazanin"/>
          <w:sz w:val="28"/>
          <w:szCs w:val="28"/>
          <w:rtl/>
        </w:rPr>
        <w:t xml:space="preserve">پدید آورنده </w:t>
      </w:r>
      <w:r w:rsidRPr="002A3FF3">
        <w:rPr>
          <w:rFonts w:ascii="Times New Roman" w:eastAsia="Times New Roman" w:hAnsi="Times New Roman" w:cs="B Nazanin"/>
          <w:sz w:val="28"/>
          <w:szCs w:val="28"/>
        </w:rPr>
        <w:t xml:space="preserve">: </w:t>
      </w:r>
      <w:r w:rsidRPr="002A3FF3">
        <w:rPr>
          <w:rFonts w:ascii="Times New Roman" w:eastAsia="Times New Roman" w:hAnsi="Times New Roman" w:cs="B Nazanin"/>
          <w:sz w:val="28"/>
          <w:szCs w:val="28"/>
          <w:rtl/>
        </w:rPr>
        <w:t>حسن رضایی هفتادر ، صفحه 42</w:t>
      </w:r>
    </w:p>
    <w:tbl>
      <w:tblPr>
        <w:tblW w:w="5000" w:type="pct"/>
        <w:tblCellSpacing w:w="0" w:type="dxa"/>
        <w:tblCellMar>
          <w:left w:w="0" w:type="dxa"/>
          <w:right w:w="0" w:type="dxa"/>
        </w:tblCellMar>
        <w:tblLook w:val="04A0"/>
      </w:tblPr>
      <w:tblGrid>
        <w:gridCol w:w="9638"/>
      </w:tblGrid>
      <w:tr w:rsidR="00880BFB" w:rsidRPr="002A3FF3" w:rsidTr="00880BFB">
        <w:trPr>
          <w:tblCellSpacing w:w="0" w:type="dxa"/>
        </w:trPr>
        <w:tc>
          <w:tcPr>
            <w:tcW w:w="0" w:type="auto"/>
            <w:vAlign w:val="center"/>
            <w:hideMark/>
          </w:tcPr>
          <w:p w:rsidR="00880BFB" w:rsidRPr="002A3FF3" w:rsidRDefault="00880BFB" w:rsidP="002A3FF3">
            <w:pPr>
              <w:spacing w:before="100" w:beforeAutospacing="1" w:after="100" w:afterAutospacing="1"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tl/>
              </w:rPr>
              <w:t>پیامبری که به نزد قوم ثمود فرستاده شد و نامش نه بار در قرآن ذکرشده است. در آیاتی چند (قرآن 9ـ73: 7؛8ـ 61: 11؛59ـ141: 26؛ 53ـ45: 31ـ23: 54؛ 5ـ11</w:t>
            </w:r>
            <w:r w:rsidRPr="002A3FF3">
              <w:rPr>
                <w:rFonts w:ascii="Times New Roman" w:eastAsia="Times New Roman" w:hAnsi="Times New Roman" w:cs="B Nazanin"/>
                <w:sz w:val="28"/>
                <w:szCs w:val="28"/>
              </w:rPr>
              <w:t xml:space="preserve">: 91) </w:t>
            </w:r>
            <w:r w:rsidRPr="002A3FF3">
              <w:rPr>
                <w:rFonts w:ascii="Times New Roman" w:eastAsia="Times New Roman" w:hAnsi="Times New Roman" w:cs="B Nazanin"/>
                <w:sz w:val="28"/>
                <w:szCs w:val="28"/>
                <w:rtl/>
              </w:rPr>
              <w:t>به داستان او پرداخته می شود و در آیات دیگر از قوم ثمود و سرنوشت ایشان سخن به میان می آید</w:t>
            </w:r>
            <w:r w:rsidRPr="002A3FF3">
              <w:rPr>
                <w:rFonts w:ascii="Times New Roman" w:eastAsia="Times New Roman" w:hAnsi="Times New Roman" w:cs="B Nazanin"/>
                <w:sz w:val="28"/>
                <w:szCs w:val="28"/>
              </w:rPr>
              <w:t>.</w:t>
            </w:r>
          </w:p>
          <w:p w:rsidR="00880BFB" w:rsidRPr="002A3FF3" w:rsidRDefault="00880BFB" w:rsidP="002A3FF3">
            <w:pPr>
              <w:spacing w:before="100" w:beforeAutospacing="1" w:after="100" w:afterAutospacing="1"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tl/>
              </w:rPr>
              <w:t>قرآن سرگذشت این پیامبر و رخدادهای زمینه ساز عذاب و هلاک قومش را به طور کامل روایت نمی کند، اما به رسالت او در میان قومش اشاره می شود (و گهگاه برخی جزییات آن نیز تکرار می گردد</w:t>
            </w:r>
            <w:r w:rsidRPr="002A3FF3">
              <w:rPr>
                <w:rFonts w:ascii="Times New Roman" w:eastAsia="Times New Roman" w:hAnsi="Times New Roman" w:cs="B Nazanin"/>
                <w:sz w:val="28"/>
                <w:szCs w:val="28"/>
              </w:rPr>
              <w:t xml:space="preserve">). </w:t>
            </w:r>
            <w:r w:rsidRPr="002A3FF3">
              <w:rPr>
                <w:rFonts w:ascii="Times New Roman" w:eastAsia="Times New Roman" w:hAnsi="Times New Roman" w:cs="B Nazanin"/>
                <w:sz w:val="28"/>
                <w:szCs w:val="28"/>
                <w:rtl/>
              </w:rPr>
              <w:t>به سخنان صالح در هنگام فرا خواندن قومش به ایمان به خداوند (قرآن 73: 7به بعد؛ 142: 26به بعد،45: 27به بعد)توجه خاصی مبذول می شود. به رغم هشدارهای وی، آنان از ترک آیین پدرانشان سر می پیچند (قرآن 62: 11).قرآن در اشاره به گونه های مختلف سخنان صالح به قومش،این پیامبر را «برادر» آن ها می خواند (قرآن 73: 7 و آیات دیگر). زمینه تاریخی این قوم و داستان صالح هنگامی آشکار می شود که قوم ثمود اخلاف قوم عاد به شمارمی آید. قرآن قوم ثمود را مردمانی مرفه، برخوردار از قلعه ها، بناها و باغ های باشکوه، توصیف می کند؛ در یک آیه آمده است که آنان پیامبران متعددی را تکذیب کردند</w:t>
            </w:r>
            <w:r w:rsidRPr="002A3FF3">
              <w:rPr>
                <w:rFonts w:ascii="Times New Roman" w:eastAsia="Times New Roman" w:hAnsi="Times New Roman" w:cs="B Nazanin"/>
                <w:sz w:val="28"/>
                <w:szCs w:val="28"/>
              </w:rPr>
              <w:t>. (</w:t>
            </w:r>
            <w:r w:rsidRPr="002A3FF3">
              <w:rPr>
                <w:rFonts w:ascii="Times New Roman" w:eastAsia="Times New Roman" w:hAnsi="Times New Roman" w:cs="B Nazanin"/>
                <w:sz w:val="28"/>
                <w:szCs w:val="28"/>
                <w:rtl/>
              </w:rPr>
              <w:t>قرآن 141: 26</w:t>
            </w:r>
            <w:r w:rsidRPr="002A3FF3">
              <w:rPr>
                <w:rFonts w:ascii="Times New Roman" w:eastAsia="Times New Roman" w:hAnsi="Times New Roman" w:cs="B Nazanin"/>
                <w:sz w:val="28"/>
                <w:szCs w:val="28"/>
              </w:rPr>
              <w:t>)</w:t>
            </w:r>
          </w:p>
          <w:p w:rsidR="00880BFB" w:rsidRPr="002A3FF3" w:rsidRDefault="00880BFB" w:rsidP="002A3FF3">
            <w:pPr>
              <w:spacing w:before="100" w:beforeAutospacing="1" w:after="100" w:afterAutospacing="1"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tl/>
              </w:rPr>
              <w:t>داستان خود صالح با این گفته آغاز می شود که او به همراه شتر ماده ای فرستاده شد که بینه (قرآن 73: 7؛64: 11؛155: 26</w:t>
            </w:r>
            <w:r w:rsidRPr="002A3FF3">
              <w:rPr>
                <w:rFonts w:ascii="Times New Roman" w:eastAsia="Times New Roman" w:hAnsi="Times New Roman" w:cs="B Nazanin"/>
                <w:sz w:val="28"/>
                <w:szCs w:val="28"/>
              </w:rPr>
              <w:t>)</w:t>
            </w:r>
            <w:r w:rsidRPr="002A3FF3">
              <w:rPr>
                <w:rFonts w:ascii="Times New Roman" w:eastAsia="Times New Roman" w:hAnsi="Times New Roman" w:cs="B Nazanin"/>
                <w:sz w:val="28"/>
                <w:szCs w:val="28"/>
                <w:rtl/>
              </w:rPr>
              <w:t>، امتحان(قرآن 27: 54) یا آیتی (قرآن مثلا 59: 17) از جانب خداوند است.در روایات مختلف، این شتر به اشکال مختلف، این شتر به اشکال مختلف نوبت نوشیدن آب دارد(قرآن 155: 26؛13: 91)یا آب باید میان او و قوم ثمود تقسیم شود(قرآن 28: 54).در عین حال،دعوت صالح به ایمان، به استثنای معدودی از پیروان،ثمری در بر نداشت.بزرگان مغرور قوم از ایمان سرپیچیدند (قران 75</w:t>
            </w:r>
            <w:r w:rsidRPr="002A3FF3">
              <w:rPr>
                <w:rFonts w:ascii="Times New Roman" w:eastAsia="Times New Roman" w:hAnsi="Times New Roman" w:cs="B Nazanin"/>
                <w:sz w:val="28"/>
                <w:szCs w:val="28"/>
              </w:rPr>
              <w:t>: 7)</w:t>
            </w:r>
            <w:r w:rsidRPr="002A3FF3">
              <w:rPr>
                <w:rFonts w:ascii="Times New Roman" w:eastAsia="Times New Roman" w:hAnsi="Times New Roman" w:cs="B Nazanin"/>
                <w:sz w:val="28"/>
                <w:szCs w:val="28"/>
                <w:rtl/>
              </w:rPr>
              <w:t xml:space="preserve">،علناً با صالح عناد ورزیدند،او را متهم کردند که انسانی عادی همچون ایشان است(قرآن 154: 26؛24: 54)و حتی تهمت افسون شدگی بر او بستند(قران </w:t>
            </w:r>
            <w:r w:rsidRPr="002A3FF3">
              <w:rPr>
                <w:rFonts w:ascii="Times New Roman" w:eastAsia="Times New Roman" w:hAnsi="Times New Roman" w:cs="B Nazanin"/>
                <w:sz w:val="28"/>
                <w:szCs w:val="28"/>
              </w:rPr>
              <w:t>153: 26).</w:t>
            </w:r>
            <w:r w:rsidRPr="002A3FF3">
              <w:rPr>
                <w:rFonts w:ascii="Times New Roman" w:eastAsia="Times New Roman" w:hAnsi="Times New Roman" w:cs="B Nazanin"/>
                <w:sz w:val="28"/>
                <w:szCs w:val="28"/>
                <w:rtl/>
              </w:rPr>
              <w:t>کافران ازسر عناد و فتنه انگیزی،مخصوصاً از جانب یکی از ایشان(قرآن 29: 54)شتر ماده را پی بریدند.(قرآن 77: 7؛65: 11؛ 157: 26؛ 14</w:t>
            </w:r>
            <w:r w:rsidRPr="002A3FF3">
              <w:rPr>
                <w:rFonts w:ascii="Times New Roman" w:eastAsia="Times New Roman" w:hAnsi="Times New Roman" w:cs="B Nazanin"/>
                <w:sz w:val="28"/>
                <w:szCs w:val="28"/>
              </w:rPr>
              <w:t>: 91)</w:t>
            </w:r>
            <w:r w:rsidRPr="002A3FF3">
              <w:rPr>
                <w:rFonts w:ascii="Times New Roman" w:eastAsia="Times New Roman" w:hAnsi="Times New Roman" w:cs="B Nazanin"/>
                <w:sz w:val="28"/>
                <w:szCs w:val="28"/>
                <w:rtl/>
              </w:rPr>
              <w:t>و با این کار هلاک خود را پیش انداختند.این عمل شریرانه عذاب را ناگزیر ساخت.عذاب به شکل زلزله ای در آمد که ایشان را فرا گرفت(قرآن 78: 7)یا رعدی که تمامشان را هلاک ساخت.در واقع،هنگامی که صالح پی برد چه بلایی بر سر شتر آورده اند،این سرانجام را پیش بینی کرد واظهار داشت که ظرف سه روز عذاب بر ایشان فرود خواهد آمد.(قرآن 65: 11).دربعضی آیات قرآن به این عذاب اشاره می شود، فریاد(یا نعره)فرستاده شده از جانب خداوند (قرآن 67:11؛13</w:t>
            </w:r>
            <w:r w:rsidRPr="002A3FF3">
              <w:rPr>
                <w:rFonts w:ascii="Times New Roman" w:eastAsia="Times New Roman" w:hAnsi="Times New Roman" w:cs="B Nazanin"/>
                <w:sz w:val="28"/>
                <w:szCs w:val="28"/>
              </w:rPr>
              <w:t>: 54)</w:t>
            </w:r>
            <w:r w:rsidRPr="002A3FF3">
              <w:rPr>
                <w:rFonts w:ascii="Times New Roman" w:eastAsia="Times New Roman" w:hAnsi="Times New Roman" w:cs="B Nazanin"/>
                <w:sz w:val="28"/>
                <w:szCs w:val="28"/>
                <w:rtl/>
              </w:rPr>
              <w:t>که ثمودیان را هلاک کرد و ایشان را در منازلشان از پای انداخت (قرآن 67</w:t>
            </w:r>
            <w:r w:rsidRPr="002A3FF3">
              <w:rPr>
                <w:rFonts w:ascii="Times New Roman" w:eastAsia="Times New Roman" w:hAnsi="Times New Roman" w:cs="B Nazanin"/>
                <w:sz w:val="28"/>
                <w:szCs w:val="28"/>
              </w:rPr>
              <w:t xml:space="preserve">: 11). </w:t>
            </w:r>
            <w:r w:rsidRPr="002A3FF3">
              <w:rPr>
                <w:rFonts w:ascii="Times New Roman" w:eastAsia="Times New Roman" w:hAnsi="Times New Roman" w:cs="B Nazanin"/>
                <w:sz w:val="28"/>
                <w:szCs w:val="28"/>
                <w:rtl/>
              </w:rPr>
              <w:t>صالح و ایمان آوردندگان طبیعتاً در امان ماندند(قرآن 66: 11؛53: 27</w:t>
            </w:r>
            <w:r w:rsidRPr="002A3FF3">
              <w:rPr>
                <w:rFonts w:ascii="Times New Roman" w:eastAsia="Times New Roman" w:hAnsi="Times New Roman" w:cs="B Nazanin"/>
                <w:sz w:val="28"/>
                <w:szCs w:val="28"/>
              </w:rPr>
              <w:t xml:space="preserve">). </w:t>
            </w:r>
            <w:r w:rsidRPr="002A3FF3">
              <w:rPr>
                <w:rFonts w:ascii="Times New Roman" w:eastAsia="Times New Roman" w:hAnsi="Times New Roman" w:cs="B Nazanin"/>
                <w:sz w:val="28"/>
                <w:szCs w:val="28"/>
                <w:rtl/>
              </w:rPr>
              <w:t>در آخر،شایان ذکر است که روایت آیات 45 تا 53 سوره نمل تقریباً به طور کامل با روایات دیگر آیات تفاوت دارد و جزییاتی ازقبیل شتر ماده یا حادثه ای که به ویرانی منازلشان انجامید،در آن نیامده است</w:t>
            </w:r>
            <w:r w:rsidRPr="002A3FF3">
              <w:rPr>
                <w:rFonts w:ascii="Times New Roman" w:eastAsia="Times New Roman" w:hAnsi="Times New Roman" w:cs="B Nazanin"/>
                <w:sz w:val="28"/>
                <w:szCs w:val="28"/>
              </w:rPr>
              <w:t>.</w:t>
            </w:r>
          </w:p>
          <w:p w:rsidR="00880BFB" w:rsidRPr="002A3FF3" w:rsidRDefault="00880BFB" w:rsidP="002A3FF3">
            <w:pPr>
              <w:spacing w:before="100" w:beforeAutospacing="1" w:after="100" w:afterAutospacing="1"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tl/>
              </w:rPr>
              <w:t xml:space="preserve">مفسران قرآن و نویسندگان متون قصص الانبیاء جزییات بیشتری را به چهره فوق می افزایند. مثلاً برخی اظهار می کنند که صالح رسالتش را همانند محمد در چهل سالگی آغاز کرد و در پنجاه و هشت سالگی هم در مکه درگذشت.درباره اصل و نسب صالح و شیوه کشتن شتر ماده اخبار متفاوتی وجود دارد؛گهگاه نام شکنجه کننده شتر </w:t>
            </w:r>
            <w:r w:rsidRPr="002A3FF3">
              <w:rPr>
                <w:rFonts w:ascii="Times New Roman" w:eastAsia="Times New Roman" w:hAnsi="Times New Roman" w:cs="B Nazanin"/>
                <w:sz w:val="28"/>
                <w:szCs w:val="28"/>
                <w:rtl/>
              </w:rPr>
              <w:lastRenderedPageBreak/>
              <w:t>ماده و همدستان او نیز ذکر می شود.عذابی که قوم ثمود را هلاک کرد از سه روز قبل اعلام شد: نخست چهره هایشان زرد گشت،بعد سرخ و بعد سیاه و در روز چهارم همگی شان مردند.در روایتی منسوب به پیامبر قصه یکی از افراد قوم ثمود ذکر می شود که از مرگ گریخت ،زیرا در هنگام وقوع عذاب در سرزمین مقدس مکه بود. ولی این مرد که ابورغال نام داشت،پس از ترک این سرزمین مقدس گرفتار عذاب شد</w:t>
            </w:r>
            <w:r w:rsidRPr="002A3FF3">
              <w:rPr>
                <w:rFonts w:ascii="Times New Roman" w:eastAsia="Times New Roman" w:hAnsi="Times New Roman" w:cs="B Nazanin"/>
                <w:sz w:val="28"/>
                <w:szCs w:val="28"/>
              </w:rPr>
              <w:t>.</w:t>
            </w:r>
          </w:p>
          <w:p w:rsidR="00880BFB" w:rsidRPr="002A3FF3" w:rsidRDefault="00880BFB" w:rsidP="002A3FF3">
            <w:pPr>
              <w:spacing w:before="100" w:beforeAutospacing="1" w:after="100" w:afterAutospacing="1" w:line="240" w:lineRule="auto"/>
              <w:jc w:val="both"/>
              <w:rPr>
                <w:rFonts w:ascii="Times New Roman" w:eastAsia="Times New Roman" w:hAnsi="Times New Roman" w:cs="B Nazanin"/>
                <w:sz w:val="28"/>
                <w:szCs w:val="28"/>
              </w:rPr>
            </w:pPr>
            <w:r w:rsidRPr="002A3FF3">
              <w:rPr>
                <w:rFonts w:ascii="Times New Roman" w:eastAsia="Times New Roman" w:hAnsi="Times New Roman" w:cs="B Nazanin"/>
                <w:sz w:val="28"/>
                <w:szCs w:val="28"/>
                <w:rtl/>
              </w:rPr>
              <w:t>اگرچه قوم ثمود در منابع دیگر نیز شناخته شده،اما شواهد نام صالح بسیار نادر است.(رک. ریپین،صالح).به علاوه داستان صالح و شتر ماده هیچ نظیری در دیگر سنت های دینی ندارد</w:t>
            </w:r>
            <w:r w:rsidRPr="002A3FF3">
              <w:rPr>
                <w:rFonts w:ascii="Times New Roman" w:eastAsia="Times New Roman" w:hAnsi="Times New Roman" w:cs="B Nazanin"/>
                <w:sz w:val="28"/>
                <w:szCs w:val="28"/>
              </w:rPr>
              <w:t>.</w:t>
            </w:r>
          </w:p>
        </w:tc>
      </w:tr>
    </w:tbl>
    <w:p w:rsidR="00E13167" w:rsidRPr="002A3FF3" w:rsidRDefault="00E13167" w:rsidP="002A3FF3">
      <w:pPr>
        <w:jc w:val="both"/>
        <w:rPr>
          <w:rFonts w:cs="B Nazanin"/>
          <w:sz w:val="28"/>
          <w:szCs w:val="28"/>
        </w:rPr>
      </w:pPr>
    </w:p>
    <w:sectPr w:rsidR="00E13167" w:rsidRPr="002A3FF3" w:rsidSect="002A3FF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80BFB"/>
    <w:rsid w:val="002A3FF3"/>
    <w:rsid w:val="0078209B"/>
    <w:rsid w:val="00880BFB"/>
    <w:rsid w:val="00C53E55"/>
    <w:rsid w:val="00E1316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E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80BFB"/>
  </w:style>
  <w:style w:type="character" w:customStyle="1" w:styleId="moreinfo">
    <w:name w:val="moreinfo"/>
    <w:basedOn w:val="DefaultParagraphFont"/>
    <w:rsid w:val="00880BFB"/>
  </w:style>
  <w:style w:type="character" w:customStyle="1" w:styleId="moreinfobold">
    <w:name w:val="moreinfobold"/>
    <w:basedOn w:val="DefaultParagraphFont"/>
    <w:rsid w:val="00880BFB"/>
  </w:style>
  <w:style w:type="paragraph" w:styleId="NormalWeb">
    <w:name w:val="Normal (Web)"/>
    <w:basedOn w:val="Normal"/>
    <w:uiPriority w:val="99"/>
    <w:unhideWhenUsed/>
    <w:rsid w:val="00880BF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296630">
      <w:bodyDiv w:val="1"/>
      <w:marLeft w:val="0"/>
      <w:marRight w:val="0"/>
      <w:marTop w:val="0"/>
      <w:marBottom w:val="0"/>
      <w:divBdr>
        <w:top w:val="none" w:sz="0" w:space="0" w:color="auto"/>
        <w:left w:val="none" w:sz="0" w:space="0" w:color="auto"/>
        <w:bottom w:val="none" w:sz="0" w:space="0" w:color="auto"/>
        <w:right w:val="none" w:sz="0" w:space="0" w:color="auto"/>
      </w:divBdr>
      <w:divsChild>
        <w:div w:id="1090156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Company>MRT Win2Farsi</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2013-07-08T05:31:00Z</dcterms:created>
  <dcterms:modified xsi:type="dcterms:W3CDTF">2013-07-13T05:44:00Z</dcterms:modified>
</cp:coreProperties>
</file>