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80" w:rsidRPr="00070FEB" w:rsidRDefault="00BD2780" w:rsidP="00070FEB">
      <w:pPr>
        <w:bidi/>
        <w:spacing w:after="0" w:line="240" w:lineRule="auto"/>
        <w:jc w:val="both"/>
        <w:rPr>
          <w:rFonts w:ascii="Times New Roman" w:eastAsia="Times New Roman" w:hAnsi="Times New Roman" w:cs="B Nazanin"/>
          <w:b/>
          <w:bCs/>
          <w:sz w:val="28"/>
          <w:szCs w:val="28"/>
        </w:rPr>
      </w:pPr>
      <w:r w:rsidRPr="00070FEB">
        <w:rPr>
          <w:rFonts w:ascii="Times New Roman" w:eastAsia="Times New Roman" w:hAnsi="Times New Roman" w:cs="B Nazanin"/>
          <w:b/>
          <w:bCs/>
          <w:sz w:val="28"/>
          <w:szCs w:val="28"/>
          <w:rtl/>
        </w:rPr>
        <w:t>یالات متحده و چالش های قدرت نرم در حوزه دیپلماسی عمومی</w:t>
      </w:r>
    </w:p>
    <w:p w:rsidR="00BD2780" w:rsidRPr="00070FEB" w:rsidRDefault="00BD2780" w:rsidP="00070FEB">
      <w:pPr>
        <w:bidi/>
        <w:spacing w:after="240"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br/>
      </w:r>
      <w:r w:rsidRPr="00070FEB">
        <w:rPr>
          <w:rFonts w:ascii="Times New Roman" w:eastAsia="Times New Roman" w:hAnsi="Times New Roman" w:cs="B Nazanin"/>
          <w:sz w:val="28"/>
          <w:szCs w:val="28"/>
          <w:rtl/>
        </w:rPr>
        <w:t xml:space="preserve">پدید آورنده </w:t>
      </w: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ضیاء الدین صبوری</w:t>
      </w:r>
    </w:p>
    <w:tbl>
      <w:tblPr>
        <w:tblW w:w="5000" w:type="pct"/>
        <w:tblCellSpacing w:w="0" w:type="dxa"/>
        <w:tblCellMar>
          <w:left w:w="0" w:type="dxa"/>
          <w:right w:w="0" w:type="dxa"/>
        </w:tblCellMar>
        <w:tblLook w:val="04A0" w:firstRow="1" w:lastRow="0" w:firstColumn="1" w:lastColumn="0" w:noHBand="0" w:noVBand="1"/>
      </w:tblPr>
      <w:tblGrid>
        <w:gridCol w:w="10538"/>
      </w:tblGrid>
      <w:tr w:rsidR="00BD2780" w:rsidRPr="00070FEB" w:rsidTr="00BD2780">
        <w:trPr>
          <w:tblCellSpacing w:w="0" w:type="dxa"/>
        </w:trPr>
        <w:tc>
          <w:tcPr>
            <w:tcW w:w="0" w:type="auto"/>
            <w:vAlign w:val="center"/>
            <w:hideMark/>
          </w:tcPr>
          <w:p w:rsidR="00BD2780" w:rsidRPr="00070FEB" w:rsidRDefault="00BD2780" w:rsidP="00070F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70FEB">
              <w:rPr>
                <w:rFonts w:ascii="Times New Roman" w:eastAsia="Times New Roman" w:hAnsi="Times New Roman" w:cs="B Nazanin"/>
                <w:b/>
                <w:bCs/>
                <w:sz w:val="28"/>
                <w:szCs w:val="28"/>
                <w:rtl/>
              </w:rPr>
              <w:t>مقدمه</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در ساختار جدید جهانی، بازی قدرت، از عرصه نظامی به عرصه اقتصا</w:t>
            </w:r>
            <w:bookmarkStart w:id="0" w:name="_GoBack"/>
            <w:bookmarkEnd w:id="0"/>
            <w:r w:rsidRPr="00070FEB">
              <w:rPr>
                <w:rFonts w:ascii="Times New Roman" w:eastAsia="Times New Roman" w:hAnsi="Times New Roman" w:cs="B Nazanin"/>
                <w:sz w:val="28"/>
                <w:szCs w:val="28"/>
                <w:rtl/>
              </w:rPr>
              <w:t>دی، تکنولوژیک و دانش فنی انتقال یافته و در فرآیند جهانی شدن و تغییر ماهیت تهدیدها، ماهیت قدرت نیز متحول شده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اگر قدرت ملی را به مفهوم امکان تحمیل اراده و خواست یک بازیگر به دیگر بازیگران بدانیم، آنگاه دارای بعد سخت به صورت آشکار و با تأکید بر بعد نظامی و اقتصادی و نیز بعد نرم به صورت آمیخته با فرهنگ و اندیشه، با ماهیت نرم افزارانه خواهد بود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برجسته ترین مظهر و نمود قدرت ملّی، قدرت فرهنگی به معنای عام و قدرت روانی و تبلیغی به معنای خاص است که با تلاش بازیگران برای افزایش و گسترش آن و نیز آن تأثیر بر سایر بازیگران و خارج کردن آنها از میدان رقابت، همراه بوده و امتزاج با مفهوم اقناع و رضایت مندی، از ویژگی های اصلی آن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در این فرایند، مفهوم دیپلماسی عمومی به عنوان مهم ترین و اصلی ترین ابزارهای قدرت نرم(1) می تواند مورد توجه دولت ها قرار گیرد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ابزارهای اعمال قدرت</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اعمال قدرت، مستلزم در اختیار داشتن ابزارهای لازم و متناسب با ویژگی ها و مختصات مربوط در محیط اعمال قدرت است. بدیهی است، بدون برخورداری از این ابزارها نمی توان در پروسه اعمال قدرت، به موفقیت مطلوب و موردنظر دست یافت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در فرآیند اعمال قدرت سخت، آنچه پیش و بیش از سایر ابزارها مورد توجه قرار می گیرد، ابزار نظامی است، که با توجه به هزینه های بالای آن در مقایسه با منافعی که عاید می شود، چندان منطقی و توجیه پذیر نیست، لذا مفهوم قدرت نرم به عنوان بدیل شایسته قدرت، در سپهر نوین قدرت مطرح می شود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70FEB">
              <w:rPr>
                <w:rFonts w:ascii="Times New Roman" w:eastAsia="Times New Roman" w:hAnsi="Times New Roman" w:cs="B Nazanin"/>
                <w:b/>
                <w:bCs/>
                <w:sz w:val="28"/>
                <w:szCs w:val="28"/>
                <w:rtl/>
              </w:rPr>
              <w:t>قدرت نرم</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قدرت نرم، واژه ای است که در نظریه های روابط بین الملل برای توصیف توانایی یک واحد سیاسی برای تأثیرگذاری بر رفتار یا منابع سایر واحدها از طریق شیوه های فرهنگی و ایدئولوژیکی به کار می رود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از منظر جوزف نای - تئوریسین این مفهوم - قدرت نرم توانایی به دست آوردن خواسته ها از طریق مجذوب کردن - به جای اجبار یا امتیاز - است. این کار از طریق جذابیت های فرهنگی، ایده های سیاسی و سیاست ها صورت می گیرد. زمانی که سیاست ها در چشم دیگران مشروعیت دارد، قدرت نرم تقویت شده است. در واقع، زمانی که دیگران وادار می شوند تا ایده ها </w:t>
            </w:r>
            <w:r w:rsidRPr="00070FEB">
              <w:rPr>
                <w:rFonts w:ascii="Times New Roman" w:eastAsia="Times New Roman" w:hAnsi="Times New Roman" w:cs="B Nazanin"/>
                <w:sz w:val="28"/>
                <w:szCs w:val="28"/>
                <w:rtl/>
              </w:rPr>
              <w:lastRenderedPageBreak/>
              <w:t>و خواسته هایی به جز خواسته های خود را بپذیرند، بدون اینکه هزینه زیادی (امتیاز و اجبار) برای این وادارسازی از سوی دیگران هدف شده باشد، در این صورت از قدرت نرم استفاده شده است. (گلشن پژوه، 1387: 22</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بنابراین، قدرت نرم در این مفهوم برمبنای توانایی شکل دادن به ترجیحات دیگران از طریق جذب آنها استوار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از سوی دیگر، قدرت سخت، قدرتی است که از منابع کمّی نشأت می گیرد ولی قدرت نرم از منابعی نشأت می گیرد که عمدتاً کیفی و برآمده از پیشینه فرهنگی، دیرینه تاریخی و سیاست ها و ارزش هایی است که در منظر دیگران مشروع جلوه می کند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بنابراین، منابع قدرت نرم بیشتر در قالب کیفیت های ذاتی در فرهنگ، اجتماع و حوزه های رفتاری و نیز نظام تعاملی ارتباطات جلوه گر می شود که مهم ترین آنها شامل اعتبار، سابقه تاریخی، فرهنگ و ارزش های فرهنگی، دین و ایدئولوژی، ارزش های اخلاقی، ارزش های سیاسی، مقبولیت و مشروعیت مردمی، دیپلماسی عمومی و...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در روند سیاست خارجی کشورها، متغیرهای متعددی، از جمله مبانی اعتقادی، شرایط ژئوپلیتیک، ساختار ماهیت نظام بین الملل با جمعیت و ترکیب آن، نیازمندی های جامعه، فرهنگ و خصوصیات مجریان اصلی در سیاست خارجی تأثیر می گذارند. (ازغندی، 1384: 5</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مجموعه این متغیرها در دو قالب: قدرت سخت و قدرت نرم قابل دسته بندی است. قالب اخیر در نظریات جوزف نای به عنوان تئوریسین قدرت نرم تبیین شده است.(روحانی و ذوالفقاری: 1387- الف</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نای، در کتابی با عنوان " قدرت نرم " در پنج فصل به طرح مباحثی پیرامون قدرت نرم می پردازد. وی در فصل چهارم این کتاب، مشکلات و موانع موجود بر سر راه استفاده درست از قدرت نرم در دیپلماسی عمومی را بررسی می کند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به عقیده نای، به کارگیری قدرت نرم دشوارتر است؛ زیرا بسیاری از منابع مهم قدرت نرم اغلب به صورت غیرمستقیم و برای شکل دادن به محیط به جهت پذیرش سیاست ها عمل می کند و سال ها طول می کشد که نتیجه دلخواه را به دست دهند(همان: 182</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نای می گوید: "</w:t>
            </w:r>
            <w:r w:rsidRPr="00070FEB">
              <w:rPr>
                <w:rFonts w:ascii="Times New Roman" w:eastAsia="Times New Roman" w:hAnsi="Times New Roman" w:cs="B Nazanin" w:hint="cs"/>
                <w:sz w:val="28"/>
                <w:szCs w:val="28"/>
                <w:rtl/>
              </w:rPr>
              <w:t>برای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اثربخش</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بودن</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در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زمینه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دیپلماسی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عمومی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در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عصر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اطلاعات،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نیازمند</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تغییر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نگرش</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مردم</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داخل</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خارج</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از</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کشور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هستیم</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به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بیانی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واضح</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تر،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برای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ایجاد</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ارتباطات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مو</w:t>
            </w:r>
            <w:r w:rsidRPr="00070FEB">
              <w:rPr>
                <w:rFonts w:ascii="Times New Roman" w:eastAsia="Times New Roman" w:hAnsi="Times New Roman" w:cs="Times New Roman" w:hint="cs"/>
                <w:sz w:val="28"/>
                <w:szCs w:val="28"/>
                <w:rtl/>
              </w:rPr>
              <w:t>ٔ</w:t>
            </w:r>
            <w:r w:rsidRPr="00070FEB">
              <w:rPr>
                <w:rFonts w:ascii="Times New Roman" w:eastAsia="Times New Roman" w:hAnsi="Times New Roman" w:cs="B Nazanin" w:hint="cs"/>
                <w:sz w:val="28"/>
                <w:szCs w:val="28"/>
                <w:rtl/>
              </w:rPr>
              <w:t>رتر،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آمریکایی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ها</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نیازمند</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گوش</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دادن</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هستند</w:t>
            </w: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به کارگیری درست قدرت نرم نسبت به استخدام قدرت سخت از یک جانبگی کمتری برخوردار است(همان: 220</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فصل پنجم این کتاب در واقع نتیجه گیری خلاصه ای از معنای کلی قدرت نرم در سیاست خارجی آمریکا در برهه بعد از جنگ عراق ارائه می دهد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ضرورت افزایش بودجه دیپلماسی عمومی، تعاملات با جوامع، نوآوری در تعاملات فرهنگی، ضرورت تحول در مفهوم قدرت و طرح قدرت هوشمند، به عنوان تعادل میان قدرت نرم و سخت از مباحثی است که نای در فصل آخر این کتاب به آن می </w:t>
            </w:r>
            <w:r w:rsidRPr="00070FEB">
              <w:rPr>
                <w:rFonts w:ascii="Times New Roman" w:eastAsia="Times New Roman" w:hAnsi="Times New Roman" w:cs="B Nazanin"/>
                <w:sz w:val="28"/>
                <w:szCs w:val="28"/>
                <w:rtl/>
              </w:rPr>
              <w:lastRenderedPageBreak/>
              <w:t>پردازد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70FEB">
              <w:rPr>
                <w:rFonts w:ascii="Times New Roman" w:eastAsia="Times New Roman" w:hAnsi="Times New Roman" w:cs="B Nazanin"/>
                <w:b/>
                <w:bCs/>
                <w:sz w:val="28"/>
                <w:szCs w:val="28"/>
                <w:rtl/>
              </w:rPr>
              <w:t>دیپلماسی عمومی</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ژان ویلسن و همکارانش (کلهر و روحانی،1388) در کتابی که اخیراً به فارسی ترجمه شده است، دیپلماسی عمومی را به مثابه یک مفهوم، معرفی و توسعه کنونی آن را در این زمینه ارزیابی می کنند و اهمیت آن را در محیط متغیر بین المللی می سنجند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به عقیده ژان ویلسن، دیپلماسی عمومی تنها یک روش و تکنیک صرف نیست؛ بلکه به عنوان بخشی از کالبد سیاست های جهانی و حاکی از تکامل اقدامات دیپلماتیک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جایگاه دیپلماسی عمومی در دو مدل «دولت محور» و مدل «سلسله مراتبی» به قلم برایان هوکینگ موضوع فصل دوم این کتاب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نقش دیپلماسی عمومی در بحث امپراتوری در حال تکوین آمریکا، چگونگی اعمال قدرت نرم به عنوان دیپلماسی عمومی با رویکرد نئومحافظه کاری، موضوع فصل سوم کتاب را تشکیل می دهد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بررسی دلایل و زمینه های کاهش دیپلماسی فرهنگی آمریکا از دهه 1990 و پس از فروپاشی اتحاد جماهیر، شوروی موضوع فصل هشتم کتاب مذکور است، که در مقاله سینتیابی اشنایدر مورد توجه قرار گرفته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به اعتقاد او،دیپلماسی فرهنگی قوی می تواند از بهای ارزش ها و آرمان هایی که جزء ویژگی های آمریکاست، حمایت کند و اجرای سیاست دیپلماسی فرهنگی نیرومند، علاوه بر نیاز به رهبری و هدایت کاخ سفید و وزارت امور خارجه به هدایت بخش خصوصی و اختصاص بودجه مناسب نیز نیاز دارد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گلشن پژوه (1387) نیز در کتابی با عنوان "</w:t>
            </w:r>
            <w:r w:rsidRPr="00070FEB">
              <w:rPr>
                <w:rFonts w:ascii="Times New Roman" w:eastAsia="Times New Roman" w:hAnsi="Times New Roman" w:cs="B Nazanin" w:hint="cs"/>
                <w:sz w:val="28"/>
                <w:szCs w:val="28"/>
                <w:rtl/>
              </w:rPr>
              <w:t>جمهوری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اسلامی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قدرت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نرم</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ضمن</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پرداختن</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به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ادبیات،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مفهوم</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شناسی،تاریخچه،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شاخص</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ها</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مصادیق</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تأثیرگذاری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قدرت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نرم،</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مو</w:t>
            </w:r>
            <w:r w:rsidRPr="00070FEB">
              <w:rPr>
                <w:rFonts w:ascii="Times New Roman" w:eastAsia="Times New Roman" w:hAnsi="Times New Roman" w:cs="Times New Roman" w:hint="cs"/>
                <w:sz w:val="28"/>
                <w:szCs w:val="28"/>
                <w:rtl/>
              </w:rPr>
              <w:t>ٔ</w:t>
            </w:r>
            <w:r w:rsidRPr="00070FEB">
              <w:rPr>
                <w:rFonts w:ascii="Times New Roman" w:eastAsia="Times New Roman" w:hAnsi="Times New Roman" w:cs="B Nazanin" w:hint="cs"/>
                <w:sz w:val="28"/>
                <w:szCs w:val="28"/>
                <w:rtl/>
              </w:rPr>
              <w:t>فه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های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قدرت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نرم</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را</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در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برخی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از</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کشورها،</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از</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جمله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آمریکا،</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فرانسه،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آلمان،</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ژاپن،</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چین،</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ترکیه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مالزی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برشمرده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آنها</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را</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مو</w:t>
            </w:r>
            <w:r w:rsidRPr="00070FEB">
              <w:rPr>
                <w:rFonts w:ascii="Times New Roman" w:eastAsia="Times New Roman" w:hAnsi="Times New Roman" w:cs="B Nazanin"/>
                <w:sz w:val="28"/>
                <w:szCs w:val="28"/>
                <w:rtl/>
              </w:rPr>
              <w:t>رد بررسی قرارمی د هد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نویسنده در بخش مو</w:t>
            </w:r>
            <w:r w:rsidRPr="00070FEB">
              <w:rPr>
                <w:rFonts w:ascii="Times New Roman" w:eastAsia="Times New Roman" w:hAnsi="Times New Roman" w:cs="Times New Roman" w:hint="cs"/>
                <w:sz w:val="28"/>
                <w:szCs w:val="28"/>
                <w:rtl/>
              </w:rPr>
              <w:t>ٔ</w:t>
            </w:r>
            <w:r w:rsidRPr="00070FEB">
              <w:rPr>
                <w:rFonts w:ascii="Times New Roman" w:eastAsia="Times New Roman" w:hAnsi="Times New Roman" w:cs="B Nazanin" w:hint="cs"/>
                <w:sz w:val="28"/>
                <w:szCs w:val="28"/>
                <w:rtl/>
              </w:rPr>
              <w:t>فه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های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قدرت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نرم</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آمریکا،</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فرهنگ</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اجتماع</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شامل</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موسیقی،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غذاهای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جهانی،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موقعیت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فرهنگی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رسانه؛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اعم</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از</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رادیو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تلویزیون،</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روزنامه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ها</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مجلات،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اینترنت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دانش،</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شامل</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دانشگاه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ها</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مراکز</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فکری،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جذب</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دانشجو،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ارائه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فناوری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های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مدرن،</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رزش و اقتصاد؛ شامل عرصه داخلی، افکار عمومی، حقوق بشر، سیاست های مهاجرتی و جذب توریسم، جذابیت ایدئولوژیکی، میزان دخالت جامعه مدنی، میزان تخلفات بین المللی، تعامل با سازمان های بین المللی، مجذوب کردن افکار عمومی جهانیان، ارتباطات دیپلماتیک، طراحی و اتخاذ سیاست های استراتژیک مقبول، میزبانی سازمان های بین المللی، کنفرانس ها و نمایشگاه ها را به عنوان مو</w:t>
            </w:r>
            <w:r w:rsidRPr="00070FEB">
              <w:rPr>
                <w:rFonts w:ascii="Times New Roman" w:eastAsia="Times New Roman" w:hAnsi="Times New Roman" w:cs="Times New Roman" w:hint="cs"/>
                <w:sz w:val="28"/>
                <w:szCs w:val="28"/>
                <w:rtl/>
              </w:rPr>
              <w:t>ٔ</w:t>
            </w:r>
            <w:r w:rsidRPr="00070FEB">
              <w:rPr>
                <w:rFonts w:ascii="Times New Roman" w:eastAsia="Times New Roman" w:hAnsi="Times New Roman" w:cs="B Nazanin" w:hint="cs"/>
                <w:sz w:val="28"/>
                <w:szCs w:val="28"/>
                <w:rtl/>
              </w:rPr>
              <w:t>فه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های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شاخص</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قدرت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نرم</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ایالات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متحده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برمی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شمارد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به هر حال، دیپلماسی عمومی، به نوعی دیپلماسی گفته می شود که فراتر از دیپلماسی سنتی و مولفه های آن عمل می کند و </w:t>
            </w:r>
            <w:r w:rsidRPr="00070FEB">
              <w:rPr>
                <w:rFonts w:ascii="Times New Roman" w:eastAsia="Times New Roman" w:hAnsi="Times New Roman" w:cs="B Nazanin"/>
                <w:sz w:val="28"/>
                <w:szCs w:val="28"/>
                <w:rtl/>
              </w:rPr>
              <w:lastRenderedPageBreak/>
              <w:t>از آنجا که توان ورود و تأثیرگذاری بر بطن جوامع را دارد، بسیار مورد توجه حکومت ها و دولت مردان قرار گرفته و در عصری که نرم افزار، تنها عامل و بستر تغییر از درون در جوامع هدف محسوب می شود، ابزاری شناخته شده و کارآمد جهت اعمال تغییرات تدریجی و کسب اهداف سیاست خارجی در پوشش و قالب قدرت نرم خواهد بود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در فرآیند قدرت نرم، رفتارها اساساً مبتنی بر جذب و تنظیم اولویت ها بوده، که با بهره گیری از عناصر ارزشی، فرهنگی، سیاسی و نهادی معطوف به کارکردهایی در قالب شکل دهی و صورت بندی دیپلماسی عمومی، دیپلماسی دوجانبه یا دیپلماسی چندجانبه می باشد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کارکردهایی که از چرخه گفتمانی فرآیند تولید و بازتولید قدرت نرم می توان استخراج کرد، عبارت اند از</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1. </w:t>
            </w:r>
            <w:r w:rsidRPr="00070FEB">
              <w:rPr>
                <w:rFonts w:ascii="Times New Roman" w:eastAsia="Times New Roman" w:hAnsi="Times New Roman" w:cs="B Nazanin"/>
                <w:sz w:val="28"/>
                <w:szCs w:val="28"/>
                <w:rtl/>
              </w:rPr>
              <w:t>شکل دادن به تصویر ذهنی مثبت از اعمال کننده قدرت نرم در نظر مخاطب آن؛</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2. </w:t>
            </w:r>
            <w:r w:rsidRPr="00070FEB">
              <w:rPr>
                <w:rFonts w:ascii="Times New Roman" w:eastAsia="Times New Roman" w:hAnsi="Times New Roman" w:cs="B Nazanin"/>
                <w:sz w:val="28"/>
                <w:szCs w:val="28"/>
                <w:rtl/>
              </w:rPr>
              <w:t>ایجاد رضایت مندی در افکار عمومی؛</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3. </w:t>
            </w:r>
            <w:r w:rsidRPr="00070FEB">
              <w:rPr>
                <w:rFonts w:ascii="Times New Roman" w:eastAsia="Times New Roman" w:hAnsi="Times New Roman" w:cs="B Nazanin"/>
                <w:sz w:val="28"/>
                <w:szCs w:val="28"/>
                <w:rtl/>
              </w:rPr>
              <w:t>افزایش و ارتقای سطح اعتبار اعمال کننده قدرت نرم در نزد مخاطب خود؛</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4. </w:t>
            </w:r>
            <w:r w:rsidRPr="00070FEB">
              <w:rPr>
                <w:rFonts w:ascii="Times New Roman" w:eastAsia="Times New Roman" w:hAnsi="Times New Roman" w:cs="B Nazanin"/>
                <w:sz w:val="28"/>
                <w:szCs w:val="28"/>
                <w:rtl/>
              </w:rPr>
              <w:t>به تمکین واداشتن جامعه هدف قدرت نرم، بدون به کارگیری اهرم ها و ابزارهای قدرت سخت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اما نگاهی به تاریخ روابط خارجی ایالات متحده نشان می دهد، که علی رغم برخورداری امریکا از پتانسیل های بسیار قدرت نرم، این کشور رغبت چندانی به بهره مندی از این فاکتور قدرت نداشته یا ضرورتی برای آن قائل نیست و در مقابل به تقابل گرایی، گرایش بیشتری نشان می دهد؛ بطوریکه بی توجه به امکان رسیدن به مطلوب های خود از طریق تعامل گرایی، منافع خود را با تکیه بر روش و رهیافت تقابل گرایی تعقیب می کند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مهم ترین دلیل علاقه مندی و گرایش آمریکایی ها به رویکرد تقابل گرایی را باید در ساختار قدرت آمریکا و تفکر ساختاری آن نسبت به قدرت جست وجو کرد، که از انواع چندگانه قدرت، بیشتر به نوع اجباری(2) و ساختاری(3) آن متمایل بوده و نسبت به مابقی وجوه آن رویکرد مثبتی ندارند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قدرت اجباری بر دامنه ای از روابط بین بازیگران تأکید می کند، که به یک بازیگر اجازه می دهد تا به طور مستقیم، وضعیت یا کنش های دیگری را شکل دهد</w:t>
            </w: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این شکل از قدرت بر نحوه تفکر درباره قدرت در روابط بین الملل تأثیر زیادی داشته و به تفکر واقع گرا (رئالیسم) بسیار نزدیک است. درک واقع گرایان از قدرت، بیشتر به قدرت های بزرگ معطوف بوده است؛ چرا که قدرت از نظر آنها، توانایی استفاده از منابع مادی به منظور توسعه منافع در تقابل مستقیم با منافع دولت های دیگر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مشکلی که در رویکرد واقع گرایی کلاسیک وجود دارد، این است که به قدرت براساس توانایی و منابع می نگرد و بیشتر بر بعد نظامی آن تأکید دارد، در حالی که قدرت، مفهومی چند بعدی است و معیار یکسانی برای اندازه گیری آن وجود ندارد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شواهد ساختاری نشان می دهد، که آمریکا در دوران پس از جنگ سرد از قدرت نظامی و توانمندی ساختاری قابل توجهی </w:t>
            </w:r>
            <w:r w:rsidRPr="00070FEB">
              <w:rPr>
                <w:rFonts w:ascii="Times New Roman" w:eastAsia="Times New Roman" w:hAnsi="Times New Roman" w:cs="B Nazanin"/>
                <w:sz w:val="28"/>
                <w:szCs w:val="28"/>
                <w:rtl/>
              </w:rPr>
              <w:lastRenderedPageBreak/>
              <w:t>برخوردار شده و این امر نقش سیاسی و الگوی رفتاری استراتژیک آمریکا را تحت تأثیر قرار داده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پژوهش محرمانه ای که با عنوان "ویژگی بازدارندگی در دوران پس از جنگ سرد" در سال 1995 انجام گرفت، به ایالات متحده توصیه می کند، که باید از خود، تصویر کشوری ارائه دهد که در صورت مورد حمله قرار گرفتن منافع حیاتی اش، «به دور از منطق و با انتقام جویی هر چه تمام تر» واکنش نشان دهد. این توصیه، خاطره «نظریه مرد دیوانه»ی نیکسون را به یاد می آورد که گفت: دشمنان ما باید چنین دریابند که ما دیوانه و غیرقابل پیش بینی بوده، نیروی مخرّب خارق العاده ای در فرمان خود داریم، تا به این ترتیب با هراس و ترس به خواست ما گردن نهند. (صبوری، 1387</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بنابراین، آنچه که تحت عنوان پیروزی قطعی، مطرح شده و یا می شود را می توان به عنوان نمادی از قدرت سازی آمریکا در دوران حاضر دانست. از همین رو، در شکل بندی قدرت آمریکا در سیاست بین المللی، قابلیت های نظامی از اهمیت ویژه ای برخوردار است.(ر.ک متقی، 1384</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به عبارت دیگر، جهت گیری امنیتی و سازماندهی ساختار دفاعی آمریکا براساس حداکثرسازی قابلیت های خشونت محور است. به طور کلی، می توان خشونت را به عنوان واقعیت سیاست بین المللی در اندیشه استراتژیک آمریکایی دانست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از سوی دیگر، از آنجا که تنبیه متخلفان و تشویق همراهان یکی از کار ویژه های قدرت هژمون محسوب می شود، لذا ایالات متحده آمریکا نیز به عنوان قدرت هژمون در دوران جدید به سه دلیل، برخورد جدی با کشورهایی را که آنها را یاغی یا سرکش(4) معرفی کرده را در سرلوحه سیاست خارجی خود قرار داد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1. </w:t>
            </w:r>
            <w:r w:rsidRPr="00070FEB">
              <w:rPr>
                <w:rFonts w:ascii="Times New Roman" w:eastAsia="Times New Roman" w:hAnsi="Times New Roman" w:cs="B Nazanin"/>
                <w:sz w:val="28"/>
                <w:szCs w:val="28"/>
                <w:rtl/>
              </w:rPr>
              <w:t>نیاز به دشمن؛</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2. </w:t>
            </w:r>
            <w:r w:rsidRPr="00070FEB">
              <w:rPr>
                <w:rFonts w:ascii="Times New Roman" w:eastAsia="Times New Roman" w:hAnsi="Times New Roman" w:cs="B Nazanin"/>
                <w:sz w:val="28"/>
                <w:szCs w:val="28"/>
                <w:rtl/>
              </w:rPr>
              <w:t>از بین رفتن امنیت سرزمین آمریکا، که همواره به دلایل جغرافیایی مفروض شمرده می شد؛</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3. </w:t>
            </w:r>
            <w:r w:rsidRPr="00070FEB">
              <w:rPr>
                <w:rFonts w:ascii="Times New Roman" w:eastAsia="Times New Roman" w:hAnsi="Times New Roman" w:cs="B Nazanin"/>
                <w:sz w:val="28"/>
                <w:szCs w:val="28"/>
                <w:rtl/>
              </w:rPr>
              <w:t>درک این واقعیت که مخالفت کشورها با قوانین جدید بازی و تنبیه نشدن آنها می تواند ضررهای زیادی برای تثبیت سلطه آمریکا به همراه داشته باشد</w:t>
            </w:r>
            <w:r w:rsidRPr="00070FEB">
              <w:rPr>
                <w:rFonts w:ascii="Times New Roman" w:eastAsia="Times New Roman" w:hAnsi="Times New Roman" w:cs="B Nazanin"/>
                <w:sz w:val="28"/>
                <w:szCs w:val="28"/>
              </w:rPr>
              <w:t>. (</w:t>
            </w:r>
            <w:r w:rsidRPr="00070FEB">
              <w:rPr>
                <w:rFonts w:ascii="Times New Roman" w:eastAsia="Times New Roman" w:hAnsi="Times New Roman" w:cs="B Nazanin"/>
                <w:sz w:val="28"/>
                <w:szCs w:val="28"/>
                <w:rtl/>
              </w:rPr>
              <w:t>عطایی، 1385: 193</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به هر حال، در فضای جدید به وجود آمده پس از 11 سپتامبر 2001، تروریسم به عنوان دشمن جدید و تهدید نامتقارن، امنیت آمریکا را مورد تهدید قرار داده و به زعم آنان، حمایت از تروریسم توسط کشورهایی صورت می گیرد، که منافع آمریکا را هدف قرار داده و به عنوان کشورهای یاغی و سرکش در محور شرارت5 شناسایی شده اند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بر این اساس، مواجهه قاطع و مستقیم و دوری از تلاش برای کسب مزیت و برتری در بستر یک فرآیند طولانی و تدریجی در برابر کشورهایی که منافع آمریکا را تهدید می کنند، یکی از چند ارجحیت نئومحافظه کاران آمریکا بود که آنها را به این باور رساند، که نباید به کشورهایی که از نظر ارزشی دارای تطابق با ارزش ها و باورهای آمریکایی نیستند و درصدد آسیب زدن به منافع حیاتی آمریکا هستند، سعی در مذاکره برای تغییر سیاست های آنان کرد. ادامه این روند به هزینه های اخلاقی فراوانی </w:t>
            </w:r>
            <w:r w:rsidRPr="00070FEB">
              <w:rPr>
                <w:rFonts w:ascii="Times New Roman" w:eastAsia="Times New Roman" w:hAnsi="Times New Roman" w:cs="B Nazanin"/>
                <w:sz w:val="28"/>
                <w:szCs w:val="28"/>
                <w:rtl/>
              </w:rPr>
              <w:lastRenderedPageBreak/>
              <w:t>منجر خواهد شد؛ چرا که به مفهوم برابری اخلاقی دو طرف منازعه است. (دهشیار، 1383: 47</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بنابراین، از این منظر، ضرورت دارد که آن قدر قدرت نظامی گردآوری شود که همیشه این امکان و ظرفیت برای آمریکا وجود داشته باشد، که با هر گونه چالشی سریعاً و قاطعانه برخورد کند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این اعتقاد، متکی بر استراتژی تهاجمی در چارچوب نئورئالیسم و رئالیسم تهاجمی است، که در استراتژی جنگ پیش دستانه بوش به طور کامل طراحی و برنامه ریزی شد. این استراتژی تصریح می کند که برای قدرت درجه یک، استراتژی تدافعی نمی تواند مناسب باشد. امکانات و ظرفیت های نظامی آمریکا و پراکندگی منافع آن در جهان ایجاب می کند که در عرصه نظامی از یک استراتژی تهاجمی برخوردار باشد. (یزدان فام، 1384: 385</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از همین رو، ساختار امنیتی و دفاعی و نیز رویکرد سیاست خارجی آمریکا مبتنی بر به کارگیری قدرت از طریق نهادها و ابزارهای استراتژیک است. به این مفهوم که هرگاه به کارگیری قدرت از طریق نهادهای سیاسی و استراتژیک سازماندهی شود، در آن شرایط، قدرت به عنوان عامل بقای سیاسی و موجودیت ساختاری کشورها می گردد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بنابراین، می توان به این نتیجه دست یافت، که در رویکرد ساختارگرای قدرت ایالات متحده، اولاً: مقابله مستقیم با آنچه که تروریست ها یا دولت های یاغی و سرکش در محوری تحت عنوان محور شرارت نامیده شده اند، می تواند (و ترجیحاً می بایست) اهمیت نظامی داشته و متوجه حداکثرسازی قدرت برای برخورد و مقابله مستقیم با آن باشد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ثانیاً: هرگونه اقدام سیاسی و دیپلماتیک، از جمله دیپلماسی عمومی از بین فاکتورهای قدرت نرم، در برخورد با آنهایی که اساساً معارض یا در مرتبه ای پایین نیز مخالف ارزش های آمریکایی نامیده می شوند، اساساً می تواند ماهیت امنیتی داشته و از منظر تهدیدشناسی، معطوف به حداکثرسازی امنیت، صورت بندی شده باشد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بنابراین، با وجود آن که مفهوم مقابله در حیطه قدرت نرم وجود دارد و قابل شناسایی است، ولی این مقابله در قالب یک سری مفاهیم طرح ریزی و اجرا می شود، که گستره آن فروتر از حیطه نرم افزاری قدرت بوده و در محدوده قدرت سخت و اقدام نظامی محدود و محصور شده است، تا بیشتر و بهتر بتواند اصل بقا را به عنوان یکی از اصول محوری رویکرد نئورئالیسم برای این قدرت برتر هژمون طلب تأمین کند. لذا در این شرایط و فضایی که ترسیم شد، قدرت نظامی به عنوان یکی از عناصر پایدار برای بقا، مورد توجه خاص سیاستمداران آمریکایی قرار گرفته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به عبارت دیگر، در تمامی جلوه های گوناگون سخت افزارگرایی، نشانه های برجسته ای از قدرت سخت و لوازم آن دیده می شود و در جلوه هایی که دارای نشانه هایی از نرم افزارگرایی می باشد، قدرت نرم جایگاه تبعی داشته و از ماهیت درجه دومی برخوردار است، که سرشت و هویت قدرت و امنیت مورد انتظار در کاربست سخت افزارگرایی آمریکایی ها اولاً و بالذات با رویکردهای قدرت سخت عجین شده و نرم های خود را بر استراتژی امنیتی و سیاست خارجی آن تحمیل نموده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واکنش هنجارگرا و ساختارگرای نای و واکنش هویت گرای بوزان به سخت افزارگرایی برآمده از مفهوم سنتی قدرت و امنیت، که جلوه های آن در اثبات گرایی و اثبات گرایی مدرن قابل مشاهده است، در این جهت ارزیابی می شود که رویکرد سخت افزارگرایی با ضرورت های نرم افزارگرایی در تزاحمی ناهمگون و ناهمسان به دشواره ای چالش برانگیز در استراتژی امنیتی و </w:t>
            </w:r>
            <w:r w:rsidRPr="00070FEB">
              <w:rPr>
                <w:rFonts w:ascii="Times New Roman" w:eastAsia="Times New Roman" w:hAnsi="Times New Roman" w:cs="B Nazanin"/>
                <w:sz w:val="28"/>
                <w:szCs w:val="28"/>
                <w:rtl/>
              </w:rPr>
              <w:lastRenderedPageBreak/>
              <w:t>سیاست خارجی ایالات متحده تبدیل گشته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تحولات اخیر، ازجمله جنگ عراق، نشان داد که با پایان یافتن روندهای نظامی و سخت افزاری، امنیت کامل یا مطلق - آنگونه که انتظار می رفت - ایجاد نشد، که این امر، به مفهوم آن است که در دوران کنونی، امنیت سازی بیش از آنکه به ابزارهای سخت قدرت وابسته باشد، نیازمند سازوکارهایی از جنس نرم قدرت است؛ چرا که گستره و دامنه امنیت بسیار فراگیرتر شده و دیگر چون گذشته نمی توان با نگاه و گرایش رئالیستی و نئورئالیستی، امنیت را در بن بست قرار داد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درواقع، شرایط دنیای معاصر به گونه ای تغییر یافته و متحول گشته، که از طریق تأثیرگذاری بر ساختارها، نهادها، ایده ها،اندیشه ها و هنجارها، زمینه لازم برای عدم اقتدار ملی کشورهای هدف فراهم می شود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در این چارچوب، راه حل و پیشنهاد تجویزی به سیاست سازان آمریکایی آن است که استراتژی امنیتی خود را در قالب های نرم افزاری تعیین کنند و ابزارهای متنوع و متعدد قدرت را به خدمت گیرند. (سلیمانی پورلک، 1386: 44</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آنان نباید از این نکته کلیدی غافل شوند، که سخت افزارگرایی در همان حیطه هایی که زمینه بروز و ظهور می یابد، نتایج و آثار خود را بر آن حیطه ها و حوزه ها بار می کند. به بیان دقیق تر، این حیطه ها و حوزه ها را نه تنها به عنوان چالش ها و عواملی که در ظهور این جلوه ها موثر هستند، بلکه به عنوان نتایجی که برآیند حضور وجود خود می باشند، باید در نظر گرفت. در این رابطه علی، درواقع علت و معلول یک چیز است. یک رابطه آیینه ای است. به عبارت دیگر، آنتی تز این تزها، خود همین تزها هستند و سنتزی جز خود نمی آفرینند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در نگاه نخست، ایالات متحده آمریکا به نظر تنها قدرتی است که در ارتباط با تمامی جنبه های قدرت، منابع عمده ای در سطح جهانی دارد، اما بیشتر روی جنبه اقتصادی، نظامی و قدرت تکنولوژیکی آن تکیه می شود. این ارزیابی یک نوع انحراف از معیار است که سایر معیارهای مطرح برای اندازه گیری قدرت را در نظر نمی گیرد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روایت جوزف نای از منابع قدرت آمریکا ابعاد گوناگونی را برای آن ملحوظ داشته است: آمریکا نه تنها دارنده بزرگ ترین اقتصاد جهان است، بلکه نزدیک به نیمی از 500 شرکت برتر جهان نیز آمریکایی هستند که این تعداد پنج برابر بیشتر از رتبه بعدی است که در اختیار ژاپن است. از 100 "مارک برتر" جهانی </w:t>
            </w:r>
            <w:r w:rsidRPr="00070FEB">
              <w:rPr>
                <w:rFonts w:ascii="Times New Roman" w:eastAsia="Times New Roman" w:hAnsi="Times New Roman" w:cs="B Nazanin"/>
                <w:sz w:val="28"/>
                <w:szCs w:val="28"/>
              </w:rPr>
              <w:t>(</w:t>
            </w:r>
            <w:r w:rsidRPr="00070FEB">
              <w:rPr>
                <w:rFonts w:ascii="Times New Roman" w:eastAsia="Times New Roman" w:hAnsi="Times New Roman" w:cs="B Nazanin"/>
                <w:sz w:val="28"/>
                <w:szCs w:val="28"/>
                <w:rtl/>
              </w:rPr>
              <w:t>برند)، 62 برند است. در مورد مکاتب اقتصادی6 نیز، از 10 مکتب برتر جهانی، هشت مورد آن آمریکایی می باشند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شاخص های اجتماعی نیز موارد مشابهی را نشان می دهد، از جمله آنها می توان به موارد زیر اشاره کرد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1. </w:t>
            </w:r>
            <w:r w:rsidRPr="00070FEB">
              <w:rPr>
                <w:rFonts w:ascii="Times New Roman" w:eastAsia="Times New Roman" w:hAnsi="Times New Roman" w:cs="B Nazanin"/>
                <w:sz w:val="28"/>
                <w:szCs w:val="28"/>
                <w:rtl/>
              </w:rPr>
              <w:t>در زمینه جذب مهاجران خارجی، ایالات متحده در مقایسه با کشور آلمان</w:t>
            </w:r>
            <w:r w:rsidRPr="00070FEB">
              <w:rPr>
                <w:rFonts w:ascii="Times New Roman" w:eastAsia="Times New Roman" w:hAnsi="Times New Roman" w:cs="B Nazanin"/>
                <w:sz w:val="28"/>
                <w:szCs w:val="28"/>
              </w:rPr>
              <w:t xml:space="preserve"> - </w:t>
            </w:r>
            <w:r w:rsidRPr="00070FEB">
              <w:rPr>
                <w:rFonts w:ascii="Times New Roman" w:eastAsia="Times New Roman" w:hAnsi="Times New Roman" w:cs="B Nazanin"/>
                <w:sz w:val="28"/>
                <w:szCs w:val="28"/>
                <w:rtl/>
              </w:rPr>
              <w:t>که در رتبه دوم قرار دارد - نزدیک به شش برابر بیشتر، ورودی مهاجر دارد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2. </w:t>
            </w:r>
            <w:r w:rsidRPr="00070FEB">
              <w:rPr>
                <w:rFonts w:ascii="Times New Roman" w:eastAsia="Times New Roman" w:hAnsi="Times New Roman" w:cs="B Nazanin"/>
                <w:sz w:val="28"/>
                <w:szCs w:val="28"/>
                <w:rtl/>
              </w:rPr>
              <w:t xml:space="preserve">ایالات متحده، صادرکننده شماره یک فیلم های سینمایی و برنامه های تلویزیونی در جهان است و این در حالی است که کمپانی "بالیوود"7 هند هر ساله </w:t>
            </w: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از حیث تعداد - فیلم های سینمایی بیشتری تولید می کند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lastRenderedPageBreak/>
              <w:t xml:space="preserve">3. </w:t>
            </w:r>
            <w:r w:rsidRPr="00070FEB">
              <w:rPr>
                <w:rFonts w:ascii="Times New Roman" w:eastAsia="Times New Roman" w:hAnsi="Times New Roman" w:cs="B Nazanin"/>
                <w:sz w:val="28"/>
                <w:szCs w:val="28"/>
                <w:rtl/>
              </w:rPr>
              <w:t>از 1/6 (یک میلیون و 600 هزار) دانشجویی که در دانشگاه های خارج از کشورشان ثبت نام کرده اند، 28 درصد در ایالات متحده هستند، که این میزان در انگلستان 14 درصد می باشد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4. </w:t>
            </w:r>
            <w:r w:rsidRPr="00070FEB">
              <w:rPr>
                <w:rFonts w:ascii="Times New Roman" w:eastAsia="Times New Roman" w:hAnsi="Times New Roman" w:cs="B Nazanin"/>
                <w:sz w:val="28"/>
                <w:szCs w:val="28"/>
                <w:rtl/>
              </w:rPr>
              <w:t>در سال 2002، بیش از 86 هزار محقق خارجی در موسسات آموزشی آمریکا اقامت داشته اند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همچنین معیارهای دیگر نشان می دهد که ایالات متحده</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بیش از هر کشور دیگری کتاب چاپ می کند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فروش موسیقی دو برابر بیش از رتبه بعدی، یعنی کشور ژاپن دارد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بیش از 13 برابر کشور ژاپن، در اینترنت، وب سایت دارد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رتبه اول جایزه نوبل فیزیک، شیمی و اقتصاد دارا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در جایزه نوبل ادبیات با فاصله بسیار کمی نسبت به رتبه اول (فرانسه) قرار دارد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و اینکه چهار برابر بیشتر نسبت به رتبه دوم (ژاپن) مقالات علمی و روزنامه چاپ می کند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البته، ایالات متحده در تمام معیارهای بالقوه جذابیت، دارای رتبه بالایی نیست. طبق شاخص کیفیت زندگی، ارائه شده براساس برنامه توسعه سازمان ملل متحد(8) در سال 2003، که نه تنها میزان درآمد را، بلکه آموزش، مراقبت های بهداشتی و امید به زندگی را نیز در نظر می گیرد - کشورهای نروژ، ایسلند، سوئد، استرالیا، هلند و بلژیک جلوتر از</w:t>
            </w:r>
            <w:r w:rsidRPr="00070FEB">
              <w:rPr>
                <w:rFonts w:ascii="Times New Roman" w:eastAsia="Times New Roman" w:hAnsi="Times New Roman" w:cs="B Nazanin"/>
                <w:sz w:val="28"/>
                <w:szCs w:val="28"/>
              </w:rPr>
              <w:br/>
            </w:r>
            <w:r w:rsidRPr="00070FEB">
              <w:rPr>
                <w:rFonts w:ascii="Times New Roman" w:eastAsia="Times New Roman" w:hAnsi="Times New Roman" w:cs="B Nazanin"/>
                <w:sz w:val="28"/>
                <w:szCs w:val="28"/>
                <w:rtl/>
              </w:rPr>
              <w:t>ایالات متحده و به عنوان بهترین کشورها برای زندگی قرار دارند. در تعداد حق امتیاز - اختراع اعطا شده به ساکنان کشور و میزان درصدی که از تولید ناخالص ملی صرف تحقیقات و توسعه می شود، ژاپن بالاتر از ایالات متحده قرار دارد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از نظر کشور ایده آل برای پناهجویان، انگلستان و آلمان رتبه بالاتری از آمریکا دارند و از نظر میزان جذب توریست، فرانسه و آلمان از ایالات متحده پیشی گرفته اند. (البته ایالات متحده از نظر سهم درآمدهای بودجه ای از توریسم در اختیار دارد). هنگامی که نوبت به شاخص های عدم جذابیت9 می رسد، ایالات متحده در میان کشورهای ثروتمندی که مساعدت برای رشد و توسعه ارائه می دهند، جایگاه خوبی دارد، اما در زمینه تعداد زندانی برحسب درصد جمعیت، در بالای لیست قرار می گیرد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برای قدرت، حتی مهم تر از برخی رتبه های بالا در شاخص های عدم جذابیت؛ این حقیقت وجود دارد که منابع بالقوه قدرت، همیشه به قدرت بالفعلی که برای به دست آوردن نتایج دلخواه مورد نیاز است، تبدیل نمی شوند. برای اینکه این تبدیل (از منابع بالقوه قدرت به قدرت بالفعل) صورت بگیرد، باید از نظر مخاطبان،اندازه اهداف بالقوه قدرت نرم، جذاب باشد و آن جذابیت در نتایج سیاست ها نیز تأثیر بگذارد. (نای، 1387 - الف: 85-87</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بنابراین، می توان ادعا کرد که این تنها آمریکا است که طیف متنوعی از منابع قدرت را در ارتباط با جنبه های عمده این پدیده در اختیار دارد. این جنبه ها در یک تقسیم بندی کلی شامل قدرت نظامی، قدرت اقتصادی و قدرت نرم می شود، که </w:t>
            </w:r>
            <w:r w:rsidRPr="00070FEB">
              <w:rPr>
                <w:rFonts w:ascii="Times New Roman" w:eastAsia="Times New Roman" w:hAnsi="Times New Roman" w:cs="B Nazanin"/>
                <w:sz w:val="28"/>
                <w:szCs w:val="28"/>
                <w:rtl/>
              </w:rPr>
              <w:lastRenderedPageBreak/>
              <w:t>نای از آن به عنوان قدرت متقاعدکننده هم یاد می کند و شامل جذابیت فرهنگی و ایدئولوژیک ناشی از عوامل فرهنگی، ایدئولوژیکی و نهادین می باشد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70FEB">
              <w:rPr>
                <w:rFonts w:ascii="Times New Roman" w:eastAsia="Times New Roman" w:hAnsi="Times New Roman" w:cs="B Nazanin"/>
                <w:b/>
                <w:bCs/>
                <w:sz w:val="28"/>
                <w:szCs w:val="28"/>
                <w:rtl/>
              </w:rPr>
              <w:t>ارزیابی و برآیند چالش ها</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علی رغم نکاتی که بیان شد، به نظر می رسد که غیرملموس بودن نتایج قدرت نرم در نادیده انگاشتن آن سهم به سزایی داشته است. همین درک اشتباه از سرمایه سیاسی، خود عامل آن بود که نئومحافظه کاران، برخلاف بیانیه وزارت امور خارجه آمریکا که به تقویت شناخت متقابل با دیگر کشورها از طریق مبادلات فرهنگی تأکید می کند، نقش نظامیان و پنتاگون را در سیاست خارجی خود افزایش دادند و سلطه وزارت دفاع بر سیاست خارجی را تقویت و استحکام بخشیدند که در این راستا از ابزارهای نظامی با محدودیت کمتر و به صورت نسبتا گسترده و یکجانبه استفاده شد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همچنین، حوزه عملیات نظامی آمریکا به سراسر جهان گسترش یافت و جنگ علیه تروریسم به دکترین جنگ پیشدستانه منجر شد که با داوری آمریکا و به صورت یکجانبه در دو مورد افغانستان و عراق به اجرا درآمد. تأکید بر دفاع از سرزمین آمریکا در قبال تهدیدات تروریستی سازمان یافته فراملی منجر به تغییر در ساختار دفاعی امنیتی آمریکا شد و بودجه نظامی دفاع از سرزمین این کشور به شدت افزایش یافت. این افزایش بودجه در حوزه نظامی پس از 11 سپتامبر کاملاً مشهود است و حدودا" نیمی از کل هزینه های نظامی جهان را شامل می شود. تأکید آمریکا بر استفاده بیش از پیش از ابزارهای پیشرفته نظامی، موجب توجه شدید دولت بوش به علم و فناوری نظامی شد و بودجه تحقیق و توسعه نظامی به شدت افزایش یافت. در استمرار این وضعیت پیش آمده است که استراتژی نظامی آمریکا ضمن توجه شدید به دفاع از آن کشور، حوزه ماموریت خود را همچنان در سراسر جهان پی می گیرد. (یزدان فام، 1384: 395</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بنابراین، نتیجه می گیریم که قضاوت درباره کل موقعیت امنیتی و سیاسی یک کشور، صرفاً براساس محیط تهدید آن و وجه سخت افزاری قدرت، گمراه کننده است و هرگونه ارزیابی معنی دار از نحوه اجرای امور امنیتی در کشورها، از جمله ایالات متحده باید مبتنی بر تشریح تعامل پویایی محیط امنیتی، سخت افزار و نرم افزار با یکدیگر، باشد. نادیده گرفتن وجه نرم افزاری قدرت، درک از پیچیدگی روابط میان عوامل دروندادی تهدیدات و قابلیت های داخلی از یک طرف و کل برونداد سیاسی و ساماندهی امور امنیتی از طرف دیگر را تضعیف می کند. به طور قطع، نرم افزار، بخش مهمّی از تجزیه و تحلیل در چارچوب قدرت سازی است که اهمیت آن نه فقط به دلیل کارکرد تبدیلی آن، بلکه به خاطر تعامل پویایی آن با محیط امنیتی، منابع و نیز قابلیت های داخلی می باشد. (افتخاری و همکاران، 1387: 94-95</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مطالعه آماری روند درخواست و تصویب بودجه نظامی و دفاعی ایالات متحده و نیز آمار هزینه کرد نظامی و دفاعی در داخل و خارج، به علاوه، هزینه هایی که مداخلات نظامی این کشور در کشورهایی؛ چون عراق و افغانستان در بر داشته و مقایسه آن با بودجه تخصیص داده شده به دیپلماسی، دیپلماسی عمومی و وزارت خارجه نتایج جالب توجهی در بر دارد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در یک تصویر کلی از سیمای قدرت آمریکا، این کشور به عنوان بزرگ ترین قدرت جهانی، فاصله قابل توجهی با سایر رقبای خود در ابعاد مختلف قدرت ملی دارد. طبق برآوردها، حجم اقتصاد آمریکا دو برابر حجم اقتصاد ژاپن (رقیب اصلی آن) می </w:t>
            </w:r>
            <w:r w:rsidRPr="00070FEB">
              <w:rPr>
                <w:rFonts w:ascii="Times New Roman" w:eastAsia="Times New Roman" w:hAnsi="Times New Roman" w:cs="B Nazanin"/>
                <w:sz w:val="28"/>
                <w:szCs w:val="28"/>
                <w:rtl/>
              </w:rPr>
              <w:lastRenderedPageBreak/>
              <w:t>باشد. از لحاظ نظامی، هزینه نظامی آمریکا در سال 1950 حدود یک سوم مجموع هزینه نظامی جهان را تشکیل می داد که این وضعیت تاکنون ادامه داشته است. (نای،1387- ب: 266</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امروزه بودجه دفاعی آمریکا، بیش از مجموع هزینه های دفاعی 25 قدرت نظامی برتر جهان است، که پس از این کشور قرار می گیرند. (کیسین و دیگران، 1382</w:t>
            </w:r>
            <w:r w:rsidRPr="00070FEB">
              <w:rPr>
                <w:rFonts w:ascii="Times New Roman" w:eastAsia="Times New Roman" w:hAnsi="Times New Roman" w:cs="B Nazanin"/>
                <w:sz w:val="28"/>
                <w:szCs w:val="28"/>
              </w:rPr>
              <w:t>: 15)</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بررسی روند تخصیص بودجه نظامی در ایالات متحده در سال های 2005 تا 2008 نیز بیانگر روند صعودی افزایش بودجه درخواستی می باشد. این میزان در سال </w:t>
            </w:r>
            <w:r w:rsidRPr="00070FEB">
              <w:rPr>
                <w:rFonts w:ascii="Times New Roman" w:eastAsia="Times New Roman" w:hAnsi="Times New Roman" w:cs="B Nazanin"/>
                <w:sz w:val="28"/>
                <w:szCs w:val="28"/>
              </w:rPr>
              <w:t xml:space="preserve">2005 </w:t>
            </w:r>
            <w:r w:rsidRPr="00070FEB">
              <w:rPr>
                <w:rFonts w:ascii="Times New Roman" w:eastAsia="Times New Roman" w:hAnsi="Times New Roman" w:cs="B Nazanin"/>
                <w:sz w:val="28"/>
                <w:szCs w:val="28"/>
                <w:rtl/>
              </w:rPr>
              <w:t>به میزان 420/7 میلیارد دلار، در سال 2006 به میزان 411 میلیارد دلار، در سال 2007 به میزان 439/3 میلیارد دلار و در سال 2008 به میزان 481 میلیارد دلار بوده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بودجه سال 2006 درواقع حدود نصف بودجه در اختیار و بودجه سال 2008 نیز حدود 52 درصد بودجه در اختیار دولت را تشکیل می داده است. (سایت</w:t>
            </w:r>
            <w:r w:rsidRPr="00070FEB">
              <w:rPr>
                <w:rFonts w:ascii="Times New Roman" w:eastAsia="Times New Roman" w:hAnsi="Times New Roman" w:cs="B Nazanin"/>
                <w:sz w:val="28"/>
                <w:szCs w:val="28"/>
              </w:rPr>
              <w:t xml:space="preserve"> useconomy )</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البته باید به این آمارها، بودجه تکمیلی درخواست شده را هم افزود تا رقم واقعی آن به دست آید. به عنوان مثال، به بودجه سال 2007 حدود 70 میلیارد دلار و به بودجه سال 2008 تا میزان 102 میلیارد دلار اضافه شده است. در بودجه پیشنهادی سال 2008 نیز بودجه مقدماتی امور نظامی به میزان 481 میلیارد دلار و بودجه تکمیلی آن 145 میلیارد دلار برآورد شده بود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همچنین، آمارها نشان می دهد، که بودجه نظامی و دفاعی ایالات متحده در سال 2009 به میزان 515/4 میلیارد دلار بوده، که در سال 2010 بودجه پیشنهادی، این میزان را در حدود 533/7 میلیارد دلار دیده شده بود. این میزان نسبت به سال گذشته آن حدود 3/5 درصد افزایش نشان می دهد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بودجه تکمیلی سال 2010 نیز از 75/5 میلیارد دلار در سال 2009 به حدود </w:t>
            </w:r>
            <w:r w:rsidRPr="00070FEB">
              <w:rPr>
                <w:rFonts w:ascii="Times New Roman" w:eastAsia="Times New Roman" w:hAnsi="Times New Roman" w:cs="B Nazanin"/>
                <w:sz w:val="28"/>
                <w:szCs w:val="28"/>
              </w:rPr>
              <w:t xml:space="preserve">130 </w:t>
            </w:r>
            <w:r w:rsidRPr="00070FEB">
              <w:rPr>
                <w:rFonts w:ascii="Times New Roman" w:eastAsia="Times New Roman" w:hAnsi="Times New Roman" w:cs="B Nazanin"/>
                <w:sz w:val="28"/>
                <w:szCs w:val="28"/>
                <w:rtl/>
              </w:rPr>
              <w:t>میلیارد دلار رسیده که بیانگر روند صعودی و افزایش می باشد. (همان</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بررسی آماری شاخص های نیروی نظامی، نشانگر توجه فزاینده دولت ایالات متحده، به ویژه دولت جورج بوش به نیرو و قدرت نظامی پس از حملات 11 سپتامبر </w:t>
            </w:r>
            <w:r w:rsidRPr="00070FEB">
              <w:rPr>
                <w:rFonts w:ascii="Times New Roman" w:eastAsia="Times New Roman" w:hAnsi="Times New Roman" w:cs="B Nazanin"/>
                <w:sz w:val="28"/>
                <w:szCs w:val="28"/>
              </w:rPr>
              <w:t xml:space="preserve">2001 </w:t>
            </w:r>
            <w:r w:rsidRPr="00070FEB">
              <w:rPr>
                <w:rFonts w:ascii="Times New Roman" w:eastAsia="Times New Roman" w:hAnsi="Times New Roman" w:cs="B Nazanin"/>
                <w:sz w:val="28"/>
                <w:szCs w:val="28"/>
                <w:rtl/>
              </w:rPr>
              <w:t>و به معنای آن است که فضای سخت افزارگرایی در آمریکا به وضوح تشدید شده 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هدف اساسی آمریکا از این رویکرد، حفظ موقعیت نظامی آمریکا در شرایط کنونی و در دهه های آینده است، که احتمال تداوم یا تشدید فزاینده این فضای سخت افزارگرایانه دور از انتظار نمی تواند باشد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بنابراین، می توان گفت که بالا گرفتن تب یکجانبه گرایی در آمریکا </w:t>
            </w:r>
            <w:r w:rsidRPr="00070FEB">
              <w:rPr>
                <w:rFonts w:ascii="Times New Roman" w:eastAsia="Times New Roman" w:hAnsi="Times New Roman" w:cs="B Nazanin"/>
                <w:sz w:val="28"/>
                <w:szCs w:val="28"/>
              </w:rPr>
              <w:t>(</w:t>
            </w:r>
            <w:r w:rsidRPr="00070FEB">
              <w:rPr>
                <w:rFonts w:ascii="Times New Roman" w:eastAsia="Times New Roman" w:hAnsi="Times New Roman" w:cs="B Nazanin"/>
                <w:sz w:val="28"/>
                <w:szCs w:val="28"/>
                <w:rtl/>
              </w:rPr>
              <w:t>رهاورد دکترین جنگ پیشدستانه) پیوندی نزدیک با افزایش بودجه نظامی آن کشور دارد</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lastRenderedPageBreak/>
              <w:t>به هر حال، آمارهای موجود نشان می دهد که اقبال ایالات متحده نسبت به ابزارها و اهرم های قدرت نرم، که مهم ترین آن دیپلماسی عمومی در درون نهاد دیپلماسی (وزارت امور خارجه) است، چندان قابل توجه نیست و در مقایسه با اقبال نسبت به امور نظامی، رقم قابل ملاحظه ای را تشکیل نمی دهد؛ به طوری که به ازای هر دلار هزینه نظامی، حدود هفت سنت به دیپلماسی و یک چهارم پنی به دیپلماسی عمومی اختصاص داده می شود</w:t>
            </w:r>
            <w:r w:rsidRPr="00070FEB">
              <w:rPr>
                <w:rFonts w:ascii="Times New Roman" w:eastAsia="Times New Roman" w:hAnsi="Times New Roman" w:cs="B Nazanin"/>
                <w:sz w:val="28"/>
                <w:szCs w:val="28"/>
              </w:rPr>
              <w:t>. usa today)</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2003)</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یک مورد آمار موجود، گویای آن است که آمریکا سالانه حدود یک میلیارد دلار برای دیپلماسی عمومی هزینه می کند، 250 میلیون دلار آن برای برنامه های تبادل استاد و دانشجو، 500 میلیون دلار برای پخش برنامه های رادیو و تلویزیونی و 250 میلیارد دلار برای فعالیت های دیپلماسی عمومی در سفارتخانه های این کشور صرف می شود. (234:1998</w:t>
            </w:r>
            <w:r w:rsidRPr="00070FEB">
              <w:rPr>
                <w:rFonts w:ascii="Times New Roman" w:eastAsia="Times New Roman" w:hAnsi="Times New Roman" w:cs="B Nazanin"/>
                <w:sz w:val="28"/>
                <w:szCs w:val="28"/>
              </w:rPr>
              <w:t xml:space="preserve"> Douglas,)</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البته یک مقایسه بین بودجه دیپلماسی عمومی و بودجه دفاعی ایالات متحده در سال 2002 نشان می دهد، که این کشور 347 برابر بیشتر از آنکه در حوزه های دیپلماسی عمومی سرمایه گذاری نماید، در حوزه دفاعی خود سرمایه گذاری کرده است. این در حالی است که کشور ژاپن به عنوان بزرگ ترین رقیب اقتصادی آمریکا، در سال 2001 حدود پنج برابر بیشتر از بودجه دفاعی خود را در حوزه دیپلماسی عمومی هزینه کرده است. ( نای، 1387- الف: 218</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به هر حال، سابقه توجه به دیپلماسی عمومی در همین حد اندک، که در مقایسه با بودجه نظامی و دفاعی رقم بسیار ناچیزی را تشکیل می دهد، به اقدام کنگره در سال 2002 بازمی گردد، که با تصویب قانون جدید "ترویج آزادی"،10 سالیانه </w:t>
            </w:r>
            <w:r w:rsidRPr="00070FEB">
              <w:rPr>
                <w:rFonts w:ascii="Times New Roman" w:eastAsia="Times New Roman" w:hAnsi="Times New Roman" w:cs="B Nazanin"/>
                <w:sz w:val="28"/>
                <w:szCs w:val="28"/>
              </w:rPr>
              <w:t xml:space="preserve">497 </w:t>
            </w:r>
            <w:r w:rsidRPr="00070FEB">
              <w:rPr>
                <w:rFonts w:ascii="Times New Roman" w:eastAsia="Times New Roman" w:hAnsi="Times New Roman" w:cs="B Nazanin"/>
                <w:sz w:val="28"/>
                <w:szCs w:val="28"/>
                <w:rtl/>
              </w:rPr>
              <w:t xml:space="preserve">میلیون دلار به بودجه دیپلماسی عمومی ایالات متحده تزریق شد. (2003 </w:t>
            </w:r>
            <w:r w:rsidRPr="00070FEB">
              <w:rPr>
                <w:rFonts w:ascii="Times New Roman" w:eastAsia="Times New Roman" w:hAnsi="Times New Roman" w:cs="B Nazanin"/>
                <w:sz w:val="28"/>
                <w:szCs w:val="28"/>
              </w:rPr>
              <w:t>zaharana r.s,)</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در سال 2003، کل بودجه درخواستی برای فعالیت های دیپلماسی عمومی وزارت امور</w:t>
            </w:r>
            <w:r w:rsidRPr="00070FEB">
              <w:rPr>
                <w:rFonts w:ascii="Times New Roman" w:eastAsia="Times New Roman" w:hAnsi="Times New Roman" w:cs="B Nazanin"/>
                <w:sz w:val="28"/>
                <w:szCs w:val="28"/>
              </w:rPr>
              <w:br/>
            </w:r>
            <w:r w:rsidRPr="00070FEB">
              <w:rPr>
                <w:rFonts w:ascii="Times New Roman" w:eastAsia="Times New Roman" w:hAnsi="Times New Roman" w:cs="B Nazanin"/>
                <w:sz w:val="28"/>
                <w:szCs w:val="28"/>
                <w:rtl/>
              </w:rPr>
              <w:t>خارجه 000/711/595 بود، که از این مبلغ، 247/063/000 دلار برای تبادلات فرهنگی و آموزشی و 287/963/000 دلار برای فعالیت های دیپلماسی عمومی در سفارتخانه ها و کنسولگری های آمریکا لحاظ شده بود. (درویش،1384: 68</w:t>
            </w:r>
            <w:r w:rsidRPr="00070FEB">
              <w:rPr>
                <w:rFonts w:ascii="Times New Roman" w:eastAsia="Times New Roman" w:hAnsi="Times New Roman" w:cs="B Nazanin"/>
                <w:sz w:val="28"/>
                <w:szCs w:val="28"/>
              </w:rPr>
              <w:t xml:space="preserve"> )</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در همین سال، آمارها نشان می دهد که بودجه نظامی ایالات متحده 400 برابر بودجه دیپلماسی عمومی بوده است.(همان:122</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همچنین، در سال 2004، کل بودجه دیپلماسی عمومی وزارت خارجه آمریکا 628 میلیون دلار بود، که از این رقم حدود 51 درصد؛ یعنی 320 میلیون دلار برای برنامه بورس فولبرایت11 و دیگر برنامه های تبادل فرهنگی و آموزشی هزینه شد</w:t>
            </w:r>
            <w:r w:rsidRPr="00070FEB">
              <w:rPr>
                <w:rFonts w:ascii="Times New Roman" w:eastAsia="Times New Roman" w:hAnsi="Times New Roman" w:cs="B Nazanin"/>
                <w:sz w:val="28"/>
                <w:szCs w:val="28"/>
              </w:rPr>
              <w:t>. (</w:t>
            </w:r>
            <w:r w:rsidRPr="00070FEB">
              <w:rPr>
                <w:rFonts w:ascii="Times New Roman" w:eastAsia="Times New Roman" w:hAnsi="Times New Roman" w:cs="B Nazanin"/>
                <w:sz w:val="28"/>
                <w:szCs w:val="28"/>
                <w:rtl/>
              </w:rPr>
              <w:t>همان: 132</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گفتنی است، بودجه درخواستی و تخصیصی دیپلماسی عمومی آمریکا در قبال ایران در سال 2006، به میزان 75 میلیون دلار و در سال 2008 معادل 108 میلیون دلار بوده است. (2007</w:t>
            </w:r>
            <w:r w:rsidRPr="00070FEB">
              <w:rPr>
                <w:rFonts w:ascii="Times New Roman" w:eastAsia="Times New Roman" w:hAnsi="Times New Roman" w:cs="B Nazanin"/>
                <w:sz w:val="28"/>
                <w:szCs w:val="28"/>
              </w:rPr>
              <w:t xml:space="preserve"> www.state.gov,)</w:t>
            </w:r>
          </w:p>
          <w:p w:rsidR="00BD2780" w:rsidRPr="00070FEB" w:rsidRDefault="00BD2780" w:rsidP="00070FE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70FEB">
              <w:rPr>
                <w:rFonts w:ascii="Times New Roman" w:eastAsia="Times New Roman" w:hAnsi="Times New Roman" w:cs="B Nazanin"/>
                <w:b/>
                <w:bCs/>
                <w:sz w:val="28"/>
                <w:szCs w:val="28"/>
                <w:rtl/>
              </w:rPr>
              <w:t>بهره نهایی</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 xml:space="preserve">جمع بندی نهایی پیرامون مقایسه بودجه نظامی و دفاعی و بودجه دیپلماسی عمومی در بردارنده این نتیجه گیری است که چالش و مشکل اصلی در زمینه قدرت نرم، اولویت قائل نشدن برای آن و قلت منابع اختصاص داده شده برای تولیدات آن </w:t>
            </w:r>
            <w:r w:rsidRPr="00070FEB">
              <w:rPr>
                <w:rFonts w:ascii="Times New Roman" w:eastAsia="Times New Roman" w:hAnsi="Times New Roman" w:cs="B Nazanin"/>
                <w:sz w:val="28"/>
                <w:szCs w:val="28"/>
                <w:rtl/>
              </w:rPr>
              <w:lastRenderedPageBreak/>
              <w:t>است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واقعیت آن است که پیشبرد دیپلماسی با استفاده از زور نیروی نظامی هزینه زیادی دارد و تبدیل تسلط نظامی به نفوذ سیاسی مشکل و دشوار خواهد بود و این از تبعات و پیامدهای نادیده گرفتن قدرت نرم است، که به عنوان چالش اصلی استراتژی امنیتی و سیاست خارجی ایالات متحده در رویکرد به قدرت وجود داشته و همچنان وجود خواهد داشت</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منابع و ماخذ</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ازغندی، علیرضا؛ سیاست خارجی جمهوری اسلامی ایران، تهران: نشر قومس، 1384</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افتخاری، اصغر و همکاران؛ قدرت نرم و سرمایه اجتماعی؛ تهران: انتشارات دانشگاه امام صادق(ع) و پژوهشکده مطالعات و تحقیقات بسیج، چاپ اول، 1387</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درویش، رضاداد؛ کتاب آمریکا (6)، ویژه دیپلماسی عمومی در آمریکا؛ تهران: انتشارات مو</w:t>
            </w:r>
            <w:r w:rsidRPr="00070FEB">
              <w:rPr>
                <w:rFonts w:ascii="Times New Roman" w:eastAsia="Times New Roman" w:hAnsi="Times New Roman" w:cs="Times New Roman" w:hint="cs"/>
                <w:sz w:val="28"/>
                <w:szCs w:val="28"/>
                <w:rtl/>
              </w:rPr>
              <w:t>ٔ</w:t>
            </w:r>
            <w:r w:rsidRPr="00070FEB">
              <w:rPr>
                <w:rFonts w:ascii="Times New Roman" w:eastAsia="Times New Roman" w:hAnsi="Times New Roman" w:cs="B Nazanin" w:hint="cs"/>
                <w:sz w:val="28"/>
                <w:szCs w:val="28"/>
                <w:rtl/>
              </w:rPr>
              <w:t>سه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فرهنگی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مطالعات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و</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تحقیقات</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بین</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المللی</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ابرار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معاصر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تهران،</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فروردین</w:t>
            </w:r>
            <w:r w:rsidRPr="00070FEB">
              <w:rPr>
                <w:rFonts w:ascii="Times New Roman" w:eastAsia="Times New Roman" w:hAnsi="Times New Roman" w:cs="B Nazanin"/>
                <w:sz w:val="28"/>
                <w:szCs w:val="28"/>
                <w:rtl/>
              </w:rPr>
              <w:t xml:space="preserve"> 1384</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سلیمانی پورلک، فاطمه؛ الگوی قدرت نرم در سیاست خارجی آمریکا و امنیت کشورهای خاورمیانه (با تأکید بر ایران)، دانشنامه حقوق و سیاست، سال سوم، شماره 6 (بهار و تابستان)، 1386</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صبوری، ضیاءالدین؛ ایالات متحده امریکا و استراتژی مرد دیوانه، مجله پگاه حوزه، شماره240، 1387</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 xml:space="preserve">عطایی، فرهاد و اقارب پرست، محمدرضا؛ آمریکا و جهان قرن بیست و یکم </w:t>
            </w:r>
            <w:r w:rsidRPr="00070FEB">
              <w:rPr>
                <w:rFonts w:ascii="Times New Roman" w:eastAsia="Times New Roman" w:hAnsi="Times New Roman" w:cs="B Nazanin"/>
                <w:sz w:val="28"/>
                <w:szCs w:val="28"/>
              </w:rPr>
              <w:t>(</w:t>
            </w:r>
            <w:r w:rsidRPr="00070FEB">
              <w:rPr>
                <w:rFonts w:ascii="Times New Roman" w:eastAsia="Times New Roman" w:hAnsi="Times New Roman" w:cs="B Nazanin"/>
                <w:sz w:val="28"/>
                <w:szCs w:val="28"/>
                <w:rtl/>
              </w:rPr>
              <w:t>مجموعه مقالات تاریخ معاصر)، تهران: انتشارات دانشگاه امام صادق(ع)، چاپ نخست، 1385</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کیسین، کارل و دیگران؛ جنگ آمریکا و عراق: هزینه ها، پیامدها و گزینه های موجود، ترجمه: ابوالقاسم راه چمنی و همکاران، تهران: مو</w:t>
            </w:r>
            <w:r w:rsidRPr="00070FEB">
              <w:rPr>
                <w:rFonts w:ascii="Times New Roman" w:eastAsia="Times New Roman" w:hAnsi="Times New Roman" w:cs="Times New Roman" w:hint="cs"/>
                <w:sz w:val="28"/>
                <w:szCs w:val="28"/>
                <w:rtl/>
              </w:rPr>
              <w:t>ٔ</w:t>
            </w:r>
            <w:r w:rsidRPr="00070FEB">
              <w:rPr>
                <w:rFonts w:ascii="Times New Roman" w:eastAsia="Times New Roman" w:hAnsi="Times New Roman" w:cs="B Nazanin" w:hint="cs"/>
                <w:sz w:val="28"/>
                <w:szCs w:val="28"/>
                <w:rtl/>
              </w:rPr>
              <w:t>سه</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ابرار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معاصر</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hint="cs"/>
                <w:sz w:val="28"/>
                <w:szCs w:val="28"/>
                <w:rtl/>
              </w:rPr>
              <w:t>تهران،</w:t>
            </w:r>
            <w:r w:rsidRPr="00070FEB">
              <w:rPr>
                <w:rFonts w:ascii="Times New Roman" w:eastAsia="Times New Roman" w:hAnsi="Times New Roman" w:cs="B Nazanin"/>
                <w:sz w:val="28"/>
                <w:szCs w:val="28"/>
                <w:rtl/>
              </w:rPr>
              <w:t>1382</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گلشن پژوه، محمدرضا؛ جمهوری اسلامی ایران و قدرت نرم، تهران: معاونت پژوهشی دانشگاه آزاد اسلامی و مرکز تحقیقات استراتژیک مجمع تشخیص مصلحت نظام، 1387</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متقی، ابراهیم؛ پارادوکس های قدرت و رفتار منطقه ای آمریکا در عراق، مجله دانشکده حقوق و علوم سیاسی، شماره 69، پاییز 1384</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ویلسن، ژان و همکاران؛ کاربرد قدرت نرم در روابط بین الملل، ترجمه</w:t>
            </w:r>
            <w:r w:rsidRPr="00070FEB">
              <w:rPr>
                <w:rFonts w:ascii="Times New Roman" w:eastAsia="Times New Roman" w:hAnsi="Times New Roman" w:cs="B Nazanin"/>
                <w:sz w:val="28"/>
                <w:szCs w:val="28"/>
              </w:rPr>
              <w:t xml:space="preserve">: </w:t>
            </w:r>
            <w:r w:rsidRPr="00070FEB">
              <w:rPr>
                <w:rFonts w:ascii="Times New Roman" w:eastAsia="Times New Roman" w:hAnsi="Times New Roman" w:cs="B Nazanin"/>
                <w:sz w:val="28"/>
                <w:szCs w:val="28"/>
                <w:rtl/>
              </w:rPr>
              <w:t>رضا کلهر و محسن روحانی، تهران: انتشارات دانشگاه امام صادق(ع)، 1388</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lastRenderedPageBreak/>
              <w:t xml:space="preserve">- </w:t>
            </w:r>
            <w:r w:rsidRPr="00070FEB">
              <w:rPr>
                <w:rFonts w:ascii="Times New Roman" w:eastAsia="Times New Roman" w:hAnsi="Times New Roman" w:cs="B Nazanin"/>
                <w:sz w:val="28"/>
                <w:szCs w:val="28"/>
                <w:rtl/>
              </w:rPr>
              <w:t>یزدان فام، محمود؛ استراتژی دفاعی ایالات متحده آمریکا پس از 11 سپتامبر، فصلنامه مطالعات راهبردی، سال هشتم، شماره دوم (شماره مسلسل 28</w:t>
            </w:r>
            <w:r w:rsidRPr="00070FEB">
              <w:rPr>
                <w:rFonts w:ascii="Times New Roman" w:eastAsia="Times New Roman" w:hAnsi="Times New Roman" w:cs="B Nazanin"/>
                <w:sz w:val="28"/>
                <w:szCs w:val="28"/>
              </w:rPr>
              <w:t>)</w:t>
            </w:r>
            <w:r w:rsidRPr="00070FEB">
              <w:rPr>
                <w:rFonts w:ascii="Times New Roman" w:eastAsia="Times New Roman" w:hAnsi="Times New Roman" w:cs="B Nazanin"/>
                <w:sz w:val="28"/>
                <w:szCs w:val="28"/>
                <w:rtl/>
              </w:rPr>
              <w:t>، تابستان 1384</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George H. Douglas</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Post War America":and the Incubation of our times 1948"</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Malabar)</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Far: Krieger Publishing Company</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1998).</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Update on Iran Democracy Promotion Funding</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Office of the Spokesman . Washington</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DC. 4 June</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2007:</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http:/ htm/.85971 jun//2007 www.state.gov/r/pa/prs/ps/</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USA Today</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15 Sep</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2003.</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 Zaharna R.S</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The Unintended Consequences of Crisis Public Diplomacy: American Public Diplomacy in The Arab World</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Policy Brief Vol. 8</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No. 2</w:t>
            </w:r>
            <w:r w:rsidRPr="00070FEB">
              <w:rPr>
                <w:rFonts w:ascii="Times New Roman" w:eastAsia="Times New Roman" w:hAnsi="Times New Roman" w:cs="B Nazanin"/>
                <w:sz w:val="28"/>
                <w:szCs w:val="28"/>
                <w:rtl/>
              </w:rPr>
              <w:t xml:space="preserve">، </w:t>
            </w:r>
            <w:r w:rsidRPr="00070FEB">
              <w:rPr>
                <w:rFonts w:ascii="Times New Roman" w:eastAsia="Times New Roman" w:hAnsi="Times New Roman" w:cs="B Nazanin"/>
                <w:sz w:val="28"/>
                <w:szCs w:val="28"/>
              </w:rPr>
              <w:t>2003 June.</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tl/>
              </w:rPr>
              <w:t>پی نوشت ها</w:t>
            </w:r>
            <w:r w:rsidRPr="00070FEB">
              <w:rPr>
                <w:rFonts w:ascii="Times New Roman" w:eastAsia="Times New Roman" w:hAnsi="Times New Roman" w:cs="B Nazanin"/>
                <w:sz w:val="28"/>
                <w:szCs w:val="28"/>
              </w:rPr>
              <w: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1.Soft Power</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2.Compulsory Power</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3.Structural Power</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4.Roque States</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5.Axiss of Evile</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6.Bisenness Schools</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7.Bollywood</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8.United Nation Development Program</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9.Unattractive Indicators</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lastRenderedPageBreak/>
              <w:t>10.Freedom Promotion ACT</w:t>
            </w:r>
          </w:p>
          <w:p w:rsidR="00BD2780" w:rsidRPr="00070FEB" w:rsidRDefault="00BD2780" w:rsidP="00070FEB">
            <w:pPr>
              <w:bidi/>
              <w:spacing w:before="100" w:beforeAutospacing="1" w:after="100" w:afterAutospacing="1" w:line="240" w:lineRule="auto"/>
              <w:jc w:val="both"/>
              <w:rPr>
                <w:rFonts w:ascii="Times New Roman" w:eastAsia="Times New Roman" w:hAnsi="Times New Roman" w:cs="B Nazanin"/>
                <w:sz w:val="28"/>
                <w:szCs w:val="28"/>
              </w:rPr>
            </w:pPr>
            <w:r w:rsidRPr="00070FEB">
              <w:rPr>
                <w:rFonts w:ascii="Times New Roman" w:eastAsia="Times New Roman" w:hAnsi="Times New Roman" w:cs="B Nazanin"/>
                <w:sz w:val="28"/>
                <w:szCs w:val="28"/>
              </w:rPr>
              <w:t>11.</w:t>
            </w:r>
          </w:p>
        </w:tc>
      </w:tr>
    </w:tbl>
    <w:p w:rsidR="002F7292" w:rsidRPr="00070FEB" w:rsidRDefault="002F7292" w:rsidP="00070FEB">
      <w:pPr>
        <w:bidi/>
        <w:jc w:val="both"/>
        <w:rPr>
          <w:rFonts w:cs="B Nazanin"/>
          <w:sz w:val="28"/>
          <w:szCs w:val="28"/>
        </w:rPr>
      </w:pPr>
    </w:p>
    <w:sectPr w:rsidR="002F7292" w:rsidRPr="00070FEB"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1D6" w:rsidRDefault="007C71D6" w:rsidP="00070FEB">
      <w:pPr>
        <w:spacing w:after="0" w:line="240" w:lineRule="auto"/>
      </w:pPr>
      <w:r>
        <w:separator/>
      </w:r>
    </w:p>
  </w:endnote>
  <w:endnote w:type="continuationSeparator" w:id="0">
    <w:p w:rsidR="007C71D6" w:rsidRDefault="007C71D6" w:rsidP="0007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488910"/>
      <w:docPartObj>
        <w:docPartGallery w:val="Page Numbers (Bottom of Page)"/>
        <w:docPartUnique/>
      </w:docPartObj>
    </w:sdtPr>
    <w:sdtEndPr>
      <w:rPr>
        <w:noProof/>
      </w:rPr>
    </w:sdtEndPr>
    <w:sdtContent>
      <w:p w:rsidR="00070FEB" w:rsidRDefault="00070FE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70FEB" w:rsidRDefault="00070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1D6" w:rsidRDefault="007C71D6" w:rsidP="00070FEB">
      <w:pPr>
        <w:spacing w:after="0" w:line="240" w:lineRule="auto"/>
      </w:pPr>
      <w:r>
        <w:separator/>
      </w:r>
    </w:p>
  </w:footnote>
  <w:footnote w:type="continuationSeparator" w:id="0">
    <w:p w:rsidR="007C71D6" w:rsidRDefault="007C71D6" w:rsidP="00070F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22"/>
    <w:rsid w:val="00070FEB"/>
    <w:rsid w:val="002F7292"/>
    <w:rsid w:val="00624722"/>
    <w:rsid w:val="007C71D6"/>
    <w:rsid w:val="00A24100"/>
    <w:rsid w:val="00BD2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D27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2780"/>
    <w:rPr>
      <w:rFonts w:ascii="Times New Roman" w:eastAsia="Times New Roman" w:hAnsi="Times New Roman" w:cs="Times New Roman"/>
      <w:b/>
      <w:bCs/>
      <w:sz w:val="27"/>
      <w:szCs w:val="27"/>
    </w:rPr>
  </w:style>
  <w:style w:type="character" w:customStyle="1" w:styleId="text">
    <w:name w:val="text"/>
    <w:basedOn w:val="DefaultParagraphFont"/>
    <w:rsid w:val="00BD2780"/>
  </w:style>
  <w:style w:type="character" w:customStyle="1" w:styleId="moreinfo">
    <w:name w:val="moreinfo"/>
    <w:basedOn w:val="DefaultParagraphFont"/>
    <w:rsid w:val="00BD2780"/>
  </w:style>
  <w:style w:type="character" w:customStyle="1" w:styleId="moreinfobold">
    <w:name w:val="moreinfobold"/>
    <w:basedOn w:val="DefaultParagraphFont"/>
    <w:rsid w:val="00BD2780"/>
  </w:style>
  <w:style w:type="paragraph" w:styleId="NormalWeb">
    <w:name w:val="Normal (Web)"/>
    <w:basedOn w:val="Normal"/>
    <w:uiPriority w:val="99"/>
    <w:unhideWhenUsed/>
    <w:rsid w:val="00BD27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0F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0FEB"/>
  </w:style>
  <w:style w:type="paragraph" w:styleId="Footer">
    <w:name w:val="footer"/>
    <w:basedOn w:val="Normal"/>
    <w:link w:val="FooterChar"/>
    <w:uiPriority w:val="99"/>
    <w:unhideWhenUsed/>
    <w:rsid w:val="00070F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0F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D27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2780"/>
    <w:rPr>
      <w:rFonts w:ascii="Times New Roman" w:eastAsia="Times New Roman" w:hAnsi="Times New Roman" w:cs="Times New Roman"/>
      <w:b/>
      <w:bCs/>
      <w:sz w:val="27"/>
      <w:szCs w:val="27"/>
    </w:rPr>
  </w:style>
  <w:style w:type="character" w:customStyle="1" w:styleId="text">
    <w:name w:val="text"/>
    <w:basedOn w:val="DefaultParagraphFont"/>
    <w:rsid w:val="00BD2780"/>
  </w:style>
  <w:style w:type="character" w:customStyle="1" w:styleId="moreinfo">
    <w:name w:val="moreinfo"/>
    <w:basedOn w:val="DefaultParagraphFont"/>
    <w:rsid w:val="00BD2780"/>
  </w:style>
  <w:style w:type="character" w:customStyle="1" w:styleId="moreinfobold">
    <w:name w:val="moreinfobold"/>
    <w:basedOn w:val="DefaultParagraphFont"/>
    <w:rsid w:val="00BD2780"/>
  </w:style>
  <w:style w:type="paragraph" w:styleId="NormalWeb">
    <w:name w:val="Normal (Web)"/>
    <w:basedOn w:val="Normal"/>
    <w:uiPriority w:val="99"/>
    <w:unhideWhenUsed/>
    <w:rsid w:val="00BD27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0F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0FEB"/>
  </w:style>
  <w:style w:type="paragraph" w:styleId="Footer">
    <w:name w:val="footer"/>
    <w:basedOn w:val="Normal"/>
    <w:link w:val="FooterChar"/>
    <w:uiPriority w:val="99"/>
    <w:unhideWhenUsed/>
    <w:rsid w:val="00070F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0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138993">
      <w:bodyDiv w:val="1"/>
      <w:marLeft w:val="0"/>
      <w:marRight w:val="0"/>
      <w:marTop w:val="0"/>
      <w:marBottom w:val="0"/>
      <w:divBdr>
        <w:top w:val="none" w:sz="0" w:space="0" w:color="auto"/>
        <w:left w:val="none" w:sz="0" w:space="0" w:color="auto"/>
        <w:bottom w:val="none" w:sz="0" w:space="0" w:color="auto"/>
        <w:right w:val="none" w:sz="0" w:space="0" w:color="auto"/>
      </w:divBdr>
      <w:divsChild>
        <w:div w:id="18070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4238</Words>
  <Characters>24159</Characters>
  <Application>Microsoft Office Word</Application>
  <DocSecurity>0</DocSecurity>
  <Lines>201</Lines>
  <Paragraphs>56</Paragraphs>
  <ScaleCrop>false</ScaleCrop>
  <Company>maktab</Company>
  <LinksUpToDate>false</LinksUpToDate>
  <CharactersWithSpaces>28341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2014-04-21T17:57:00Z</dcterms:created>
  <dcterms:modified xsi:type="dcterms:W3CDTF">2014-04-21T19:12:00Z</dcterms:modified>
</cp:coreProperties>
</file>