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text" w:horzAnchor="margin" w:tblpXSpec="center" w:tblpY="196"/>
        <w:bidiVisual/>
        <w:tblW w:w="0" w:type="auto"/>
        <w:tblInd w:w="0" w:type="dxa"/>
        <w:shd w:val="clear" w:color="auto" w:fill="F2F2F2" w:themeFill="background1" w:themeFillShade="F2"/>
        <w:tblLook w:val="04A0" w:firstRow="1" w:lastRow="0" w:firstColumn="1" w:lastColumn="0" w:noHBand="0" w:noVBand="1"/>
      </w:tblPr>
      <w:tblGrid>
        <w:gridCol w:w="9576"/>
      </w:tblGrid>
      <w:tr w:rsidR="00B93787" w:rsidRPr="00B93787" w:rsidTr="00B93787">
        <w:trPr>
          <w:trHeight w:val="449"/>
        </w:trPr>
        <w:tc>
          <w:tcPr>
            <w:tcW w:w="9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93787" w:rsidRPr="00B93787" w:rsidRDefault="00B93787" w:rsidP="00B93787">
            <w:pPr>
              <w:bidi/>
              <w:jc w:val="both"/>
              <w:rPr>
                <w:rFonts w:ascii="Times New Roman" w:eastAsia="Times New Roman" w:hAnsi="Times New Roman" w:cs="B Nazanin"/>
                <w:b/>
                <w:bCs/>
                <w:sz w:val="28"/>
                <w:szCs w:val="28"/>
                <w:lang w:bidi="fa-IR"/>
              </w:rPr>
            </w:pPr>
            <w:r w:rsidRPr="00B93787">
              <w:rPr>
                <w:rFonts w:ascii="Times New Roman" w:eastAsia="Times New Roman" w:hAnsi="Times New Roman" w:cs="B Nazanin" w:hint="cs"/>
                <w:b/>
                <w:bCs/>
                <w:sz w:val="28"/>
                <w:szCs w:val="28"/>
                <w:rtl/>
                <w:lang w:bidi="fa-IR"/>
              </w:rPr>
              <w:t>نام نشريه: شميم ياس                                                            شماره نشريه:</w:t>
            </w:r>
            <w:r w:rsidRPr="00B93787">
              <w:rPr>
                <w:rFonts w:ascii="Times New Roman" w:eastAsia="Times New Roman" w:hAnsi="Times New Roman" w:cs="B Nazanin"/>
                <w:b/>
                <w:bCs/>
                <w:sz w:val="28"/>
                <w:szCs w:val="28"/>
                <w:lang w:bidi="fa-IR"/>
              </w:rPr>
              <w:t>39</w:t>
            </w:r>
          </w:p>
        </w:tc>
      </w:tr>
    </w:tbl>
    <w:p w:rsidR="00B93787" w:rsidRPr="00B93787" w:rsidRDefault="00B93787" w:rsidP="00B93787">
      <w:pPr>
        <w:bidi/>
        <w:spacing w:after="0" w:line="240" w:lineRule="auto"/>
        <w:jc w:val="both"/>
        <w:rPr>
          <w:rFonts w:ascii="Times New Roman" w:eastAsia="Times New Roman" w:hAnsi="Times New Roman" w:cs="B Nazanin"/>
          <w:sz w:val="28"/>
          <w:szCs w:val="28"/>
        </w:rPr>
      </w:pPr>
    </w:p>
    <w:p w:rsidR="00586810" w:rsidRPr="00B93787" w:rsidRDefault="00586810" w:rsidP="00B93787">
      <w:pPr>
        <w:bidi/>
        <w:spacing w:after="0" w:line="240" w:lineRule="auto"/>
        <w:jc w:val="both"/>
        <w:rPr>
          <w:rFonts w:ascii="Times New Roman" w:eastAsia="Times New Roman" w:hAnsi="Times New Roman" w:cs="B Nazanin"/>
          <w:b/>
          <w:bCs/>
          <w:sz w:val="28"/>
          <w:szCs w:val="28"/>
        </w:rPr>
      </w:pPr>
      <w:bookmarkStart w:id="0" w:name="_GoBack"/>
      <w:r w:rsidRPr="00B93787">
        <w:rPr>
          <w:rFonts w:ascii="Times New Roman" w:eastAsia="Times New Roman" w:hAnsi="Times New Roman" w:cs="B Nazanin"/>
          <w:b/>
          <w:bCs/>
          <w:sz w:val="28"/>
          <w:szCs w:val="28"/>
          <w:rtl/>
        </w:rPr>
        <w:t>خودباختگی و خودباوری در کلام امام</w:t>
      </w:r>
    </w:p>
    <w:bookmarkEnd w:id="0"/>
    <w:p w:rsidR="00586810" w:rsidRPr="00B93787" w:rsidRDefault="00586810" w:rsidP="00B93787">
      <w:pPr>
        <w:bidi/>
        <w:spacing w:after="240" w:line="240" w:lineRule="auto"/>
        <w:jc w:val="both"/>
        <w:rPr>
          <w:rFonts w:ascii="Times New Roman" w:eastAsia="Times New Roman" w:hAnsi="Times New Roman" w:cs="B Nazanin"/>
          <w:sz w:val="28"/>
          <w:szCs w:val="28"/>
        </w:rPr>
      </w:pPr>
      <w:r w:rsidRPr="00B93787">
        <w:rPr>
          <w:rFonts w:ascii="Times New Roman" w:eastAsia="Times New Roman" w:hAnsi="Times New Roman" w:cs="B Nazanin"/>
          <w:sz w:val="28"/>
          <w:szCs w:val="28"/>
        </w:rPr>
        <w:br/>
      </w:r>
      <w:r w:rsidRPr="00B93787">
        <w:rPr>
          <w:rFonts w:ascii="Times New Roman" w:eastAsia="Times New Roman" w:hAnsi="Times New Roman" w:cs="B Nazanin"/>
          <w:sz w:val="28"/>
          <w:szCs w:val="28"/>
          <w:rtl/>
        </w:rPr>
        <w:t xml:space="preserve">پدید آورنده </w:t>
      </w:r>
      <w:r w:rsidRPr="00B93787">
        <w:rPr>
          <w:rFonts w:ascii="Times New Roman" w:eastAsia="Times New Roman" w:hAnsi="Times New Roman" w:cs="B Nazanin"/>
          <w:sz w:val="28"/>
          <w:szCs w:val="28"/>
        </w:rPr>
        <w:t xml:space="preserve">: </w:t>
      </w:r>
      <w:r w:rsidRPr="00B93787">
        <w:rPr>
          <w:rFonts w:ascii="Times New Roman" w:eastAsia="Times New Roman" w:hAnsi="Times New Roman" w:cs="B Nazanin"/>
          <w:sz w:val="28"/>
          <w:szCs w:val="28"/>
          <w:rtl/>
        </w:rPr>
        <w:t>، صفحه 2</w:t>
      </w:r>
    </w:p>
    <w:tbl>
      <w:tblPr>
        <w:tblW w:w="5000" w:type="pct"/>
        <w:tblCellSpacing w:w="0" w:type="dxa"/>
        <w:tblCellMar>
          <w:left w:w="0" w:type="dxa"/>
          <w:right w:w="0" w:type="dxa"/>
        </w:tblCellMar>
        <w:tblLook w:val="04A0" w:firstRow="1" w:lastRow="0" w:firstColumn="1" w:lastColumn="0" w:noHBand="0" w:noVBand="1"/>
      </w:tblPr>
      <w:tblGrid>
        <w:gridCol w:w="10538"/>
      </w:tblGrid>
      <w:tr w:rsidR="00586810" w:rsidRPr="00B93787" w:rsidTr="00586810">
        <w:trPr>
          <w:tblCellSpacing w:w="0" w:type="dxa"/>
        </w:trPr>
        <w:tc>
          <w:tcPr>
            <w:tcW w:w="0" w:type="auto"/>
            <w:vAlign w:val="center"/>
            <w:hideMark/>
          </w:tcPr>
          <w:p w:rsidR="00586810" w:rsidRPr="00B93787" w:rsidRDefault="00586810" w:rsidP="00B93787">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B93787">
              <w:rPr>
                <w:rFonts w:ascii="Times New Roman" w:eastAsia="Times New Roman" w:hAnsi="Times New Roman" w:cs="B Nazanin"/>
                <w:b/>
                <w:bCs/>
                <w:sz w:val="28"/>
                <w:szCs w:val="28"/>
                <w:rtl/>
              </w:rPr>
              <w:t>ما، خودمان را گم کرده بودیم</w:t>
            </w:r>
          </w:p>
          <w:p w:rsidR="00586810" w:rsidRPr="00B93787" w:rsidRDefault="00586810" w:rsidP="00B93787">
            <w:pPr>
              <w:bidi/>
              <w:spacing w:before="100" w:beforeAutospacing="1" w:after="100" w:afterAutospacing="1" w:line="240" w:lineRule="auto"/>
              <w:jc w:val="both"/>
              <w:rPr>
                <w:rFonts w:ascii="Times New Roman" w:eastAsia="Times New Roman" w:hAnsi="Times New Roman" w:cs="B Nazanin"/>
                <w:sz w:val="28"/>
                <w:szCs w:val="28"/>
              </w:rPr>
            </w:pPr>
            <w:r w:rsidRPr="00B93787">
              <w:rPr>
                <w:rFonts w:ascii="Times New Roman" w:eastAsia="Times New Roman" w:hAnsi="Times New Roman" w:cs="B Nazanin"/>
                <w:sz w:val="28"/>
                <w:szCs w:val="28"/>
                <w:rtl/>
              </w:rPr>
              <w:t>آن دردی که برای ملت ما پیش آمده و الآن به حال یک مرض، یک مرض مزمن تقریباً هست این است که کوشش کرده اند غربی ها که ما را از خودمان بی خود کنند، ما را میان تهی کنند، به ما این طور بفهمانند و فهماندند که خودتان هیچ نیستید و هر چه هست غرب است و باید رو به غرب بایستید. آتاتورک، در ترکیه من مجسمه او را دیدم، دستش این طور بالا بود گفتند او دست را بالا گرفته رو به غرب که باید همه چیز ما غربی بشود. یکی از اشخاصی که در زمان رضاشاه و بعد از رضاشاه هم او بود و معروف هم بود، حالا من میل ندارم اسمش را ببرم، اولش هم معمم بود و بعد هم مکلا و بعد هم سنا و این ها راه داشت، آن هم گفته بود که همه چیز ما باید انگلیسی بشود. این طور نقشه بوده است. این طور طرح بوده است که ما را از خودمان بی خبر کنند و تهی کنند و به جای او یک موجود غربی درست کنند، طوری باشد که ما اسم مدرسه هم وقتی بگذاریم یکی از اسمایی که غربی ها دارند بگذاریم. اسم خیابان هایمان هم به اسماء غربی ها نام گذاری شود. دواخانه ها و مؤسساتمان هم با آن اسماء. اگر بخواهند خیلی برایش احترام قائل بشوند، آن اسماء را داشته باشد. کتاب هایی که در این نیم قرن نوشته شده است استشهاد صاحب کتاب ها همه به حرف های غربی ها هست، اگر یک مطلبی را می خواهند بگویند، دنبالش می گویند این را هم چه کسی گفته است، یکی از فلاسفه غرب را اسم می برند. هم آن هایی که کتاب می نویسند از خودشان بی خبر شده اند و هم ماها و مردم از خودمان تهی شده ایم و به جای یک موجود شرقی اسلامی، یک موجود غربی بر ما تحمیل شده که خودمان را گم کرده ایم و به جای مغز شرقی، مغز غربی نشسته است، تا استشهاد به آن ها نباشد، مشتری هم کم می شود. کتاب ها بخواهند مشتری زیاد داشته باشند، مؤسسه ها بخواهند زیاد مشتری داشته باشند، دواخانه ها بخواهند که زیاد به آن ها توجه بشود اسماء غرب را باید بگذارند رویش تا این که مشتری پیدا بکنند. استشهاد به کلام غربی ها بشود تا این که مردم توجه به کتاب پیدا کنند</w:t>
            </w:r>
            <w:r w:rsidRPr="00B93787">
              <w:rPr>
                <w:rFonts w:ascii="Times New Roman" w:eastAsia="Times New Roman" w:hAnsi="Times New Roman" w:cs="B Nazanin"/>
                <w:sz w:val="28"/>
                <w:szCs w:val="28"/>
              </w:rPr>
              <w:t xml:space="preserve">. </w:t>
            </w:r>
            <w:r w:rsidRPr="00B93787">
              <w:rPr>
                <w:rFonts w:ascii="Times New Roman" w:eastAsia="Times New Roman" w:hAnsi="Times New Roman" w:cs="B Nazanin"/>
                <w:sz w:val="28"/>
                <w:szCs w:val="28"/>
                <w:rtl/>
              </w:rPr>
              <w:t>این یک مرضی است در شرق، یک مرضی است که تا این مرض هست شرق نمی تواند صحیح باشد. تا این مرض هست شرق انگل است، تبع است. تا ما یکی مان مریض می شود فوراً راه می افتد به انگلستان، فرانسه، به امریکا. در زمان محمدرضا، در ذهنم این است که یک لوزه ای می خواستند یکی از این بچه های آن ها بود ـ چیزی حالا درست یادم نیست ـ لوزتین را می خواست عمل کند، می گفتند از خارج باید بیاید. نه این که این جا طبیب نبود، طبیب بود لکن هم طبیب و هم آن که محتاج طبیب است، از خودشان بی خبر بودند خودشان را هم نمی شناختند، هر چه می شناختند غرب را می شناختند</w:t>
            </w:r>
            <w:r w:rsidRPr="00B93787">
              <w:rPr>
                <w:rFonts w:ascii="Times New Roman" w:eastAsia="Times New Roman" w:hAnsi="Times New Roman" w:cs="B Nazanin"/>
                <w:sz w:val="28"/>
                <w:szCs w:val="28"/>
              </w:rPr>
              <w:t xml:space="preserve">. </w:t>
            </w:r>
            <w:r w:rsidRPr="00B93787">
              <w:rPr>
                <w:rFonts w:ascii="Times New Roman" w:eastAsia="Times New Roman" w:hAnsi="Times New Roman" w:cs="B Nazanin"/>
                <w:sz w:val="28"/>
                <w:szCs w:val="28"/>
                <w:rtl/>
              </w:rPr>
              <w:t xml:space="preserve">الآن هم هر که مریض می شود در عین حالی که در این جا طبیب متخصص هم هست، همان طبیب متخصص هم که این معنا را می تواند عمل بکند لکن از باب این که مغزش غربی شده است می گوید ببرید او را انگلستان. چند وقت پیش از این چند تا از اطباء این جا بودند و من راجع به همین مسائل که خوب چه شده است که، من این طور می گفتم که نگذاشتند که طبیب پیدا بشود در ایران و از این جهت است که می برند به خارج. او می گفت که نه، ما طبیب هستیم، این ها را هم که به خارج می برند، در خارج هم اطباء ایرانی معالجه کنند. گفتم خوب بدتر برای این که شما حالا طوری شده اید که دیگر خودتان هم نمی توانید خودتان را بفهمید، خودتان را گم کرده اید، به جای خودتان یک </w:t>
            </w:r>
            <w:r w:rsidRPr="00B93787">
              <w:rPr>
                <w:rFonts w:ascii="Times New Roman" w:eastAsia="Times New Roman" w:hAnsi="Times New Roman" w:cs="B Nazanin"/>
                <w:sz w:val="28"/>
                <w:szCs w:val="28"/>
                <w:rtl/>
              </w:rPr>
              <w:lastRenderedPageBreak/>
              <w:t>موجود غربی نشسته است. فلاسفه غرب الآن هم محتاج به این هستند که از فلاسفه شرق یاد بگیرند، کتاب های ابوعلی الآن هم من گمان می کنم تا چند وقت بیش از این بود و الان هم همین طور، مورد استفاده اطباء غرب باشد. قانون بوعلی رسماً تدوین می شده آن جا، استفاده از آن می شده لکن این تحفه شرقی رفته غرب، غرب از آن استفاده کرده و ما خودمان گم کرده ایم خودمان را، بوعلی را نمی شناسیم</w:t>
            </w:r>
            <w:r w:rsidRPr="00B93787">
              <w:rPr>
                <w:rFonts w:ascii="Times New Roman" w:eastAsia="Times New Roman" w:hAnsi="Times New Roman" w:cs="B Nazanin"/>
                <w:sz w:val="28"/>
                <w:szCs w:val="28"/>
              </w:rPr>
              <w:t xml:space="preserve">. </w:t>
            </w:r>
          </w:p>
          <w:p w:rsidR="00586810" w:rsidRPr="00B93787" w:rsidRDefault="00586810" w:rsidP="00B93787">
            <w:pPr>
              <w:bidi/>
              <w:spacing w:before="100" w:beforeAutospacing="1" w:after="100" w:afterAutospacing="1" w:line="240" w:lineRule="auto"/>
              <w:jc w:val="both"/>
              <w:rPr>
                <w:rFonts w:ascii="Times New Roman" w:eastAsia="Times New Roman" w:hAnsi="Times New Roman" w:cs="B Nazanin"/>
                <w:sz w:val="28"/>
                <w:szCs w:val="28"/>
              </w:rPr>
            </w:pPr>
            <w:r w:rsidRPr="00B93787">
              <w:rPr>
                <w:rFonts w:ascii="Times New Roman" w:eastAsia="Times New Roman" w:hAnsi="Times New Roman" w:cs="B Nazanin"/>
                <w:sz w:val="28"/>
                <w:szCs w:val="28"/>
              </w:rPr>
              <w:t xml:space="preserve">12/6/58 </w:t>
            </w:r>
          </w:p>
          <w:p w:rsidR="00586810" w:rsidRPr="00B93787" w:rsidRDefault="00586810" w:rsidP="00B93787">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B93787">
              <w:rPr>
                <w:rFonts w:ascii="Times New Roman" w:eastAsia="Times New Roman" w:hAnsi="Times New Roman" w:cs="B Nazanin"/>
                <w:b/>
                <w:bCs/>
                <w:sz w:val="28"/>
                <w:szCs w:val="28"/>
                <w:rtl/>
              </w:rPr>
              <w:t xml:space="preserve">خود را ندیدن </w:t>
            </w:r>
          </w:p>
          <w:p w:rsidR="00586810" w:rsidRPr="00B93787" w:rsidRDefault="00586810" w:rsidP="00B93787">
            <w:pPr>
              <w:bidi/>
              <w:spacing w:before="100" w:beforeAutospacing="1" w:after="100" w:afterAutospacing="1" w:line="240" w:lineRule="auto"/>
              <w:jc w:val="both"/>
              <w:rPr>
                <w:rFonts w:ascii="Times New Roman" w:eastAsia="Times New Roman" w:hAnsi="Times New Roman" w:cs="B Nazanin"/>
                <w:sz w:val="28"/>
                <w:szCs w:val="28"/>
              </w:rPr>
            </w:pPr>
            <w:r w:rsidRPr="00B93787">
              <w:rPr>
                <w:rFonts w:ascii="Times New Roman" w:eastAsia="Times New Roman" w:hAnsi="Times New Roman" w:cs="B Nazanin"/>
                <w:sz w:val="28"/>
                <w:szCs w:val="28"/>
                <w:rtl/>
              </w:rPr>
              <w:t>در آن زمان جوانی، من یادم هست که چشم من ضعیف شد که الآن هم ضعیف هست و در آن وقت امین الملک، خداوند درحمتش کند، طبیب چشم بود و من رفتم تهران برای این که چشمم را معالجه کنم. یک کسی که با ما آشنا و با او آشنا بود، گفت: «بروید پیش امین الملک» و ایشان نقل کرد (آن آقا نقل کرد) که فلان الدوله چشمش معیوب شده بود رفته بود اروپا پیش اطباء آن جا، آن جا پیش آن طبیبی که رفته بود، پرفسوری که رفته بود، گفته بود که اهل کجا هستی؟ اهل ایران، تهران. گفته بود، مگر امین الملک نیست آنجا؟ گفته بود یا هست یا نمی شناسیم، آن طور که آن آقا نقل می کرد، گفته بود: امین الملک از ـ مثل این که همچو چیزی ـ ما بهتر است. طبیب خوب داریم لکن مغزهایمان، مغزهای غربی شده است. خود طبیب ها همین طورند. خودشان هم وقتی پیش خودشان بروید می گویند دیگر باید بروی اروپا برای این که خودشان هم مغزشان این طوری شده خودشان را گم کرده اند، قدرت را از دست داده اند، حیثیت، ملیت خودشان را از دست داده اند و از دست داده ایم همه مان. تا این ملت از این غربزدگی بیرون نیاید استقلال پیدا نمی کند. تا این نویسنده های ما کتاب هایشان به این وضع است که هر مطلبی که مال خودمان هست وقتی بخواهند بیان بکنند استشهاد به قول فلان خارجی می کنند، فلان غربی می کنند، تا از این وابستگی شماها در نیایید استقلال پیدا نمی کنید. تا این خانم ها (شما را نمی گویم شما توده هستید، آن خانم ها را می گویم) تا این ها توجهشان به این است که فلان چیز باید، فلان مد از غرب به این جا بیاید، فلان زینت باید از آن جا به این جا سرایت بکند، تا یک چیزی آن جا پیدا می شود این جا هم تقلید می کنند، تا از این تقلید بیرون نیایید نمی توانید آدم باشید و نه می توانید مستقل باشید</w:t>
            </w:r>
            <w:r w:rsidRPr="00B93787">
              <w:rPr>
                <w:rFonts w:ascii="Times New Roman" w:eastAsia="Times New Roman" w:hAnsi="Times New Roman" w:cs="B Nazanin"/>
                <w:sz w:val="28"/>
                <w:szCs w:val="28"/>
              </w:rPr>
              <w:t xml:space="preserve">. </w:t>
            </w:r>
            <w:r w:rsidRPr="00B93787">
              <w:rPr>
                <w:rFonts w:ascii="Times New Roman" w:eastAsia="Times New Roman" w:hAnsi="Times New Roman" w:cs="B Nazanin"/>
                <w:sz w:val="28"/>
                <w:szCs w:val="28"/>
                <w:rtl/>
              </w:rPr>
              <w:t>اگر بخواهید مستقل باشید، اگر بخواهید شما را به این که یک ملتی هستید بشناسند و بشوید یک ملت، از این تقلید غرب باید دست بردارید. تا در این تقلید هستید، آرزوی استقلال را نکنید. تا این نویسنده های ما، نویسندگان ما، همه حرف هایشان غربی است، این را دست از آن برندارند، امید نداشته باشند که ملتشان مستقل بشود</w:t>
            </w:r>
            <w:r w:rsidRPr="00B93787">
              <w:rPr>
                <w:rFonts w:ascii="Times New Roman" w:eastAsia="Times New Roman" w:hAnsi="Times New Roman" w:cs="B Nazanin"/>
                <w:sz w:val="28"/>
                <w:szCs w:val="28"/>
              </w:rPr>
              <w:t xml:space="preserve">. </w:t>
            </w:r>
            <w:r w:rsidRPr="00B93787">
              <w:rPr>
                <w:rFonts w:ascii="Times New Roman" w:eastAsia="Times New Roman" w:hAnsi="Times New Roman" w:cs="B Nazanin"/>
                <w:sz w:val="28"/>
                <w:szCs w:val="28"/>
                <w:rtl/>
              </w:rPr>
              <w:t xml:space="preserve">تا این اسم هایی که در خیابان ها و در داروخانه ها و در کتاب ها و در پارچه ها و در همه چیزتان، فقط مساجد است که اسماء خارجی را ندارند آن هم برای این که روحانیون تا حالا به حسب نوعشان آن جور نشده اند و الا همه چیز باید یک اسم غربی داشته باشد هم آن هایی که می نویسند اسم غربی می گذارند، هم شما که می خواهید بخوانید. این هایی که می خواهند بخوانند تا یک اسم آن طور نباشد به آن اقبال نمی کنند. «والذین کفروا اولیاء هم الطاغوت»1 آن هایی که کافر هستند، کفران نعمت خدا را می کنند. مستور است واقعیات پیش آن ها، در سطح و در تیرگی هستند که این ها اولیائشان طاغوت است. کار طاغوت چیست؟ «یخرجهم من النور الی الظلمات»2 از نور، از نور مطلق، از هدایت، از استقلال، از ملیت، از اسلامیت، این ها را بیرون می کند و وارد می کند در ظلمت ها. در این ظلمات این ها را وارد می کنند. ماها الآن خودمان را گم کردیم، مفاخر خودمان را الآن گم کردیم، مآثر خودمان را گم کردیم، تا این گم شده پیدا نشود شما مستقل نمی شوید. بگردید پیدایش کنید، بگردید شرق را پیدا کنید. تا ما این طور هستیم، تا نویسنده های ما آن طور است، تا روشن </w:t>
            </w:r>
            <w:r w:rsidRPr="00B93787">
              <w:rPr>
                <w:rFonts w:ascii="Times New Roman" w:eastAsia="Times New Roman" w:hAnsi="Times New Roman" w:cs="B Nazanin"/>
                <w:sz w:val="28"/>
                <w:szCs w:val="28"/>
                <w:rtl/>
              </w:rPr>
              <w:lastRenderedPageBreak/>
              <w:t>فکرهای ما آن طور فکر می کنند، تا آزادی خواهان ما آن طور آزادی غربی را می خواهند همین است که هست</w:t>
            </w:r>
            <w:r w:rsidRPr="00B93787">
              <w:rPr>
                <w:rFonts w:ascii="Times New Roman" w:eastAsia="Times New Roman" w:hAnsi="Times New Roman" w:cs="B Nazanin"/>
                <w:sz w:val="28"/>
                <w:szCs w:val="28"/>
              </w:rPr>
              <w:t xml:space="preserve">. </w:t>
            </w:r>
          </w:p>
          <w:p w:rsidR="00586810" w:rsidRPr="00B93787" w:rsidRDefault="00586810" w:rsidP="00B93787">
            <w:pPr>
              <w:bidi/>
              <w:spacing w:before="100" w:beforeAutospacing="1" w:after="100" w:afterAutospacing="1" w:line="240" w:lineRule="auto"/>
              <w:jc w:val="both"/>
              <w:rPr>
                <w:rFonts w:ascii="Times New Roman" w:eastAsia="Times New Roman" w:hAnsi="Times New Roman" w:cs="B Nazanin"/>
                <w:sz w:val="28"/>
                <w:szCs w:val="28"/>
              </w:rPr>
            </w:pPr>
            <w:r w:rsidRPr="00B93787">
              <w:rPr>
                <w:rFonts w:ascii="Times New Roman" w:eastAsia="Times New Roman" w:hAnsi="Times New Roman" w:cs="B Nazanin"/>
                <w:sz w:val="28"/>
                <w:szCs w:val="28"/>
              </w:rPr>
              <w:t xml:space="preserve">17/6/58 </w:t>
            </w:r>
          </w:p>
          <w:p w:rsidR="00586810" w:rsidRPr="00B93787" w:rsidRDefault="00586810" w:rsidP="00B93787">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B93787">
              <w:rPr>
                <w:rFonts w:ascii="Times New Roman" w:eastAsia="Times New Roman" w:hAnsi="Times New Roman" w:cs="B Nazanin"/>
                <w:b/>
                <w:bCs/>
                <w:sz w:val="28"/>
                <w:szCs w:val="28"/>
                <w:rtl/>
              </w:rPr>
              <w:t xml:space="preserve">غربزدگی ظلمت است </w:t>
            </w:r>
          </w:p>
          <w:p w:rsidR="00586810" w:rsidRPr="00B93787" w:rsidRDefault="00586810" w:rsidP="00B93787">
            <w:pPr>
              <w:bidi/>
              <w:spacing w:before="100" w:beforeAutospacing="1" w:after="100" w:afterAutospacing="1" w:line="240" w:lineRule="auto"/>
              <w:jc w:val="both"/>
              <w:rPr>
                <w:rFonts w:ascii="Times New Roman" w:eastAsia="Times New Roman" w:hAnsi="Times New Roman" w:cs="B Nazanin"/>
                <w:sz w:val="28"/>
                <w:szCs w:val="28"/>
              </w:rPr>
            </w:pPr>
            <w:r w:rsidRPr="00B93787">
              <w:rPr>
                <w:rFonts w:ascii="Times New Roman" w:eastAsia="Times New Roman" w:hAnsi="Times New Roman" w:cs="B Nazanin"/>
                <w:sz w:val="28"/>
                <w:szCs w:val="28"/>
                <w:rtl/>
              </w:rPr>
              <w:t>تمام توجه های به عالم طبیعت ظلمت است، همه غربزدگی ها ظلمت است. این هایی که توجهشان به غرب است، توجهشان به اجانب است، قبله شان غرب است، رو به غرب توجه دارند، این ها در ظلمات فرور رفته اند، اولیائشان هم طاغوت است</w:t>
            </w:r>
            <w:r w:rsidRPr="00B93787">
              <w:rPr>
                <w:rFonts w:ascii="Times New Roman" w:eastAsia="Times New Roman" w:hAnsi="Times New Roman" w:cs="B Nazanin"/>
                <w:sz w:val="28"/>
                <w:szCs w:val="28"/>
              </w:rPr>
              <w:t xml:space="preserve">. </w:t>
            </w:r>
          </w:p>
          <w:p w:rsidR="00586810" w:rsidRPr="00B93787" w:rsidRDefault="00586810" w:rsidP="00B93787">
            <w:pPr>
              <w:bidi/>
              <w:spacing w:before="100" w:beforeAutospacing="1" w:after="100" w:afterAutospacing="1" w:line="240" w:lineRule="auto"/>
              <w:jc w:val="both"/>
              <w:rPr>
                <w:rFonts w:ascii="Times New Roman" w:eastAsia="Times New Roman" w:hAnsi="Times New Roman" w:cs="B Nazanin"/>
                <w:sz w:val="28"/>
                <w:szCs w:val="28"/>
              </w:rPr>
            </w:pPr>
            <w:r w:rsidRPr="00B93787">
              <w:rPr>
                <w:rFonts w:ascii="Times New Roman" w:eastAsia="Times New Roman" w:hAnsi="Times New Roman" w:cs="B Nazanin"/>
                <w:sz w:val="28"/>
                <w:szCs w:val="28"/>
                <w:rtl/>
              </w:rPr>
              <w:t>ملت های شرقی که به واسطه تبلیغات داخل و خارج، به واسطه تعلیمات عمال داخلی و خارجی، رو به غرب آورده اند و قبله آمالشان غرب است و خودشان را باخته اند و نمی شناسند خودشان را، مآثر و مفاخر خودشان را گم کرده اند و خودشان را باخته اند و گم کرده اند و به جای آن ها یک مغز غربی نشسته است، این ها اولیائشان طاغوت است و از نور به ظلمات وارد شده اند و همه بدبختی های شرقی ها هم از آن جمله ماها، همه گرفتاری های ما و بدبختی های ما هم همین است که خودمان را گم کردیم، یک کسی دیگر به جای ما نشسته است و لهذا می بینید که هر چیزی که در ایران هست تا یک اسم غربی نداشته باشد رواج ندارد</w:t>
            </w:r>
            <w:r w:rsidRPr="00B93787">
              <w:rPr>
                <w:rFonts w:ascii="Times New Roman" w:eastAsia="Times New Roman" w:hAnsi="Times New Roman" w:cs="B Nazanin"/>
                <w:sz w:val="28"/>
                <w:szCs w:val="28"/>
              </w:rPr>
              <w:t xml:space="preserve">. </w:t>
            </w:r>
            <w:r w:rsidRPr="00B93787">
              <w:rPr>
                <w:rFonts w:ascii="Times New Roman" w:eastAsia="Times New Roman" w:hAnsi="Times New Roman" w:cs="B Nazanin"/>
                <w:sz w:val="28"/>
                <w:szCs w:val="28"/>
                <w:rtl/>
              </w:rPr>
              <w:t>داروخانه هم باید اسم غربی داشته باشد، کارخانه های ما هم که پارچه می بافند باید آن حاشیه اش خط غربی باشد، اسم غربی هم رویش بگذارند، خیابان هایمان هم باید یک اسم غربی داشته باشد، همه چیزمان باید رنگ غربی داشته باشد کتاب هم که می نویسند همین کتاب نویس ها، همین روشن فکرها بعضی شان کتاب هم که می نویسند یا یک اسم غربی روی آن می گذارند یا مطالب را وقتی ذکر می کنند استشهاد می کنند به قول یک نفر غربی. عیب هم این است که هم آن ها غربزده هستند و هم ماها. اگر کتاب ها آن اسم ها را نداشته باشد، اگر فاستونی آن اسم را نداشته باشد، اگر دواخانه آن اسم را نداشته باشد کم تر به آن توجه می شود وقتی به کتاب زیاد توجه می شود که از اول که انسان وارد می شود هی اصطلاح غربی ببیند. هی الفاظ غربی ببیند، الفاظ خودشان را به کلی فراموش کرده اند، دفن کرده اند و به جای آن دیگران را نشانده اند. این ها همه ظلمت هایی است که طاغوت ما را از نور به این ظلمت ها خارج کرده است. همین طاغوت زمان های اخیر، زمان های ما، همین ها دامن زدند به این غربزدگی، هر چیزی را به غرب نسبت داده اند، هر مطلبی را از غرب گرفته اند. هر مفخری را از غرب گرفتند و به خورد ما دادند. دانشگاه های ما هم در آن زمان دانشگاه های غربی بود، اقتصادمان هم غربی، فرهنگمان هم غربی، اصل خودمان را به کلی از یاد بردیم و به جای خودمان یک موجود غربی نشاندیم. به مجرد این که یکی کسی مریض می شود می گویند باید برود انگلستان، باید برود اروپا، با این که اطباء این جا هم هست</w:t>
            </w:r>
            <w:r w:rsidRPr="00B93787">
              <w:rPr>
                <w:rFonts w:ascii="Times New Roman" w:eastAsia="Times New Roman" w:hAnsi="Times New Roman" w:cs="B Nazanin"/>
                <w:sz w:val="28"/>
                <w:szCs w:val="28"/>
              </w:rPr>
              <w:t xml:space="preserve">. </w:t>
            </w:r>
          </w:p>
          <w:p w:rsidR="00586810" w:rsidRPr="00B93787" w:rsidRDefault="00586810" w:rsidP="00B93787">
            <w:pPr>
              <w:bidi/>
              <w:spacing w:before="100" w:beforeAutospacing="1" w:after="100" w:afterAutospacing="1" w:line="240" w:lineRule="auto"/>
              <w:jc w:val="both"/>
              <w:rPr>
                <w:rFonts w:ascii="Times New Roman" w:eastAsia="Times New Roman" w:hAnsi="Times New Roman" w:cs="B Nazanin"/>
                <w:sz w:val="28"/>
                <w:szCs w:val="28"/>
              </w:rPr>
            </w:pPr>
            <w:r w:rsidRPr="00B93787">
              <w:rPr>
                <w:rFonts w:ascii="Times New Roman" w:eastAsia="Times New Roman" w:hAnsi="Times New Roman" w:cs="B Nazanin"/>
                <w:sz w:val="28"/>
                <w:szCs w:val="28"/>
              </w:rPr>
              <w:t xml:space="preserve">17/6/58 </w:t>
            </w:r>
          </w:p>
          <w:p w:rsidR="00586810" w:rsidRPr="00B93787" w:rsidRDefault="00586810" w:rsidP="00B93787">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B93787">
              <w:rPr>
                <w:rFonts w:ascii="Times New Roman" w:eastAsia="Times New Roman" w:hAnsi="Times New Roman" w:cs="B Nazanin"/>
                <w:b/>
                <w:bCs/>
                <w:sz w:val="28"/>
                <w:szCs w:val="28"/>
                <w:rtl/>
              </w:rPr>
              <w:t xml:space="preserve">خودباوریقدم اول بیداری است </w:t>
            </w:r>
          </w:p>
          <w:p w:rsidR="00586810" w:rsidRPr="00B93787" w:rsidRDefault="00586810" w:rsidP="00B93787">
            <w:pPr>
              <w:bidi/>
              <w:spacing w:before="100" w:beforeAutospacing="1" w:after="100" w:afterAutospacing="1" w:line="240" w:lineRule="auto"/>
              <w:jc w:val="both"/>
              <w:rPr>
                <w:rFonts w:ascii="Times New Roman" w:eastAsia="Times New Roman" w:hAnsi="Times New Roman" w:cs="B Nazanin"/>
                <w:sz w:val="28"/>
                <w:szCs w:val="28"/>
              </w:rPr>
            </w:pPr>
            <w:r w:rsidRPr="00B93787">
              <w:rPr>
                <w:rFonts w:ascii="Times New Roman" w:eastAsia="Times New Roman" w:hAnsi="Times New Roman" w:cs="B Nazanin"/>
                <w:sz w:val="28"/>
                <w:szCs w:val="28"/>
                <w:rtl/>
              </w:rPr>
              <w:t>توجه به یک نکته و تذکر آن لازم است ملتی که بخواهد سرپای خود بایستد و اداره کشور خودش را خودش بکند، لازم است که اول بیدار بشود، در سیر الی الله هم اهل معرفت گفته اند که یقظة، بیداری اول منزل است. در طول تاریخ، در این سده های آخر، کوشش شده است که ملت های جهان سوّم خواب باشند</w:t>
            </w:r>
            <w:r w:rsidRPr="00B93787">
              <w:rPr>
                <w:rFonts w:ascii="Times New Roman" w:eastAsia="Times New Roman" w:hAnsi="Times New Roman" w:cs="B Nazanin"/>
                <w:sz w:val="28"/>
                <w:szCs w:val="28"/>
              </w:rPr>
              <w:t xml:space="preserve">. </w:t>
            </w:r>
            <w:r w:rsidRPr="00B93787">
              <w:rPr>
                <w:rFonts w:ascii="Times New Roman" w:eastAsia="Times New Roman" w:hAnsi="Times New Roman" w:cs="B Nazanin"/>
                <w:sz w:val="28"/>
                <w:szCs w:val="28"/>
                <w:rtl/>
              </w:rPr>
              <w:t xml:space="preserve">غافل باشند و توجهشان به شخصیت خودشان نباشد و شخصیت خودشان را اصلاً وابسته به غیر بدانند. این قضیه از سال های بسیار طولانی بوده است و هی دائماً رشد کرده است تا </w:t>
            </w:r>
            <w:r w:rsidRPr="00B93787">
              <w:rPr>
                <w:rFonts w:ascii="Times New Roman" w:eastAsia="Times New Roman" w:hAnsi="Times New Roman" w:cs="B Nazanin"/>
                <w:sz w:val="28"/>
                <w:szCs w:val="28"/>
                <w:rtl/>
              </w:rPr>
              <w:lastRenderedPageBreak/>
              <w:t xml:space="preserve">این اواخر به رشد تمام رسیده بود... ما تا نفهمیم که خودمان هم یک شخصیتی داریم، مسلمان ها هم یک گروهی هستند و شخصیتی دارند و می توانند خودشان هم کار انجام بدهند، تا نخواهیم یک کاری را، نمی توانیم و تا بیدار نشویم، نمی خواهیم. ما را در غفلت و در خواب نگه داشتند که ما هیچ یک از امور صنعتی را قادر بر تحققش نیستیم، ملت ما فقط لولهنگ می تواند بسازد، کار دیگر از او نمی آید. باور کرده بود این ملت بیچاره روی تبلیغاتی که قدرت های پیشرفته و بزرگ کرده بودند و تبلیغات داخلی که وابستگان به آن قدرت ها کرده بودند به این که ما باید همه چیزمان از خارج باشد و ما باورمان آمده بود یا بسیاری از ما، که غرب یک نژاد برتر است، همان طور که هیتلر این معنا را از قراری که شنیدم می گفته است که آلمان یک نژاد برتر است و بعضی از نویسنده های ما نوشته بودند که آن عمله ای که در آلمان هست و بیلش را دستش گرفته و لب خیابان ایستاده که برود کار بکند، آن آدم چشم آبی را عقیده بسیاری هست به این که برای اداره مملکت مثلاً امثال ما از اشخاصی که در این مملکت هستند بهتر و بالاتر می تواند عمل بکند. این طرز فکر، ما را آن طور عقب نشانده بود که اعتقادمان این بود که اصلاً از ما کاری ساخته نیست. ارتش ما اگر بخواهد ارتش بشود، مستشار لازم دارد، از امریکا یا اروپا باید مستشارانی بیایند تا ارتش ما را بتوانند سر و سامان بدهند. ما راجع به صنایع اصلاً نباید صحبتش را بکنیم. ما یک ملت لولهنگ ساز هستیم، ما نسبت به صنایع اصلاً نباید صحبت بکنیم. این صنایع دربست به عهده اروپایی ها و آمریکائی هاست. ما تا بیدار نشویم از این خواب و تا توجه به این نکنیم که ما هم انسان هستیم. ما هم شخصیت داریم، ما هم ملت های بزرگ هستیم، ما هم، مسلمین هم یک میلیارد تقریباً جمعیت با همه وسائل دارند، تا این معنا را ما باورمان نیاید، نمی رویم دنبال کار. یک جمعیتی اگر نشستند و دستشان را دراز کردند پیش یک جمعیّت های دیگر که بده به ما، تمام همّشان این بود که هر چه می خواهند از خارج بیایند و بدهند به شما و ذخائر شما را از این جا ببرند در ازای آن چیزی که می دهند، این ملت اگر یک میلیون سال هم زندگی بکند، همان حال اوّل است، تنبل بار می آید، بی اراده بار می آید، این تبلیغات دامنه داری که کردند و حالا هم باز می کنند، به گوش شما نباید برود، شما باید بیدار بشوید و از این خوابی که بیشتر از چند صد سال به ما تزریق کردند و ما را خواب کردند، اول قدم این است که ما بیدار بشویم، بفهمیم که ما هم از جنس بشر هستیم و ممالک دیگر و رژیم های دیگر و نژادهای دیگر برتر نیستند از ما، منتها آن ها با تبلیغاتشان ما را جوری کردند که همیشه دستمان طرف غرب یا طرف شرق دراز باشد و هر چه می خواهیم از آن جا برای ما بیاید. اگر ما بیدار بشویم که ما هم موجودی هستیم مثل سایر موجودات و ما هم انسانی هستیم مثل سایر انسان ها و نژاد ما هم نژادی هست مثل سایر نژادها، اگر این معنا را ما توجه به آن بکنیم و بفهمیم که ما باید خودمان برای خودمان وسائل زندگی را فراهم کنیم، خودمان برای خودمان کار بکنیم، اگر دستمان را از شرق و غرب کوتاه کنیم و خودمان مشغول فعالیت بشویم، یاد بگیریم لکن بعد از یاد گرفتن خودمان کار بکنیم، نرویم سراغ این که بنشینیم تا حتی یک گلیمی هم که می خواهیم، یک پتویی هم که می خواهیم از آن جا بیاورند، یک تفنگی هم که می خواهیم از آن جا بیاورند. اگر ما به این معنا توجه کنیم و بیدار بشویم، دنبال بیداری، اراده پیش می آید که ما بخواهیم که خودمان وسایل زندگی اجتماعی خودمان را فراهم کنیم با کوشش خودمان، باید کارهای خودمان را انجام بدهیم، مدتی می گذرد و ما خودمان صنعتگر خواهیم شد. آن هایی که این صنعت های بزرگ را درست کردند، آن ها هم انسان هایی یک سر و دو گوشی هستند که مثل سایر انسان ها، منتها قبل از ما بیدار شدند و ما را خواب کردند، قبل از این که ما بیدار بشویم آن ها بیدار شدند و همّ خودشان را صرف این کردند که با ایادی خودشان مستقیماً یا به غیر مستقیم ما را غافل کنند، ما را خواب کنند و به ما تزریق کنند به این که شما نمی توانید، حتی تزریق کنند که شما نمی توانید حکومت کنید، شما نمی توانید یک حکومت صحیح داشته باشید، شما نمی توانید یک نظام صحیح داشته باشید، شما نمی توانید یک صنعتی داشته باشید. اگر ما از این خواب بیدار نشویم، هر چه فریاد هم بزنیم فایده ندارد، شعارها فایده ندارد، آن شعاری فایده </w:t>
            </w:r>
            <w:r w:rsidRPr="00B93787">
              <w:rPr>
                <w:rFonts w:ascii="Times New Roman" w:eastAsia="Times New Roman" w:hAnsi="Times New Roman" w:cs="B Nazanin"/>
                <w:sz w:val="28"/>
                <w:szCs w:val="28"/>
                <w:rtl/>
              </w:rPr>
              <w:lastRenderedPageBreak/>
              <w:t>دارد که از روی علم باشد و توجه، البته در یک انقلابی و در یک نهضتی اولش شعارهاست که این نهضت را به پیش می برد و اگر این شعارها نباشد، انقلاب نمی تواند پیش ببرد، لکن بعد از این که انقلاب پیروز شد باید عمل کرد، باید توجه کرد به این که ما نباید همیشه دستمان دراز باشد، یک دستمان طرف غرب دراز باشد، یک دستمان طرف شرق دراز باشد، تا این دو دست ما طرف شرق و غرب دراز است، ما وابسته هستیم، ما که می خواهیم وابسته نباشیم باید اول بیدار بشویم به این که ما خودمان هم شخصیت داریم، ما می توانیم کار انجام بدهیم</w:t>
            </w:r>
            <w:r w:rsidRPr="00B93787">
              <w:rPr>
                <w:rFonts w:ascii="Times New Roman" w:eastAsia="Times New Roman" w:hAnsi="Times New Roman" w:cs="B Nazanin"/>
                <w:sz w:val="28"/>
                <w:szCs w:val="28"/>
              </w:rPr>
              <w:t xml:space="preserve">. </w:t>
            </w:r>
          </w:p>
          <w:p w:rsidR="00586810" w:rsidRPr="00B93787" w:rsidRDefault="00586810" w:rsidP="00B93787">
            <w:pPr>
              <w:bidi/>
              <w:spacing w:before="100" w:beforeAutospacing="1" w:after="100" w:afterAutospacing="1" w:line="240" w:lineRule="auto"/>
              <w:jc w:val="both"/>
              <w:rPr>
                <w:rFonts w:ascii="Times New Roman" w:eastAsia="Times New Roman" w:hAnsi="Times New Roman" w:cs="B Nazanin"/>
                <w:sz w:val="28"/>
                <w:szCs w:val="28"/>
              </w:rPr>
            </w:pPr>
            <w:r w:rsidRPr="00B93787">
              <w:rPr>
                <w:rFonts w:ascii="Times New Roman" w:eastAsia="Times New Roman" w:hAnsi="Times New Roman" w:cs="B Nazanin"/>
                <w:sz w:val="28"/>
                <w:szCs w:val="28"/>
              </w:rPr>
              <w:t xml:space="preserve">29/10/59 </w:t>
            </w:r>
          </w:p>
          <w:p w:rsidR="00586810" w:rsidRPr="00B93787" w:rsidRDefault="00586810" w:rsidP="00B93787">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B93787">
              <w:rPr>
                <w:rFonts w:ascii="Times New Roman" w:eastAsia="Times New Roman" w:hAnsi="Times New Roman" w:cs="B Nazanin"/>
                <w:b/>
                <w:bCs/>
                <w:sz w:val="28"/>
                <w:szCs w:val="28"/>
                <w:rtl/>
              </w:rPr>
              <w:t>پی نوشت ها</w:t>
            </w:r>
            <w:r w:rsidRPr="00B93787">
              <w:rPr>
                <w:rFonts w:ascii="Times New Roman" w:eastAsia="Times New Roman" w:hAnsi="Times New Roman" w:cs="B Nazanin"/>
                <w:b/>
                <w:bCs/>
                <w:sz w:val="28"/>
                <w:szCs w:val="28"/>
              </w:rPr>
              <w:t xml:space="preserve">: </w:t>
            </w:r>
          </w:p>
          <w:p w:rsidR="00586810" w:rsidRPr="00B93787" w:rsidRDefault="00586810" w:rsidP="00B93787">
            <w:pPr>
              <w:bidi/>
              <w:spacing w:before="100" w:beforeAutospacing="1" w:after="100" w:afterAutospacing="1" w:line="240" w:lineRule="auto"/>
              <w:jc w:val="both"/>
              <w:rPr>
                <w:rFonts w:ascii="Times New Roman" w:eastAsia="Times New Roman" w:hAnsi="Times New Roman" w:cs="B Nazanin"/>
                <w:sz w:val="28"/>
                <w:szCs w:val="28"/>
              </w:rPr>
            </w:pPr>
            <w:r w:rsidRPr="00B93787">
              <w:rPr>
                <w:rFonts w:ascii="Times New Roman" w:eastAsia="Times New Roman" w:hAnsi="Times New Roman" w:cs="B Nazanin"/>
                <w:sz w:val="28"/>
                <w:szCs w:val="28"/>
              </w:rPr>
              <w:t xml:space="preserve">1 </w:t>
            </w:r>
            <w:r w:rsidRPr="00B93787">
              <w:rPr>
                <w:rFonts w:ascii="Times New Roman" w:eastAsia="Times New Roman" w:hAnsi="Times New Roman" w:cs="B Nazanin"/>
                <w:sz w:val="28"/>
                <w:szCs w:val="28"/>
                <w:rtl/>
              </w:rPr>
              <w:t>و 2ـ سوره بقره آیه 257</w:t>
            </w:r>
            <w:r w:rsidRPr="00B93787">
              <w:rPr>
                <w:rFonts w:ascii="Times New Roman" w:eastAsia="Times New Roman" w:hAnsi="Times New Roman" w:cs="B Nazanin"/>
                <w:sz w:val="28"/>
                <w:szCs w:val="28"/>
              </w:rPr>
              <w:t xml:space="preserve">. </w:t>
            </w:r>
          </w:p>
        </w:tc>
      </w:tr>
    </w:tbl>
    <w:p w:rsidR="002F7292" w:rsidRPr="00B93787" w:rsidRDefault="002F7292" w:rsidP="00B93787">
      <w:pPr>
        <w:bidi/>
        <w:jc w:val="both"/>
        <w:rPr>
          <w:rFonts w:cs="B Nazanin"/>
          <w:sz w:val="28"/>
          <w:szCs w:val="28"/>
        </w:rPr>
      </w:pPr>
    </w:p>
    <w:sectPr w:rsidR="002F7292" w:rsidRPr="00B93787" w:rsidSect="00B93787">
      <w:footerReference w:type="default" r:id="rId7"/>
      <w:pgSz w:w="12240" w:h="15840"/>
      <w:pgMar w:top="624" w:right="851" w:bottom="567" w:left="851" w:header="709" w:footer="709"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76CC" w:rsidRDefault="005D76CC" w:rsidP="00B93787">
      <w:pPr>
        <w:spacing w:after="0" w:line="240" w:lineRule="auto"/>
      </w:pPr>
      <w:r>
        <w:separator/>
      </w:r>
    </w:p>
  </w:endnote>
  <w:endnote w:type="continuationSeparator" w:id="0">
    <w:p w:rsidR="005D76CC" w:rsidRDefault="005D76CC" w:rsidP="00B937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9681247"/>
      <w:docPartObj>
        <w:docPartGallery w:val="Page Numbers (Bottom of Page)"/>
        <w:docPartUnique/>
      </w:docPartObj>
    </w:sdtPr>
    <w:sdtEndPr>
      <w:rPr>
        <w:noProof/>
      </w:rPr>
    </w:sdtEndPr>
    <w:sdtContent>
      <w:p w:rsidR="00B93787" w:rsidRDefault="00B93787">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B93787" w:rsidRDefault="00B937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76CC" w:rsidRDefault="005D76CC" w:rsidP="00B93787">
      <w:pPr>
        <w:spacing w:after="0" w:line="240" w:lineRule="auto"/>
      </w:pPr>
      <w:r>
        <w:separator/>
      </w:r>
    </w:p>
  </w:footnote>
  <w:footnote w:type="continuationSeparator" w:id="0">
    <w:p w:rsidR="005D76CC" w:rsidRDefault="005D76CC" w:rsidP="00B9378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496A"/>
    <w:rsid w:val="002F7292"/>
    <w:rsid w:val="00586810"/>
    <w:rsid w:val="005D76CC"/>
    <w:rsid w:val="00A24100"/>
    <w:rsid w:val="00B6496A"/>
    <w:rsid w:val="00B937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58681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86810"/>
    <w:rPr>
      <w:rFonts w:ascii="Times New Roman" w:eastAsia="Times New Roman" w:hAnsi="Times New Roman" w:cs="Times New Roman"/>
      <w:b/>
      <w:bCs/>
      <w:sz w:val="27"/>
      <w:szCs w:val="27"/>
    </w:rPr>
  </w:style>
  <w:style w:type="character" w:customStyle="1" w:styleId="text">
    <w:name w:val="text"/>
    <w:basedOn w:val="DefaultParagraphFont"/>
    <w:rsid w:val="00586810"/>
  </w:style>
  <w:style w:type="character" w:customStyle="1" w:styleId="moreinfo">
    <w:name w:val="moreinfo"/>
    <w:basedOn w:val="DefaultParagraphFont"/>
    <w:rsid w:val="00586810"/>
  </w:style>
  <w:style w:type="character" w:customStyle="1" w:styleId="moreinfobold">
    <w:name w:val="moreinfobold"/>
    <w:basedOn w:val="DefaultParagraphFont"/>
    <w:rsid w:val="00586810"/>
  </w:style>
  <w:style w:type="paragraph" w:styleId="NormalWeb">
    <w:name w:val="Normal (Web)"/>
    <w:basedOn w:val="Normal"/>
    <w:uiPriority w:val="99"/>
    <w:unhideWhenUsed/>
    <w:rsid w:val="00586810"/>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B937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93787"/>
    <w:pPr>
      <w:tabs>
        <w:tab w:val="center" w:pos="4320"/>
        <w:tab w:val="right" w:pos="8640"/>
      </w:tabs>
      <w:spacing w:after="0" w:line="240" w:lineRule="auto"/>
    </w:pPr>
  </w:style>
  <w:style w:type="character" w:customStyle="1" w:styleId="HeaderChar">
    <w:name w:val="Header Char"/>
    <w:basedOn w:val="DefaultParagraphFont"/>
    <w:link w:val="Header"/>
    <w:uiPriority w:val="99"/>
    <w:rsid w:val="00B93787"/>
  </w:style>
  <w:style w:type="paragraph" w:styleId="Footer">
    <w:name w:val="footer"/>
    <w:basedOn w:val="Normal"/>
    <w:link w:val="FooterChar"/>
    <w:uiPriority w:val="99"/>
    <w:unhideWhenUsed/>
    <w:rsid w:val="00B93787"/>
    <w:pPr>
      <w:tabs>
        <w:tab w:val="center" w:pos="4320"/>
        <w:tab w:val="right" w:pos="8640"/>
      </w:tabs>
      <w:spacing w:after="0" w:line="240" w:lineRule="auto"/>
    </w:pPr>
  </w:style>
  <w:style w:type="character" w:customStyle="1" w:styleId="FooterChar">
    <w:name w:val="Footer Char"/>
    <w:basedOn w:val="DefaultParagraphFont"/>
    <w:link w:val="Footer"/>
    <w:uiPriority w:val="99"/>
    <w:rsid w:val="00B9378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58681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86810"/>
    <w:rPr>
      <w:rFonts w:ascii="Times New Roman" w:eastAsia="Times New Roman" w:hAnsi="Times New Roman" w:cs="Times New Roman"/>
      <w:b/>
      <w:bCs/>
      <w:sz w:val="27"/>
      <w:szCs w:val="27"/>
    </w:rPr>
  </w:style>
  <w:style w:type="character" w:customStyle="1" w:styleId="text">
    <w:name w:val="text"/>
    <w:basedOn w:val="DefaultParagraphFont"/>
    <w:rsid w:val="00586810"/>
  </w:style>
  <w:style w:type="character" w:customStyle="1" w:styleId="moreinfo">
    <w:name w:val="moreinfo"/>
    <w:basedOn w:val="DefaultParagraphFont"/>
    <w:rsid w:val="00586810"/>
  </w:style>
  <w:style w:type="character" w:customStyle="1" w:styleId="moreinfobold">
    <w:name w:val="moreinfobold"/>
    <w:basedOn w:val="DefaultParagraphFont"/>
    <w:rsid w:val="00586810"/>
  </w:style>
  <w:style w:type="paragraph" w:styleId="NormalWeb">
    <w:name w:val="Normal (Web)"/>
    <w:basedOn w:val="Normal"/>
    <w:uiPriority w:val="99"/>
    <w:unhideWhenUsed/>
    <w:rsid w:val="00586810"/>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B937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93787"/>
    <w:pPr>
      <w:tabs>
        <w:tab w:val="center" w:pos="4320"/>
        <w:tab w:val="right" w:pos="8640"/>
      </w:tabs>
      <w:spacing w:after="0" w:line="240" w:lineRule="auto"/>
    </w:pPr>
  </w:style>
  <w:style w:type="character" w:customStyle="1" w:styleId="HeaderChar">
    <w:name w:val="Header Char"/>
    <w:basedOn w:val="DefaultParagraphFont"/>
    <w:link w:val="Header"/>
    <w:uiPriority w:val="99"/>
    <w:rsid w:val="00B93787"/>
  </w:style>
  <w:style w:type="paragraph" w:styleId="Footer">
    <w:name w:val="footer"/>
    <w:basedOn w:val="Normal"/>
    <w:link w:val="FooterChar"/>
    <w:uiPriority w:val="99"/>
    <w:unhideWhenUsed/>
    <w:rsid w:val="00B93787"/>
    <w:pPr>
      <w:tabs>
        <w:tab w:val="center" w:pos="4320"/>
        <w:tab w:val="right" w:pos="8640"/>
      </w:tabs>
      <w:spacing w:after="0" w:line="240" w:lineRule="auto"/>
    </w:pPr>
  </w:style>
  <w:style w:type="character" w:customStyle="1" w:styleId="FooterChar">
    <w:name w:val="Footer Char"/>
    <w:basedOn w:val="DefaultParagraphFont"/>
    <w:link w:val="Footer"/>
    <w:uiPriority w:val="99"/>
    <w:rsid w:val="00B937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7847624">
      <w:bodyDiv w:val="1"/>
      <w:marLeft w:val="0"/>
      <w:marRight w:val="0"/>
      <w:marTop w:val="0"/>
      <w:marBottom w:val="0"/>
      <w:divBdr>
        <w:top w:val="none" w:sz="0" w:space="0" w:color="auto"/>
        <w:left w:val="none" w:sz="0" w:space="0" w:color="auto"/>
        <w:bottom w:val="none" w:sz="0" w:space="0" w:color="auto"/>
        <w:right w:val="none" w:sz="0" w:space="0" w:color="auto"/>
      </w:divBdr>
      <w:divsChild>
        <w:div w:id="814614062">
          <w:marLeft w:val="0"/>
          <w:marRight w:val="0"/>
          <w:marTop w:val="0"/>
          <w:marBottom w:val="0"/>
          <w:divBdr>
            <w:top w:val="none" w:sz="0" w:space="0" w:color="auto"/>
            <w:left w:val="none" w:sz="0" w:space="0" w:color="auto"/>
            <w:bottom w:val="none" w:sz="0" w:space="0" w:color="auto"/>
            <w:right w:val="none" w:sz="0" w:space="0" w:color="auto"/>
          </w:divBdr>
        </w:div>
      </w:divsChild>
    </w:div>
    <w:div w:id="2110612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1959</Words>
  <Characters>11171</Characters>
  <Application>Microsoft Office Word</Application>
  <DocSecurity>0</DocSecurity>
  <Lines>93</Lines>
  <Paragraphs>26</Paragraphs>
  <ScaleCrop>false</ScaleCrop>
  <Company>maktab</Company>
  <LinksUpToDate>false</LinksUpToDate>
  <CharactersWithSpaces>13104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4</cp:revision>
  <dcterms:created xsi:type="dcterms:W3CDTF">2014-09-22T18:41:00Z</dcterms:created>
  <dcterms:modified xsi:type="dcterms:W3CDTF">2014-10-06T17:10:00Z</dcterms:modified>
</cp:coreProperties>
</file>