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AF" w:rsidRPr="004B5ABB" w:rsidRDefault="004206AF" w:rsidP="004B5ABB">
      <w:pPr>
        <w:bidi/>
        <w:spacing w:after="0" w:line="240" w:lineRule="auto"/>
        <w:jc w:val="both"/>
        <w:rPr>
          <w:rFonts w:ascii="Times New Roman" w:eastAsia="Times New Roman" w:hAnsi="Times New Roman" w:cs="B Nazanin"/>
          <w:b/>
          <w:bCs/>
          <w:sz w:val="28"/>
          <w:szCs w:val="28"/>
        </w:rPr>
      </w:pPr>
      <w:r w:rsidRPr="004B5ABB">
        <w:rPr>
          <w:rFonts w:ascii="Times New Roman" w:eastAsia="Times New Roman" w:hAnsi="Times New Roman" w:cs="B Nazanin"/>
          <w:b/>
          <w:bCs/>
          <w:sz w:val="28"/>
          <w:szCs w:val="28"/>
          <w:rtl/>
        </w:rPr>
        <w:t>قدرت الاهی و طول عمر امام زمان علیه السلام</w:t>
      </w:r>
    </w:p>
    <w:p w:rsidR="004206AF" w:rsidRPr="004B5ABB" w:rsidRDefault="004206AF" w:rsidP="004B5ABB">
      <w:pPr>
        <w:bidi/>
        <w:spacing w:after="240" w:line="240" w:lineRule="auto"/>
        <w:jc w:val="both"/>
        <w:rPr>
          <w:rFonts w:ascii="Times New Roman" w:eastAsia="Times New Roman" w:hAnsi="Times New Roman" w:cs="B Nazanin"/>
          <w:sz w:val="28"/>
          <w:szCs w:val="28"/>
        </w:rPr>
      </w:pPr>
      <w:bookmarkStart w:id="0" w:name="_GoBack"/>
      <w:bookmarkEnd w:id="0"/>
      <w:r w:rsidRPr="004B5ABB">
        <w:rPr>
          <w:rFonts w:ascii="Times New Roman" w:eastAsia="Times New Roman" w:hAnsi="Times New Roman" w:cs="B Nazanin"/>
          <w:sz w:val="28"/>
          <w:szCs w:val="28"/>
        </w:rPr>
        <w:br/>
      </w:r>
      <w:r w:rsidRPr="004B5ABB">
        <w:rPr>
          <w:rFonts w:ascii="Times New Roman" w:eastAsia="Times New Roman" w:hAnsi="Times New Roman" w:cs="B Nazanin"/>
          <w:sz w:val="28"/>
          <w:szCs w:val="28"/>
          <w:rtl/>
        </w:rPr>
        <w:t xml:space="preserve">پدید آورنده </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آیت الله ناصری</w:t>
      </w:r>
    </w:p>
    <w:tbl>
      <w:tblPr>
        <w:tblW w:w="5000" w:type="pct"/>
        <w:tblCellSpacing w:w="0" w:type="dxa"/>
        <w:tblCellMar>
          <w:left w:w="0" w:type="dxa"/>
          <w:right w:w="0" w:type="dxa"/>
        </w:tblCellMar>
        <w:tblLook w:val="04A0" w:firstRow="1" w:lastRow="0" w:firstColumn="1" w:lastColumn="0" w:noHBand="0" w:noVBand="1"/>
      </w:tblPr>
      <w:tblGrid>
        <w:gridCol w:w="10538"/>
      </w:tblGrid>
      <w:tr w:rsidR="004206AF" w:rsidRPr="004B5ABB" w:rsidTr="004206AF">
        <w:trPr>
          <w:tblCellSpacing w:w="0" w:type="dxa"/>
        </w:trPr>
        <w:tc>
          <w:tcPr>
            <w:tcW w:w="0" w:type="auto"/>
            <w:vAlign w:val="center"/>
            <w:hideMark/>
          </w:tcPr>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بسم الله الرحمن الرحیم ولا حول ولا قوه الا بالله العلی العظیم</w:t>
            </w:r>
            <w:r w:rsidRPr="004B5ABB">
              <w:rPr>
                <w:rFonts w:ascii="Times New Roman" w:eastAsia="Times New Roman" w:hAnsi="Times New Roman" w:cs="B Nazanin"/>
                <w:sz w:val="28"/>
                <w:szCs w:val="28"/>
              </w:rPr>
              <w:t>. ..</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Pr>
              <w:t> </w:t>
            </w:r>
            <w:r w:rsidRPr="004B5ABB">
              <w:rPr>
                <w:rFonts w:ascii="Times New Roman" w:eastAsia="Times New Roman" w:hAnsi="Times New Roman" w:cs="B Nazanin"/>
                <w:sz w:val="28"/>
                <w:szCs w:val="28"/>
                <w:rtl/>
              </w:rPr>
              <w:t xml:space="preserve">می گویند روزهای جمعه به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تعلق</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دارد؛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همه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روزها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همه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ساعات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متعلق</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علیه</w:t>
            </w:r>
            <w:r w:rsidRPr="004B5ABB">
              <w:rPr>
                <w:rFonts w:ascii="Times New Roman" w:eastAsia="Times New Roman" w:hAnsi="Times New Roman" w:cs="B Nazanin"/>
                <w:sz w:val="28"/>
                <w:szCs w:val="28"/>
                <w:rtl/>
              </w:rPr>
              <w:t xml:space="preserve">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بقای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زمانیات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وجود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چطور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تعلق</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نداشته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باشد؛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حالی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روح</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عالم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وجود،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بقیه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الله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لکن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روزهای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جمعه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ارتباط</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بیشتری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دارد،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سایر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ارتباط</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باشد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B5ABB">
              <w:rPr>
                <w:rFonts w:ascii="Times New Roman" w:eastAsia="Times New Roman" w:hAnsi="Times New Roman" w:cs="B Nazanin"/>
                <w:b/>
                <w:bCs/>
                <w:sz w:val="28"/>
                <w:szCs w:val="28"/>
                <w:rtl/>
              </w:rPr>
              <w:t>اشکال مربوط به طول عمر حضرت</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اشکالی که درباره حضرت، مطرح می شود این است که حضرت بقیه الله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بیش</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هزار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سال</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قبل</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متولد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شد؛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حالی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معمولا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عمرها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پنجاه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شصت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هفتاد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تا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نود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باشد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چطور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ممکن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قدر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عمر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کند؟</w:t>
            </w:r>
          </w:p>
          <w:p w:rsidR="004206AF" w:rsidRPr="004B5ABB" w:rsidRDefault="004206AF" w:rsidP="004B5AB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4B5ABB">
              <w:rPr>
                <w:rFonts w:ascii="Times New Roman" w:eastAsia="Times New Roman" w:hAnsi="Times New Roman" w:cs="B Nazanin"/>
                <w:b/>
                <w:bCs/>
                <w:sz w:val="28"/>
                <w:szCs w:val="28"/>
                <w:rtl/>
              </w:rPr>
              <w:t>پاسخ</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دلائل طبیعی مرگ انسان ها، چهار چیز است: مرض های مزمن، غذاهای غیر مناسب، آب و هوای نامناسب و ناراحتی های روحی. این چهار امر، سبب ضعف و فوت انسان می شود. از طرفی مسلم است که چهار خِلط در وجود انسان هست؛ سودا، صفرا، خون و بلغم. اگر انسان بتواند این چهار خلط را متعادل نگه دارد، بدنش همیشه صحیح و سالم است. تعادل این چهار خلط، سبب بقای انسان است. حضرت بقیه الله - روحی له الفدا- این چهار خلط را در وجود خود متعادل نگه داشته است؛ لذا نه پیر می شود نه مریض</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اینجا یک سؤال فرعی را که بی ارتباط با بحث نیست مطرح کنیم و آن این که، گاهی سؤال می شود اگر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کسی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احت</w:t>
            </w:r>
            <w:r w:rsidRPr="004B5ABB">
              <w:rPr>
                <w:rFonts w:ascii="Times New Roman" w:eastAsia="Times New Roman" w:hAnsi="Times New Roman" w:cs="B Nazanin"/>
                <w:sz w:val="28"/>
                <w:szCs w:val="28"/>
                <w:rtl/>
              </w:rPr>
              <w:t xml:space="preserve">یاج ندارد؛ پس این که بزرگان می گویند برای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صدقه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بدهید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عبادات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محضر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هدیه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کنید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 </w:t>
            </w:r>
            <w:r w:rsidRPr="004B5ABB">
              <w:rPr>
                <w:rFonts w:ascii="Times New Roman" w:eastAsia="Times New Roman" w:hAnsi="Times New Roman" w:cs="B Nazanin" w:hint="cs"/>
                <w:sz w:val="28"/>
                <w:szCs w:val="28"/>
                <w:rtl/>
              </w:rPr>
              <w:t>برای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چیست؟</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در جواب می گوییم: حضرت، بیمه حق تعالی است. ذخیره الاهی است و عُصاره عالم وجود است. حضرت حق، وجود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حیات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صح</w:t>
            </w:r>
            <w:r w:rsidRPr="004B5ABB">
              <w:rPr>
                <w:rFonts w:ascii="Times New Roman" w:eastAsia="Times New Roman" w:hAnsi="Times New Roman" w:cs="B Nazanin"/>
                <w:sz w:val="28"/>
                <w:szCs w:val="28"/>
                <w:rtl/>
              </w:rPr>
              <w:t>تش را تا موقعی که تشکیل حکومت جهانی بدهد، تضمین کرده است. این مسلم است؛ ولی توسلات ما برای استفاده خود ما است؛ برای مثال، این لامپی که اینجا روشن است، هیچ احتیاجی به من ندارد. من احتیاج به نور دارم. پس موقعی که صدقه برای حضرت دادم، مثل دست گذاشتن روی کلید است که نور ولایی وجود خودم را روشن کرده ام و خودم استفاده می کنم، نه امام زمان علیه السلام . عبادات و صدقات، برای این است که ما از وجود حضرت استفاده بکنیم و بین من و وجود حضرت، ارتباطی باشد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4B5ABB">
              <w:rPr>
                <w:rFonts w:ascii="Times New Roman" w:eastAsia="Times New Roman" w:hAnsi="Times New Roman" w:cs="B Nazanin"/>
                <w:b/>
                <w:bCs/>
                <w:sz w:val="28"/>
                <w:szCs w:val="28"/>
                <w:rtl/>
              </w:rPr>
              <w:t>جواب دوم</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Pr>
              <w:t> </w:t>
            </w:r>
            <w:r w:rsidRPr="004B5ABB">
              <w:rPr>
                <w:rFonts w:ascii="Times New Roman" w:eastAsia="Times New Roman" w:hAnsi="Times New Roman" w:cs="B Nazanin"/>
                <w:sz w:val="28"/>
                <w:szCs w:val="28"/>
                <w:rtl/>
              </w:rPr>
              <w:t xml:space="preserve">حضرت، امامِ زمان است.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مقدم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w:t>
            </w:r>
            <w:r w:rsidRPr="004B5ABB">
              <w:rPr>
                <w:rFonts w:ascii="Times New Roman" w:eastAsia="Times New Roman" w:hAnsi="Times New Roman" w:cs="B Nazanin"/>
                <w:sz w:val="28"/>
                <w:szCs w:val="28"/>
                <w:rtl/>
              </w:rPr>
              <w:t xml:space="preserve">ان است. ما یک زمان داریم و یک زمانیات. زمان، مقدار گذشت وقت است. آنچه در این وقت قرار بگیرد را زمانی می گویند.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خارج</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زمانیات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داخل</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lastRenderedPageBreak/>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داخل</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زمانیات؛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بلکه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مقدم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یعنی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عالم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امر</w:t>
            </w:r>
            <w:r w:rsidRPr="004B5ABB">
              <w:rPr>
                <w:rFonts w:ascii="Times New Roman" w:eastAsia="Times New Roman" w:hAnsi="Times New Roman" w:cs="B Nazanin"/>
                <w:sz w:val="28"/>
                <w:szCs w:val="28"/>
                <w:rtl/>
              </w:rPr>
              <w:t xml:space="preserve"> و در عالم مجردات است. محیط به عالم وجود است؛ لذا زمان در حضرت اثر نمی کند. آن چیزی که جوان را پیر می کند، آن چیزی که نو را کهنه می کند، آن چیزی که دور را نزدیک می کند، زمان است و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خارج</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مقدم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مؤخر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هست</w:t>
            </w:r>
            <w:r w:rsidRPr="004B5ABB">
              <w:rPr>
                <w:rFonts w:ascii="Times New Roman" w:eastAsia="Times New Roman" w:hAnsi="Times New Roman" w:cs="B Nazanin"/>
                <w:sz w:val="28"/>
                <w:szCs w:val="28"/>
                <w:rtl/>
              </w:rPr>
              <w:t>یم</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می گوید: «وَالْعَصْرِ إِنَّ الْإِنسَانَ لَفِی خُسْرٍ</w:t>
            </w:r>
            <w:r w:rsidRPr="004B5ABB">
              <w:rPr>
                <w:rFonts w:ascii="Times New Roman" w:eastAsia="Times New Roman" w:hAnsi="Times New Roman" w:cs="B Nazanin"/>
                <w:sz w:val="28"/>
                <w:szCs w:val="28"/>
              </w:rPr>
              <w:t>»</w:t>
            </w:r>
            <w:hyperlink r:id="rId5" w:anchor="_ftn1" w:history="1">
              <w:r w:rsidRPr="004B5ABB">
                <w:rPr>
                  <w:rFonts w:ascii="Times New Roman" w:eastAsia="Times New Roman" w:hAnsi="Times New Roman" w:cs="B Nazanin"/>
                  <w:color w:val="0000FF"/>
                  <w:sz w:val="28"/>
                  <w:szCs w:val="28"/>
                  <w:u w:val="single"/>
                </w:rPr>
                <w:t>[1]</w:t>
              </w:r>
            </w:hyperlink>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 xml:space="preserve">انسان، مؤخر از عصر است. عصر یعنی زمان و زمان، مقدم بر من است و من، زمانی هستم؛ لذا زمان روی من اثر می کند؛ اما حضرت بقیه الله، صاحبِ زمان است، امام زمان است؛ مثل امام جماعت که مقدم بر جماعت است،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هم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مقدم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تواند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حق</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ندارد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اثر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بکند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به جان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قسم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روز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صبح،</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خورشید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خواهد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طلوع</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بکند،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اجازه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ندهد،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طلوع</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خدا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شاهد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روز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عصر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خواهد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غروب</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بکند،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علیه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السلام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اجازه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گیرد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غروب</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چنین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خورشید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منظومه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طلوع</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غروبش</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اجازه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باشد،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چطور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تواند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وجود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سرایت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بکند؟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در روایات است موقعی که حضرت ظاهر می شود، در ظاهر، به سن چهل سالگی یا سی و پنج سالگی است. با وجود این که هزار و صد و هفتاد و شش سال از عمر شریفش رفته است، یک موی سفید در وجودش نیست؛ علتش این است که زمان نتوانسته اثر بکند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4B5ABB">
              <w:rPr>
                <w:rFonts w:ascii="Times New Roman" w:eastAsia="Times New Roman" w:hAnsi="Times New Roman" w:cs="B Nazanin"/>
                <w:b/>
                <w:bCs/>
                <w:sz w:val="28"/>
                <w:szCs w:val="28"/>
                <w:rtl/>
              </w:rPr>
              <w:t>جواب سوم</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وقتی خداوند بخواهد کسی را زنده بدارد، قدرت بر این کار دارد. در واقع اولاً دلیلی بر محال بودن طول عمر حضرت وجود ندارد و این امر امکان عقلی دارد. حال اگر کسی در قدرت مطلق خداوند تردیدی نداشته باشد، به راحتی می پذیرد که مسأله طول عمر حضرت هیچگونه اشکالی ندارد؛ زیرا «انّ الله علی کلّ شیء قدیر</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در این زمینه مطالب دیگری هست که -ان شاءالله- مواقع دیگر به آن می پردازم. اینک داستانی درباره حضرت عرض می کنم</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B5ABB">
              <w:rPr>
                <w:rFonts w:ascii="Times New Roman" w:eastAsia="Times New Roman" w:hAnsi="Times New Roman" w:cs="B Nazanin"/>
                <w:b/>
                <w:bCs/>
                <w:sz w:val="28"/>
                <w:szCs w:val="28"/>
                <w:rtl/>
              </w:rPr>
              <w:t>داستان تشرف بحر العلوم یمنی</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خیلی از آقایان فعلی مرحوم آیت الله میرجهانی را دیده اند. ایشان می گفت: نجف، در دفتر مرحوم آقای سید ابوالحسن اصفهانی مشغول بودیم. یک روز نامه ای از یمن آمد. نامه را بحرالعلوم یمنی از علمای سنی مذهب یمن نوشته بود. نامه را باز کردیم. در آن، شعر مفصلی بود و این شعر را یک نفر از کسانی که قلبش مختوم به مهر نفاق در کاظمین بود، سروده بود. من حدود چهل و هشت سال قبل از این، او را دیده بودم. سنی متعصبی بود و در صحن حضرت موسی بن جعفر8 نماز جمعه می خواند. تعدادی شعر درباره مذمت شیعه ها و این که این ها سامرا، در سرداب و زیر زمین می روند و می گویند: امام زمان علیه السلام </w:t>
            </w:r>
            <w:r w:rsidRPr="004B5ABB">
              <w:rPr>
                <w:rFonts w:ascii="Times New Roman" w:eastAsia="Times New Roman" w:hAnsi="Times New Roman" w:cs="B Nazanin"/>
                <w:sz w:val="28"/>
                <w:szCs w:val="28"/>
              </w:rPr>
              <w:t> </w:t>
            </w:r>
            <w:r w:rsidRPr="004B5ABB">
              <w:rPr>
                <w:rFonts w:ascii="Times New Roman" w:eastAsia="Times New Roman" w:hAnsi="Times New Roman" w:cs="B Nazanin"/>
                <w:sz w:val="28"/>
                <w:szCs w:val="28"/>
                <w:rtl/>
              </w:rPr>
              <w:t>اینجا است؛ گفته بود و شیعه ها را مسخره کرده بود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این اشعار را منتشر کرده بود. یکی از این نامه ها را برای بحرالعلوم یمنی از علمای سنّی یمن فرستاده بود که شیعه ها، خرافات و مطالب واهیه ای دارند. او هم آن کاغذ شعر را داخل پاکت گذاشته بود و به آیت الله سید ابوالحسن اصفهانی نوشته بود که شما که مرجع و پناه شیعه هستی، جواب بده که این خرافات چیست که می گویید؟ اگر راست می گویی،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نشان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بده؟</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آقای میرجهانی گفت: نامه را باز کردم و خواندم. ناراحت شدم و خدمت آقای سید ابوالحسن رفتم. گفتم: آقا، این شخصی که </w:t>
            </w:r>
            <w:r w:rsidRPr="004B5ABB">
              <w:rPr>
                <w:rFonts w:ascii="Times New Roman" w:eastAsia="Times New Roman" w:hAnsi="Times New Roman" w:cs="B Nazanin"/>
                <w:sz w:val="28"/>
                <w:szCs w:val="28"/>
                <w:rtl/>
              </w:rPr>
              <w:lastRenderedPageBreak/>
              <w:t>در کاظمین این اشعار را گفته یکی از آن ها را برای بحرالعلوم یمنی فرستاده و او هم آن نامه را برای شما فرستاده است که امام زمان علیه السلام را نشان بده. آیت الله اصفهانی فکری کرد و فرمود: «در جوابش بنویس که بیا عراق، تا من امام زمان علیه السلام را به تو نشان بدهم». بلند شدم و چیزی نگفتم. پسر و داماد آقای سید ابوالحسن آمدند. پس از شنیدن جریان، گفتند: «مبادا این مطلب را به بحرالعلوم بنویسی</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اگر بحرالعلوم آمد عراق، آقای سید ابوالحسن چه می کند». من هم قبول کردم</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Pr>
              <w:t> </w:t>
            </w:r>
            <w:r w:rsidRPr="004B5ABB">
              <w:rPr>
                <w:rFonts w:ascii="Times New Roman" w:eastAsia="Times New Roman" w:hAnsi="Times New Roman" w:cs="B Nazanin"/>
                <w:sz w:val="28"/>
                <w:szCs w:val="28"/>
                <w:rtl/>
              </w:rPr>
              <w:t xml:space="preserve">شب با پسر و داماد آقای سید ابوالحسن، خدمت ایشان رفتیم. گفتیم: «آقا جواب نامه را چه کنیم؟» عصبانی شد و گفت: «مگر نگفتم بنویس که بلند شو بیا نجف، تا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تو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نشان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بدهم؟»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پسر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دامادش</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خواستند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حرفی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بزنند،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گفت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«ساکت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حرف</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نزنید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ج</w:t>
            </w:r>
            <w:r w:rsidRPr="004B5ABB">
              <w:rPr>
                <w:rFonts w:ascii="Times New Roman" w:eastAsia="Times New Roman" w:hAnsi="Times New Roman" w:cs="B Nazanin"/>
                <w:sz w:val="28"/>
                <w:szCs w:val="28"/>
                <w:rtl/>
              </w:rPr>
              <w:t>واب، همان است. بلند شو بنویس». نامه را نوشتم و فرستادم</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بعد از مدتی، یک شب بین نماز مغرب و عشا (در آن ایام آقا سید ابوالحسن در صحن حرم نماز می خواند) یکی از خادمان آمد و گفت: «دو نفر از یمن آمده اند و می خواهند خدمت آقا برسند». این حرف را که زد، گویی یک ظرف آبِ سرد روی سر من ریختند. بلند شدم و به آیت الله سید ابوالحسن گفتم: «آقا! یمنی ها آمدند». فرمود: «طوری نیست». بعد از نماز، به دیدن آن ها می رویم. نماز که تمام شد، به خادم گفتم: «به آن ها بگو: آقا الآن می آید». همراه آقای سید ابوالحسن، آنجا رفتیم. یمنی ها خیلی شرمنده شدند و گفتند: «آقا چرا زحمت کشیدید؟ ما خدمت شما می رسیدیم». آقا فرمود: «نه! شما زوار هستید</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وظیفه من است که خدمت شما برسم. فردا شب، برای شام بیایید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Pr>
              <w:t> </w:t>
            </w:r>
            <w:r w:rsidRPr="004B5ABB">
              <w:rPr>
                <w:rFonts w:ascii="Times New Roman" w:eastAsia="Times New Roman" w:hAnsi="Times New Roman" w:cs="B Nazanin"/>
                <w:sz w:val="28"/>
                <w:szCs w:val="28"/>
                <w:rtl/>
              </w:rPr>
              <w:t>فردا شب برای شام آمدند. پس از شام، آیت الله سید ابوالحسن به خادم گفت: «چراغ را روشن کن» و به بحرالعلوم و پسرش گفت: «بلند شوید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آیت الله میرجهانی می گفت: من هم فوراً لباس هایم را پوشیدم و با دامادشان گفتیم ما هم دنبالشان می رویم. آقای سید ابوالحسن، جلو و بحرالعلوم یمنی و پسرش هم پشت سر ایشان بودند. در خانه که رسیدیم، آقای سید ابوالحسن برگشت و گفت: «شما کجا می آیید؟» گفتیم: «با شما». گفت: «ابداً</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هیچ کس حق ندارد بیاید». هرچه اصرار کردیم که آقا سزاوار نیست با دو نفر سنی این موقع شب بیرون بروید، نپذیرفت</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حدود سه ساعت و نیم، چهار ساعت تقریباً طول کشید. صدای در آمد. دویدم در را باز کردم. آقای سید ابوالحسن بود. از محاسنش اشک می ریخت. بحرالعلوم یمنی هم آمد. گفتم: «چه شد؟» گفت: «ما شیعه شدیم. ما با بصیرت شدیم» و گریه می کرد. داخل اتاق رفتند. به پسرش گفتم: «جریان چه بود؟» دیدم او هم گریه می کند؛ اما نه مثل پدرش. گفت: «موقعی که رفتیم، ما را به یک قبرستان برد</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 xml:space="preserve">از این طرف به آن طرف، تا مقام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وادی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السلام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الآن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موجود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آقای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سید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ابوالحسن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چراغ</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خادم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گرفت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گفت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«داخل</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نیا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همین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جا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بایست</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ما داخل رفتیم. آنجا یک چاهی بود. آب کشید و وضو گرفت و به من هم گفت</w:t>
            </w:r>
            <w:r w:rsidRPr="004B5ABB">
              <w:rPr>
                <w:rFonts w:ascii="Times New Roman" w:eastAsia="Times New Roman" w:hAnsi="Times New Roman" w:cs="B Nazanin"/>
                <w:sz w:val="28"/>
                <w:szCs w:val="28"/>
              </w:rPr>
              <w:t>: «</w:t>
            </w:r>
            <w:r w:rsidRPr="004B5ABB">
              <w:rPr>
                <w:rFonts w:ascii="Times New Roman" w:eastAsia="Times New Roman" w:hAnsi="Times New Roman" w:cs="B Nazanin"/>
                <w:sz w:val="28"/>
                <w:szCs w:val="28"/>
                <w:rtl/>
              </w:rPr>
              <w:t>وضو بگیر» و به پدرم گفت: «وضو داری؟» گفت: «بله؛ وضو دارم». گفت: «برویم داخل». چراغ را برداشت و داخل رفت و من آمدم بروم، گفت: «نه؛ تو نیا». من کنار در ایستادم. پدرم با آقای سید ابوالحسن رفتند داخل. من گوش می دادم</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 xml:space="preserve">سید ابوالحسن مشغول نماز شد. صدای حمد و سوره اش می آمد. بعد از نماز صدای </w:t>
            </w:r>
            <w:r w:rsidRPr="004B5ABB">
              <w:rPr>
                <w:rFonts w:ascii="Times New Roman" w:eastAsia="Times New Roman" w:hAnsi="Times New Roman" w:cs="B Nazanin"/>
                <w:sz w:val="28"/>
                <w:szCs w:val="28"/>
              </w:rPr>
              <w:t>«</w:t>
            </w:r>
            <w:r w:rsidRPr="004B5ABB">
              <w:rPr>
                <w:rFonts w:ascii="Times New Roman" w:eastAsia="Times New Roman" w:hAnsi="Times New Roman" w:cs="B Nazanin"/>
                <w:sz w:val="28"/>
                <w:szCs w:val="28"/>
                <w:rtl/>
              </w:rPr>
              <w:t>یابن الحسن! یابن الحسن» او بلند شد. همین طور که گوش می دادم و «یا بن الحسن! یا بن الحسن» آقای سید ابوالحسن بلند بود، یک دفعه دیدم مثل این که خورشید طلوع بکند، همه جا روشن شد. چند لحظه ای طول کشید. پدرم فریادی کشید و دیگر خبری نشد. آقای سید ابوالحسن صدا زد: «بیا پدرت را به هوش بیاور</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 xml:space="preserve">من که داخل </w:t>
            </w:r>
            <w:r w:rsidRPr="004B5ABB">
              <w:rPr>
                <w:rFonts w:ascii="Times New Roman" w:eastAsia="Times New Roman" w:hAnsi="Times New Roman" w:cs="B Nazanin"/>
                <w:sz w:val="28"/>
                <w:szCs w:val="28"/>
                <w:rtl/>
              </w:rPr>
              <w:lastRenderedPageBreak/>
              <w:t>رفتم، آن نور دیگر از بین رفت. دیدم پدرم افتاده است. او را به هوش آوردم. تا به هوش آمد، روی پاهای آقای سید ابوالحسن افتاد و شروع کرد پای آقای سید ابوالحسن را بوسیدن. گفت: «آقا! شرایط تشیع را به ما بیاموز</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شیعه شدیم و از مقام بیرون آمدیم</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 xml:space="preserve">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محیط</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عالم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وجود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شما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موقع</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گرفتاری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دارید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چه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گرفتاری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مادی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یا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معنوی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«یا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الحسن»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فراموش</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نکنید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خودشان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فرمودند</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إِنّا غیرُ مُهمِلین لِمُراعاتکم و لا ناسینَ لِذِکرِکم؛</w:t>
            </w:r>
            <w:hyperlink r:id="rId6" w:anchor="_ftn2" w:history="1">
              <w:r w:rsidRPr="004B5ABB">
                <w:rPr>
                  <w:rFonts w:ascii="Times New Roman" w:eastAsia="Times New Roman" w:hAnsi="Times New Roman" w:cs="B Nazanin"/>
                  <w:color w:val="0000FF"/>
                  <w:sz w:val="28"/>
                  <w:szCs w:val="28"/>
                  <w:u w:val="single"/>
                </w:rPr>
                <w:t>[2]</w:t>
              </w:r>
            </w:hyperlink>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Pr>
              <w:t> </w:t>
            </w:r>
            <w:r w:rsidRPr="004B5ABB">
              <w:rPr>
                <w:rFonts w:ascii="Times New Roman" w:eastAsia="Times New Roman" w:hAnsi="Times New Roman" w:cs="B Nazanin"/>
                <w:sz w:val="28"/>
                <w:szCs w:val="28"/>
                <w:rtl/>
              </w:rPr>
              <w:t xml:space="preserve">من شما را رها نکردم و فراموشتان هم نکردم. خدا می داند فرمایش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عین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فرمایش</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پیغمبر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صلی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الله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علیه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آله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یعنی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همین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طور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طبق</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آیه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قرآن</w:t>
            </w:r>
            <w:hyperlink r:id="rId7" w:anchor="_ftn3" w:history="1">
              <w:r w:rsidRPr="004B5ABB">
                <w:rPr>
                  <w:rFonts w:ascii="Times New Roman" w:eastAsia="Times New Roman" w:hAnsi="Times New Roman" w:cs="B Nazanin"/>
                  <w:color w:val="0000FF"/>
                  <w:sz w:val="28"/>
                  <w:szCs w:val="28"/>
                  <w:u w:val="single"/>
                </w:rPr>
                <w:t>[3]</w:t>
              </w:r>
            </w:hyperlink>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 xml:space="preserve">پیغمبر هر چه می گفت، وحی الاهی بود،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هم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هرچه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بگوید،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وحی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الاهی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یعنی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اغراق</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نیست،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مبالغه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نیست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آنچه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بگوید،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حقیقت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خود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حضرت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فرماید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شما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رها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نکرده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بدانی</w:t>
            </w:r>
            <w:r w:rsidRPr="004B5ABB">
              <w:rPr>
                <w:rFonts w:ascii="Times New Roman" w:eastAsia="Times New Roman" w:hAnsi="Times New Roman" w:cs="B Nazanin"/>
                <w:sz w:val="28"/>
                <w:szCs w:val="28"/>
                <w:rtl/>
              </w:rPr>
              <w:t xml:space="preserve">د که شما را فراموش هم نمی کنم».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محیط</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روایات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متعددی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منظومه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شمسی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برای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7</w:t>
            </w:r>
            <w:r w:rsidRPr="004B5ABB">
              <w:rPr>
                <w:rFonts w:ascii="Times New Roman" w:eastAsia="Times New Roman" w:hAnsi="Times New Roman" w:cs="B Nazanin" w:hint="cs"/>
                <w:sz w:val="28"/>
                <w:szCs w:val="28"/>
                <w:rtl/>
              </w:rPr>
              <w:t>،</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منزله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فندقی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دست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کسی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باشد</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همین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طور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یک</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فندق</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در</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کف</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دستم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محیط</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هستم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و</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تسلط</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دارم،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علیه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السلام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هم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محیط</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عالم</w:t>
            </w:r>
            <w:r w:rsidRPr="004B5ABB">
              <w:rPr>
                <w:rFonts w:ascii="Times New Roman" w:eastAsia="Times New Roman" w:hAnsi="Times New Roman" w:cs="B Nazanin"/>
                <w:sz w:val="28"/>
                <w:szCs w:val="28"/>
                <w:rtl/>
              </w:rPr>
              <w:t xml:space="preserve"> وجود است. نه این که فقط محیط به من یا شما باشد، به عالم وجود محیط است. معنای ولایت کلیه و معنای قدرت الاهی این است. حضرت نماینده خدا در عالم وجود است</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اگر این باشد که هست، وای بر احوال من! در محضر حضرت چقدر معصیت کردم</w:t>
            </w:r>
            <w:r w:rsidRPr="004B5ABB">
              <w:rPr>
                <w:rFonts w:ascii="Times New Roman" w:eastAsia="Times New Roman" w:hAnsi="Times New Roman" w:cs="B Nazanin"/>
                <w:sz w:val="28"/>
                <w:szCs w:val="28"/>
              </w:rPr>
              <w:t xml:space="preserve">! </w:t>
            </w:r>
            <w:r w:rsidRPr="004B5ABB">
              <w:rPr>
                <w:rFonts w:ascii="Times New Roman" w:eastAsia="Times New Roman" w:hAnsi="Times New Roman" w:cs="B Nazanin"/>
                <w:sz w:val="28"/>
                <w:szCs w:val="28"/>
                <w:rtl/>
              </w:rPr>
              <w:t xml:space="preserve">خدا شاهد است و همه را می داند. خدایا! قسمت می دهیم به اشک های چشم امام زمان علیه السلام </w:t>
            </w:r>
            <w:r w:rsidRPr="004B5ABB">
              <w:rPr>
                <w:rFonts w:ascii="Times New Roman" w:eastAsia="Times New Roman" w:hAnsi="Times New Roman" w:cs="Times New Roman" w:hint="cs"/>
                <w:sz w:val="28"/>
                <w:szCs w:val="28"/>
                <w:rtl/>
              </w:rPr>
              <w:t> </w:t>
            </w:r>
            <w:r w:rsidRPr="004B5ABB">
              <w:rPr>
                <w:rFonts w:ascii="Times New Roman" w:eastAsia="Times New Roman" w:hAnsi="Times New Roman" w:cs="B Nazanin" w:hint="cs"/>
                <w:sz w:val="28"/>
                <w:szCs w:val="28"/>
                <w:rtl/>
              </w:rPr>
              <w:t>که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پرونده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گذشته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بایگانی</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کن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حرمت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علیه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السلام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برکت</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علیه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السلام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اسم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امام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زمان</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علیه</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السلام</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ما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را</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بیامرز</w:t>
            </w:r>
            <w:r w:rsidRPr="004B5ABB">
              <w:rPr>
                <w:rFonts w:ascii="Times New Roman" w:eastAsia="Times New Roman" w:hAnsi="Times New Roman" w:cs="B Nazanin"/>
                <w:sz w:val="28"/>
                <w:szCs w:val="28"/>
                <w:rtl/>
              </w:rPr>
              <w:t xml:space="preserve">. </w:t>
            </w:r>
            <w:r w:rsidRPr="004B5ABB">
              <w:rPr>
                <w:rFonts w:ascii="Times New Roman" w:eastAsia="Times New Roman" w:hAnsi="Times New Roman" w:cs="B Nazanin" w:hint="cs"/>
                <w:sz w:val="28"/>
                <w:szCs w:val="28"/>
                <w:rtl/>
              </w:rPr>
              <w:t>آمین</w:t>
            </w:r>
            <w:r w:rsidRPr="004B5ABB">
              <w:rPr>
                <w:rFonts w:ascii="Times New Roman" w:eastAsia="Times New Roman" w:hAnsi="Times New Roman" w:cs="B Nazanin"/>
                <w:sz w:val="28"/>
                <w:szCs w:val="28"/>
              </w:rPr>
              <w:t>.</w:t>
            </w:r>
          </w:p>
          <w:p w:rsidR="004206AF" w:rsidRPr="004B5ABB" w:rsidRDefault="004206AF" w:rsidP="004B5ABB">
            <w:pPr>
              <w:bidi/>
              <w:spacing w:before="100" w:beforeAutospacing="1" w:after="100" w:afterAutospacing="1"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tl/>
              </w:rPr>
              <w:t>برگرفته از سخنرانی آیت الله ناصری</w:t>
            </w:r>
          </w:p>
          <w:p w:rsidR="004206AF" w:rsidRPr="004B5ABB" w:rsidRDefault="004206AF" w:rsidP="004B5ABB">
            <w:pPr>
              <w:bidi/>
              <w:spacing w:after="0"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b/>
                <w:bCs/>
                <w:sz w:val="28"/>
                <w:szCs w:val="28"/>
                <w:rtl/>
              </w:rPr>
              <w:t>پی نوشت ها</w:t>
            </w:r>
            <w:r w:rsidRPr="004B5ABB">
              <w:rPr>
                <w:rFonts w:ascii="Times New Roman" w:eastAsia="Times New Roman" w:hAnsi="Times New Roman" w:cs="B Nazanin"/>
                <w:b/>
                <w:bCs/>
                <w:sz w:val="28"/>
                <w:szCs w:val="28"/>
              </w:rPr>
              <w:t>:</w:t>
            </w:r>
          </w:p>
          <w:p w:rsidR="004206AF" w:rsidRPr="004B5ABB" w:rsidRDefault="004B5ABB" w:rsidP="004B5ABB">
            <w:pPr>
              <w:bidi/>
              <w:spacing w:after="0" w:line="240" w:lineRule="auto"/>
              <w:jc w:val="both"/>
              <w:rPr>
                <w:rFonts w:ascii="Times New Roman" w:eastAsia="Times New Roman" w:hAnsi="Times New Roman" w:cs="B Nazanin"/>
                <w:sz w:val="28"/>
                <w:szCs w:val="28"/>
              </w:rPr>
            </w:pPr>
            <w:r w:rsidRPr="004B5ABB">
              <w:rPr>
                <w:rFonts w:ascii="Times New Roman" w:eastAsia="Times New Roman" w:hAnsi="Times New Roman" w:cs="B Nazanin"/>
                <w:sz w:val="28"/>
                <w:szCs w:val="28"/>
              </w:rPr>
              <w:pict>
                <v:rect id="_x0000_i1025" style="width:0;height:.75pt" o:hralign="center" o:hrstd="t" o:hr="t" fillcolor="#a7a6aa" stroked="f"/>
              </w:pict>
            </w:r>
          </w:p>
          <w:p w:rsidR="004206AF" w:rsidRPr="004B5ABB" w:rsidRDefault="004B5ABB" w:rsidP="004B5ABB">
            <w:pPr>
              <w:bidi/>
              <w:spacing w:before="100" w:beforeAutospacing="1" w:after="100" w:afterAutospacing="1" w:line="240" w:lineRule="auto"/>
              <w:jc w:val="both"/>
              <w:rPr>
                <w:rFonts w:ascii="Times New Roman" w:eastAsia="Times New Roman" w:hAnsi="Times New Roman" w:cs="B Nazanin"/>
                <w:sz w:val="28"/>
                <w:szCs w:val="28"/>
              </w:rPr>
            </w:pPr>
            <w:hyperlink r:id="rId8" w:anchor="_ftnref1" w:history="1">
              <w:r w:rsidR="004206AF" w:rsidRPr="004B5ABB">
                <w:rPr>
                  <w:rFonts w:ascii="Times New Roman" w:eastAsia="Times New Roman" w:hAnsi="Times New Roman" w:cs="B Nazanin"/>
                  <w:color w:val="0000FF"/>
                  <w:sz w:val="28"/>
                  <w:szCs w:val="28"/>
                  <w:u w:val="single"/>
                </w:rPr>
                <w:t>[1]</w:t>
              </w:r>
            </w:hyperlink>
            <w:r w:rsidR="004206AF" w:rsidRPr="004B5ABB">
              <w:rPr>
                <w:rFonts w:ascii="Times New Roman" w:eastAsia="Times New Roman" w:hAnsi="Times New Roman" w:cs="B Nazanin"/>
                <w:sz w:val="28"/>
                <w:szCs w:val="28"/>
              </w:rPr>
              <w:t xml:space="preserve"> . </w:t>
            </w:r>
            <w:r w:rsidR="004206AF" w:rsidRPr="004B5ABB">
              <w:rPr>
                <w:rFonts w:ascii="Times New Roman" w:eastAsia="Times New Roman" w:hAnsi="Times New Roman" w:cs="B Nazanin"/>
                <w:sz w:val="28"/>
                <w:szCs w:val="28"/>
                <w:rtl/>
              </w:rPr>
              <w:t>سوره عصر: 1و2</w:t>
            </w:r>
            <w:r w:rsidR="004206AF" w:rsidRPr="004B5ABB">
              <w:rPr>
                <w:rFonts w:ascii="Times New Roman" w:eastAsia="Times New Roman" w:hAnsi="Times New Roman" w:cs="B Nazanin"/>
                <w:sz w:val="28"/>
                <w:szCs w:val="28"/>
              </w:rPr>
              <w:t>.</w:t>
            </w:r>
          </w:p>
          <w:p w:rsidR="004206AF" w:rsidRPr="004B5ABB" w:rsidRDefault="004B5ABB" w:rsidP="004B5ABB">
            <w:pPr>
              <w:bidi/>
              <w:spacing w:before="100" w:beforeAutospacing="1" w:after="100" w:afterAutospacing="1" w:line="240" w:lineRule="auto"/>
              <w:jc w:val="both"/>
              <w:rPr>
                <w:rFonts w:ascii="Times New Roman" w:eastAsia="Times New Roman" w:hAnsi="Times New Roman" w:cs="B Nazanin"/>
                <w:sz w:val="28"/>
                <w:szCs w:val="28"/>
              </w:rPr>
            </w:pPr>
            <w:hyperlink r:id="rId9" w:anchor="_ftnref2" w:history="1">
              <w:r w:rsidR="004206AF" w:rsidRPr="004B5ABB">
                <w:rPr>
                  <w:rFonts w:ascii="Times New Roman" w:eastAsia="Times New Roman" w:hAnsi="Times New Roman" w:cs="B Nazanin"/>
                  <w:color w:val="0000FF"/>
                  <w:sz w:val="28"/>
                  <w:szCs w:val="28"/>
                  <w:u w:val="single"/>
                </w:rPr>
                <w:t>[2]</w:t>
              </w:r>
            </w:hyperlink>
            <w:r w:rsidR="004206AF" w:rsidRPr="004B5ABB">
              <w:rPr>
                <w:rFonts w:ascii="Times New Roman" w:eastAsia="Times New Roman" w:hAnsi="Times New Roman" w:cs="B Nazanin"/>
                <w:sz w:val="28"/>
                <w:szCs w:val="28"/>
              </w:rPr>
              <w:t xml:space="preserve"> . </w:t>
            </w:r>
            <w:r w:rsidR="004206AF" w:rsidRPr="004B5ABB">
              <w:rPr>
                <w:rFonts w:ascii="Times New Roman" w:eastAsia="Times New Roman" w:hAnsi="Times New Roman" w:cs="B Nazanin"/>
                <w:i/>
                <w:iCs/>
                <w:sz w:val="28"/>
                <w:szCs w:val="28"/>
                <w:rtl/>
              </w:rPr>
              <w:t>احتجاج</w:t>
            </w:r>
            <w:r w:rsidR="004206AF" w:rsidRPr="004B5ABB">
              <w:rPr>
                <w:rFonts w:ascii="Times New Roman" w:eastAsia="Times New Roman" w:hAnsi="Times New Roman" w:cs="B Nazanin"/>
                <w:sz w:val="28"/>
                <w:szCs w:val="28"/>
                <w:rtl/>
              </w:rPr>
              <w:t>، ابومنصور احمد بن علی طبرسی، مشهد، نشر مرتضی، 1403 ق، ج 2، ص 497</w:t>
            </w:r>
            <w:r w:rsidR="004206AF" w:rsidRPr="004B5ABB">
              <w:rPr>
                <w:rFonts w:ascii="Times New Roman" w:eastAsia="Times New Roman" w:hAnsi="Times New Roman" w:cs="B Nazanin"/>
                <w:sz w:val="28"/>
                <w:szCs w:val="28"/>
              </w:rPr>
              <w:t>.</w:t>
            </w:r>
          </w:p>
          <w:p w:rsidR="004206AF" w:rsidRPr="004B5ABB" w:rsidRDefault="004B5ABB" w:rsidP="004B5ABB">
            <w:pPr>
              <w:bidi/>
              <w:spacing w:before="100" w:beforeAutospacing="1" w:after="100" w:afterAutospacing="1" w:line="240" w:lineRule="auto"/>
              <w:jc w:val="both"/>
              <w:rPr>
                <w:rFonts w:ascii="Times New Roman" w:eastAsia="Times New Roman" w:hAnsi="Times New Roman" w:cs="B Nazanin"/>
                <w:sz w:val="28"/>
                <w:szCs w:val="28"/>
              </w:rPr>
            </w:pPr>
            <w:hyperlink r:id="rId10" w:anchor="_ftnref3" w:history="1">
              <w:r w:rsidR="004206AF" w:rsidRPr="004B5ABB">
                <w:rPr>
                  <w:rFonts w:ascii="Times New Roman" w:eastAsia="Times New Roman" w:hAnsi="Times New Roman" w:cs="B Nazanin"/>
                  <w:color w:val="0000FF"/>
                  <w:sz w:val="28"/>
                  <w:szCs w:val="28"/>
                  <w:u w:val="single"/>
                </w:rPr>
                <w:t>[3]</w:t>
              </w:r>
            </w:hyperlink>
            <w:r w:rsidR="004206AF" w:rsidRPr="004B5ABB">
              <w:rPr>
                <w:rFonts w:ascii="Times New Roman" w:eastAsia="Times New Roman" w:hAnsi="Times New Roman" w:cs="B Nazanin"/>
                <w:sz w:val="28"/>
                <w:szCs w:val="28"/>
              </w:rPr>
              <w:t xml:space="preserve"> .</w:t>
            </w:r>
            <w:r w:rsidR="004206AF" w:rsidRPr="004B5ABB">
              <w:rPr>
                <w:rFonts w:ascii="Times New Roman" w:eastAsia="Times New Roman" w:hAnsi="Times New Roman" w:cs="B Nazanin"/>
                <w:sz w:val="28"/>
                <w:szCs w:val="28"/>
                <w:rtl/>
              </w:rPr>
              <w:t>سوره نجم: 3و4</w:t>
            </w:r>
            <w:r w:rsidR="004206AF" w:rsidRPr="004B5ABB">
              <w:rPr>
                <w:rFonts w:ascii="Times New Roman" w:eastAsia="Times New Roman" w:hAnsi="Times New Roman" w:cs="B Nazanin"/>
                <w:sz w:val="28"/>
                <w:szCs w:val="28"/>
              </w:rPr>
              <w:t>.</w:t>
            </w:r>
          </w:p>
        </w:tc>
      </w:tr>
    </w:tbl>
    <w:p w:rsidR="002F7292" w:rsidRPr="004B5ABB" w:rsidRDefault="002F7292" w:rsidP="004B5ABB">
      <w:pPr>
        <w:bidi/>
        <w:jc w:val="both"/>
        <w:rPr>
          <w:rFonts w:cs="B Nazanin"/>
          <w:sz w:val="28"/>
          <w:szCs w:val="28"/>
        </w:rPr>
      </w:pPr>
    </w:p>
    <w:sectPr w:rsidR="002F7292" w:rsidRPr="004B5ABB"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A1"/>
    <w:rsid w:val="002F7292"/>
    <w:rsid w:val="004206AF"/>
    <w:rsid w:val="004B5ABB"/>
    <w:rsid w:val="00A24100"/>
    <w:rsid w:val="00A97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06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06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6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6AF"/>
    <w:rPr>
      <w:rFonts w:ascii="Times New Roman" w:eastAsia="Times New Roman" w:hAnsi="Times New Roman" w:cs="Times New Roman"/>
      <w:b/>
      <w:bCs/>
      <w:sz w:val="24"/>
      <w:szCs w:val="24"/>
    </w:rPr>
  </w:style>
  <w:style w:type="character" w:customStyle="1" w:styleId="text">
    <w:name w:val="text"/>
    <w:basedOn w:val="DefaultParagraphFont"/>
    <w:rsid w:val="004206AF"/>
  </w:style>
  <w:style w:type="character" w:customStyle="1" w:styleId="moreinfo">
    <w:name w:val="moreinfo"/>
    <w:basedOn w:val="DefaultParagraphFont"/>
    <w:rsid w:val="004206AF"/>
  </w:style>
  <w:style w:type="character" w:customStyle="1" w:styleId="moreinfobold">
    <w:name w:val="moreinfobold"/>
    <w:basedOn w:val="DefaultParagraphFont"/>
    <w:rsid w:val="004206AF"/>
  </w:style>
  <w:style w:type="paragraph" w:styleId="NormalWeb">
    <w:name w:val="Normal (Web)"/>
    <w:basedOn w:val="Normal"/>
    <w:uiPriority w:val="99"/>
    <w:unhideWhenUsed/>
    <w:rsid w:val="004206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06AF"/>
    <w:rPr>
      <w:color w:val="0000FF"/>
      <w:u w:val="single"/>
    </w:rPr>
  </w:style>
  <w:style w:type="character" w:styleId="Strong">
    <w:name w:val="Strong"/>
    <w:basedOn w:val="DefaultParagraphFont"/>
    <w:uiPriority w:val="22"/>
    <w:qFormat/>
    <w:rsid w:val="004206AF"/>
    <w:rPr>
      <w:b/>
      <w:bCs/>
    </w:rPr>
  </w:style>
  <w:style w:type="character" w:styleId="Emphasis">
    <w:name w:val="Emphasis"/>
    <w:basedOn w:val="DefaultParagraphFont"/>
    <w:uiPriority w:val="20"/>
    <w:qFormat/>
    <w:rsid w:val="004206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06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06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6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6AF"/>
    <w:rPr>
      <w:rFonts w:ascii="Times New Roman" w:eastAsia="Times New Roman" w:hAnsi="Times New Roman" w:cs="Times New Roman"/>
      <w:b/>
      <w:bCs/>
      <w:sz w:val="24"/>
      <w:szCs w:val="24"/>
    </w:rPr>
  </w:style>
  <w:style w:type="character" w:customStyle="1" w:styleId="text">
    <w:name w:val="text"/>
    <w:basedOn w:val="DefaultParagraphFont"/>
    <w:rsid w:val="004206AF"/>
  </w:style>
  <w:style w:type="character" w:customStyle="1" w:styleId="moreinfo">
    <w:name w:val="moreinfo"/>
    <w:basedOn w:val="DefaultParagraphFont"/>
    <w:rsid w:val="004206AF"/>
  </w:style>
  <w:style w:type="character" w:customStyle="1" w:styleId="moreinfobold">
    <w:name w:val="moreinfobold"/>
    <w:basedOn w:val="DefaultParagraphFont"/>
    <w:rsid w:val="004206AF"/>
  </w:style>
  <w:style w:type="paragraph" w:styleId="NormalWeb">
    <w:name w:val="Normal (Web)"/>
    <w:basedOn w:val="Normal"/>
    <w:uiPriority w:val="99"/>
    <w:unhideWhenUsed/>
    <w:rsid w:val="004206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06AF"/>
    <w:rPr>
      <w:color w:val="0000FF"/>
      <w:u w:val="single"/>
    </w:rPr>
  </w:style>
  <w:style w:type="character" w:styleId="Strong">
    <w:name w:val="Strong"/>
    <w:basedOn w:val="DefaultParagraphFont"/>
    <w:uiPriority w:val="22"/>
    <w:qFormat/>
    <w:rsid w:val="004206AF"/>
    <w:rPr>
      <w:b/>
      <w:bCs/>
    </w:rPr>
  </w:style>
  <w:style w:type="character" w:styleId="Emphasis">
    <w:name w:val="Emphasis"/>
    <w:basedOn w:val="DefaultParagraphFont"/>
    <w:uiPriority w:val="20"/>
    <w:qFormat/>
    <w:rsid w:val="00420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9358">
      <w:bodyDiv w:val="1"/>
      <w:marLeft w:val="0"/>
      <w:marRight w:val="0"/>
      <w:marTop w:val="0"/>
      <w:marBottom w:val="0"/>
      <w:divBdr>
        <w:top w:val="none" w:sz="0" w:space="0" w:color="auto"/>
        <w:left w:val="none" w:sz="0" w:space="0" w:color="auto"/>
        <w:bottom w:val="none" w:sz="0" w:space="0" w:color="auto"/>
        <w:right w:val="none" w:sz="0" w:space="0" w:color="auto"/>
      </w:divBdr>
      <w:divsChild>
        <w:div w:id="1091661820">
          <w:marLeft w:val="0"/>
          <w:marRight w:val="0"/>
          <w:marTop w:val="0"/>
          <w:marBottom w:val="0"/>
          <w:divBdr>
            <w:top w:val="none" w:sz="0" w:space="0" w:color="auto"/>
            <w:left w:val="none" w:sz="0" w:space="0" w:color="auto"/>
            <w:bottom w:val="none" w:sz="0" w:space="0" w:color="auto"/>
            <w:right w:val="none" w:sz="0" w:space="0" w:color="auto"/>
          </w:divBdr>
        </w:div>
        <w:div w:id="1243375926">
          <w:marLeft w:val="0"/>
          <w:marRight w:val="0"/>
          <w:marTop w:val="0"/>
          <w:marBottom w:val="0"/>
          <w:divBdr>
            <w:top w:val="none" w:sz="0" w:space="0" w:color="auto"/>
            <w:left w:val="none" w:sz="0" w:space="0" w:color="auto"/>
            <w:bottom w:val="none" w:sz="0" w:space="0" w:color="auto"/>
            <w:right w:val="none" w:sz="0" w:space="0" w:color="auto"/>
          </w:divBdr>
          <w:divsChild>
            <w:div w:id="1345129330">
              <w:marLeft w:val="0"/>
              <w:marRight w:val="0"/>
              <w:marTop w:val="0"/>
              <w:marBottom w:val="0"/>
              <w:divBdr>
                <w:top w:val="none" w:sz="0" w:space="0" w:color="auto"/>
                <w:left w:val="none" w:sz="0" w:space="0" w:color="auto"/>
                <w:bottom w:val="none" w:sz="0" w:space="0" w:color="auto"/>
                <w:right w:val="none" w:sz="0" w:space="0" w:color="auto"/>
              </w:divBdr>
            </w:div>
            <w:div w:id="709231507">
              <w:marLeft w:val="0"/>
              <w:marRight w:val="0"/>
              <w:marTop w:val="0"/>
              <w:marBottom w:val="0"/>
              <w:divBdr>
                <w:top w:val="none" w:sz="0" w:space="0" w:color="auto"/>
                <w:left w:val="none" w:sz="0" w:space="0" w:color="auto"/>
                <w:bottom w:val="none" w:sz="0" w:space="0" w:color="auto"/>
                <w:right w:val="none" w:sz="0" w:space="0" w:color="auto"/>
              </w:divBdr>
            </w:div>
            <w:div w:id="4727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magart/6433/7686/96805" TargetMode="External"/><Relationship Id="rId3" Type="http://schemas.openxmlformats.org/officeDocument/2006/relationships/settings" Target="settings.xml"/><Relationship Id="rId7" Type="http://schemas.openxmlformats.org/officeDocument/2006/relationships/hyperlink" Target="http://www.hawzah.net/fa/magazine/magart/6433/7686/9680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wzah.net/fa/magazine/magart/6433/7686/96805" TargetMode="External"/><Relationship Id="rId11" Type="http://schemas.openxmlformats.org/officeDocument/2006/relationships/fontTable" Target="fontTable.xml"/><Relationship Id="rId5" Type="http://schemas.openxmlformats.org/officeDocument/2006/relationships/hyperlink" Target="http://www.hawzah.net/fa/magazine/magart/6433/7686/96805" TargetMode="External"/><Relationship Id="rId10" Type="http://schemas.openxmlformats.org/officeDocument/2006/relationships/hyperlink" Target="http://www.hawzah.net/fa/magazine/magart/6433/7686/96805" TargetMode="External"/><Relationship Id="rId4" Type="http://schemas.openxmlformats.org/officeDocument/2006/relationships/webSettings" Target="webSettings.xml"/><Relationship Id="rId9" Type="http://schemas.openxmlformats.org/officeDocument/2006/relationships/hyperlink" Target="http://www.hawzah.net/fa/magazine/magart/6433/7686/96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1527</Words>
  <Characters>8708</Characters>
  <Application>Microsoft Office Word</Application>
  <DocSecurity>0</DocSecurity>
  <Lines>72</Lines>
  <Paragraphs>20</Paragraphs>
  <ScaleCrop>false</ScaleCrop>
  <Company>maktab</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2014-05-03T16:00:00Z</dcterms:created>
  <dcterms:modified xsi:type="dcterms:W3CDTF">2014-05-03T17:31:00Z</dcterms:modified>
</cp:coreProperties>
</file>