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196"/>
        <w:bidiVisual/>
        <w:tblW w:w="0" w:type="auto"/>
        <w:tblInd w:w="0" w:type="dxa"/>
        <w:shd w:val="clear" w:color="auto" w:fill="F2F2F2" w:themeFill="background1" w:themeFillShade="F2"/>
        <w:tblLook w:val="04A0" w:firstRow="1" w:lastRow="0" w:firstColumn="1" w:lastColumn="0" w:noHBand="0" w:noVBand="1"/>
      </w:tblPr>
      <w:tblGrid>
        <w:gridCol w:w="9576"/>
      </w:tblGrid>
      <w:tr w:rsidR="00190801" w:rsidRPr="007B12DD" w:rsidTr="00190801">
        <w:trPr>
          <w:trHeight w:val="449"/>
        </w:trPr>
        <w:tc>
          <w:tcPr>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90801" w:rsidRPr="007B12DD" w:rsidRDefault="00190801" w:rsidP="007B12DD">
            <w:pPr>
              <w:bidi/>
              <w:jc w:val="both"/>
              <w:rPr>
                <w:rFonts w:ascii="Times New Roman" w:eastAsia="Times New Roman" w:hAnsi="Times New Roman" w:cs="B Nazanin"/>
                <w:b/>
                <w:bCs/>
                <w:sz w:val="28"/>
                <w:szCs w:val="28"/>
                <w:lang w:bidi="fa-IR"/>
              </w:rPr>
            </w:pPr>
            <w:r w:rsidRPr="007B12DD">
              <w:rPr>
                <w:rFonts w:ascii="Times New Roman" w:eastAsia="Times New Roman" w:hAnsi="Times New Roman" w:cs="B Nazanin" w:hint="cs"/>
                <w:b/>
                <w:bCs/>
                <w:sz w:val="28"/>
                <w:szCs w:val="28"/>
                <w:rtl/>
                <w:lang w:bidi="fa-IR"/>
              </w:rPr>
              <w:t xml:space="preserve">نام نشريه: شميم ياس                                                            شماره نشريه: </w:t>
            </w:r>
            <w:r w:rsidRPr="007B12DD">
              <w:rPr>
                <w:rFonts w:ascii="Times New Roman" w:eastAsia="Times New Roman" w:hAnsi="Times New Roman" w:cs="B Nazanin"/>
                <w:b/>
                <w:bCs/>
                <w:sz w:val="28"/>
                <w:szCs w:val="28"/>
                <w:lang w:bidi="fa-IR"/>
              </w:rPr>
              <w:t>43</w:t>
            </w:r>
          </w:p>
        </w:tc>
      </w:tr>
    </w:tbl>
    <w:p w:rsidR="00190801" w:rsidRPr="007B12DD" w:rsidRDefault="00190801" w:rsidP="007B12DD">
      <w:pPr>
        <w:bidi/>
        <w:spacing w:after="0" w:line="240" w:lineRule="auto"/>
        <w:jc w:val="both"/>
        <w:rPr>
          <w:rFonts w:ascii="Times New Roman" w:eastAsia="Times New Roman" w:hAnsi="Times New Roman" w:cs="B Nazanin"/>
          <w:sz w:val="28"/>
          <w:szCs w:val="28"/>
        </w:rPr>
      </w:pPr>
    </w:p>
    <w:p w:rsidR="005D23B4" w:rsidRPr="007B12DD" w:rsidRDefault="005D23B4" w:rsidP="007B12DD">
      <w:pPr>
        <w:bidi/>
        <w:spacing w:after="0" w:line="240" w:lineRule="auto"/>
        <w:jc w:val="both"/>
        <w:rPr>
          <w:rFonts w:ascii="Times New Roman" w:eastAsia="Times New Roman" w:hAnsi="Times New Roman" w:cs="B Nazanin"/>
          <w:b/>
          <w:bCs/>
          <w:sz w:val="28"/>
          <w:szCs w:val="28"/>
        </w:rPr>
      </w:pPr>
      <w:r w:rsidRPr="007B12DD">
        <w:rPr>
          <w:rFonts w:ascii="Times New Roman" w:eastAsia="Times New Roman" w:hAnsi="Times New Roman" w:cs="B Nazanin"/>
          <w:b/>
          <w:bCs/>
          <w:sz w:val="28"/>
          <w:szCs w:val="28"/>
          <w:rtl/>
        </w:rPr>
        <w:t>تأثیر ادبیات و هنر/ بیانات حضرت آیت الله امینی (در دیدار با هیئت علمی کنگره شعر و قصه طلاب</w:t>
      </w:r>
      <w:r w:rsidR="007B12DD">
        <w:rPr>
          <w:rFonts w:ascii="Times New Roman" w:eastAsia="Times New Roman" w:hAnsi="Times New Roman" w:cs="B Nazanin"/>
          <w:b/>
          <w:bCs/>
          <w:sz w:val="28"/>
          <w:szCs w:val="28"/>
        </w:rPr>
        <w:t>(</w:t>
      </w:r>
      <w:bookmarkStart w:id="0" w:name="_GoBack"/>
      <w:bookmarkEnd w:id="0"/>
    </w:p>
    <w:p w:rsidR="005D23B4" w:rsidRPr="007B12DD" w:rsidRDefault="005D23B4" w:rsidP="007B12DD">
      <w:pPr>
        <w:bidi/>
        <w:spacing w:after="240" w:line="240" w:lineRule="auto"/>
        <w:jc w:val="both"/>
        <w:rPr>
          <w:rFonts w:ascii="Times New Roman" w:eastAsia="Times New Roman" w:hAnsi="Times New Roman" w:cs="B Nazanin"/>
          <w:sz w:val="28"/>
          <w:szCs w:val="28"/>
        </w:rPr>
      </w:pPr>
      <w:r w:rsidRPr="007B12DD">
        <w:rPr>
          <w:rFonts w:ascii="Times New Roman" w:eastAsia="Times New Roman" w:hAnsi="Times New Roman" w:cs="B Nazanin"/>
          <w:sz w:val="28"/>
          <w:szCs w:val="28"/>
        </w:rPr>
        <w:br/>
      </w:r>
      <w:r w:rsidRPr="007B12DD">
        <w:rPr>
          <w:rFonts w:ascii="Times New Roman" w:eastAsia="Times New Roman" w:hAnsi="Times New Roman" w:cs="B Nazanin"/>
          <w:sz w:val="28"/>
          <w:szCs w:val="28"/>
          <w:rtl/>
        </w:rPr>
        <w:t xml:space="preserve">پدید آورنده </w:t>
      </w:r>
      <w:r w:rsidRPr="007B12DD">
        <w:rPr>
          <w:rFonts w:ascii="Times New Roman" w:eastAsia="Times New Roman" w:hAnsi="Times New Roman" w:cs="B Nazanin"/>
          <w:sz w:val="28"/>
          <w:szCs w:val="28"/>
        </w:rPr>
        <w:t xml:space="preserve">: </w:t>
      </w:r>
      <w:r w:rsidRPr="007B12DD">
        <w:rPr>
          <w:rFonts w:ascii="Times New Roman" w:eastAsia="Times New Roman" w:hAnsi="Times New Roman" w:cs="B Nazanin"/>
          <w:sz w:val="28"/>
          <w:szCs w:val="28"/>
          <w:rtl/>
        </w:rPr>
        <w:t>، صفحه 9</w:t>
      </w:r>
    </w:p>
    <w:tbl>
      <w:tblPr>
        <w:tblW w:w="5000" w:type="pct"/>
        <w:tblCellSpacing w:w="0" w:type="dxa"/>
        <w:tblCellMar>
          <w:left w:w="0" w:type="dxa"/>
          <w:right w:w="0" w:type="dxa"/>
        </w:tblCellMar>
        <w:tblLook w:val="04A0" w:firstRow="1" w:lastRow="0" w:firstColumn="1" w:lastColumn="0" w:noHBand="0" w:noVBand="1"/>
      </w:tblPr>
      <w:tblGrid>
        <w:gridCol w:w="10538"/>
      </w:tblGrid>
      <w:tr w:rsidR="005D23B4" w:rsidRPr="007B12DD" w:rsidTr="005D23B4">
        <w:trPr>
          <w:tblCellSpacing w:w="0" w:type="dxa"/>
        </w:trPr>
        <w:tc>
          <w:tcPr>
            <w:tcW w:w="0" w:type="auto"/>
            <w:vAlign w:val="center"/>
            <w:hideMark/>
          </w:tcPr>
          <w:p w:rsidR="005D23B4" w:rsidRPr="007B12DD" w:rsidRDefault="005D23B4" w:rsidP="007B12DD">
            <w:pPr>
              <w:bidi/>
              <w:spacing w:before="100" w:beforeAutospacing="1" w:after="100" w:afterAutospacing="1" w:line="240" w:lineRule="auto"/>
              <w:jc w:val="both"/>
              <w:rPr>
                <w:rFonts w:ascii="Times New Roman" w:eastAsia="Times New Roman" w:hAnsi="Times New Roman" w:cs="B Nazanin"/>
                <w:sz w:val="28"/>
                <w:szCs w:val="28"/>
              </w:rPr>
            </w:pPr>
            <w:r w:rsidRPr="007B12DD">
              <w:rPr>
                <w:rFonts w:ascii="Times New Roman" w:eastAsia="Times New Roman" w:hAnsi="Times New Roman" w:cs="B Nazanin"/>
                <w:sz w:val="28"/>
                <w:szCs w:val="28"/>
                <w:rtl/>
              </w:rPr>
              <w:t>بسم الله الرحمن الرحیم</w:t>
            </w:r>
          </w:p>
          <w:p w:rsidR="005D23B4" w:rsidRPr="007B12DD" w:rsidRDefault="005D23B4" w:rsidP="007B12DD">
            <w:pPr>
              <w:bidi/>
              <w:spacing w:before="100" w:beforeAutospacing="1" w:after="100" w:afterAutospacing="1" w:line="240" w:lineRule="auto"/>
              <w:jc w:val="both"/>
              <w:rPr>
                <w:rFonts w:ascii="Times New Roman" w:eastAsia="Times New Roman" w:hAnsi="Times New Roman" w:cs="B Nazanin"/>
                <w:sz w:val="28"/>
                <w:szCs w:val="28"/>
              </w:rPr>
            </w:pPr>
            <w:r w:rsidRPr="007B12DD">
              <w:rPr>
                <w:rFonts w:ascii="Times New Roman" w:eastAsia="Times New Roman" w:hAnsi="Times New Roman" w:cs="B Nazanin"/>
                <w:sz w:val="28"/>
                <w:szCs w:val="28"/>
                <w:rtl/>
              </w:rPr>
              <w:t>قبلاً لازم است عرض کنم که در این قبیل کارها غالبا باید با کسانی که در این قسمت وارد هستند و اهل فن هستند مصاحبه و گفت وگو کرد</w:t>
            </w:r>
            <w:r w:rsidRPr="007B12DD">
              <w:rPr>
                <w:rFonts w:ascii="Times New Roman" w:eastAsia="Times New Roman" w:hAnsi="Times New Roman" w:cs="B Nazanin"/>
                <w:sz w:val="28"/>
                <w:szCs w:val="28"/>
              </w:rPr>
              <w:t xml:space="preserve">. </w:t>
            </w:r>
            <w:r w:rsidRPr="007B12DD">
              <w:rPr>
                <w:rFonts w:ascii="Times New Roman" w:eastAsia="Times New Roman" w:hAnsi="Times New Roman" w:cs="B Nazanin"/>
                <w:sz w:val="28"/>
                <w:szCs w:val="28"/>
                <w:rtl/>
              </w:rPr>
              <w:t>متأسفانه من نه شاعر هستم نه داستان نویس؛ اما حالا چرا بنده را انتخاب کردید برای این قسمت؛ این را دیگر نمی دانم. شعر و داستان هنر است مثل سایر هنرها و تأثیر خودش را در مخاطبین دارد. البته حالا مخاطبین تفاوت دارند؛ مثلاً بعضی هستند که شعر در آنها مؤثر است، بعضی هم هنرهای دیگر بر آنها مؤثر است. به هر حال افراد فرق می کنند. گاهی هست که یک شعر، انقلابی در فرد ایجاد می کند یا خواندن یک داستان فردی را منقلب می کند و لذا قرآن را هم که مشاهده می کنیم می بینیم که در قرآن خیلی داستان آمده، شعر نگفته ولی یک لحن خاصی دارد که این هم برای خودش خیلی مؤثر است. سبک قرآن نه شعر است نه نثر. یک سبک خاصی است که اهلش خیلی از آن متأثر می شوند</w:t>
            </w:r>
            <w:r w:rsidRPr="007B12DD">
              <w:rPr>
                <w:rFonts w:ascii="Times New Roman" w:eastAsia="Times New Roman" w:hAnsi="Times New Roman" w:cs="B Nazanin"/>
                <w:sz w:val="28"/>
                <w:szCs w:val="28"/>
              </w:rPr>
              <w:t>.</w:t>
            </w:r>
          </w:p>
          <w:p w:rsidR="005D23B4" w:rsidRPr="007B12DD" w:rsidRDefault="005D23B4" w:rsidP="007B12DD">
            <w:pPr>
              <w:bidi/>
              <w:spacing w:before="100" w:beforeAutospacing="1" w:after="100" w:afterAutospacing="1" w:line="240" w:lineRule="auto"/>
              <w:jc w:val="both"/>
              <w:rPr>
                <w:rFonts w:ascii="Times New Roman" w:eastAsia="Times New Roman" w:hAnsi="Times New Roman" w:cs="B Nazanin"/>
                <w:sz w:val="28"/>
                <w:szCs w:val="28"/>
              </w:rPr>
            </w:pPr>
            <w:r w:rsidRPr="007B12DD">
              <w:rPr>
                <w:rFonts w:ascii="Times New Roman" w:eastAsia="Times New Roman" w:hAnsi="Times New Roman" w:cs="B Nazanin"/>
                <w:sz w:val="28"/>
                <w:szCs w:val="28"/>
                <w:rtl/>
              </w:rPr>
              <w:t>در سفری که ما به لندن داشتیم برای معالجه چشمم، در آنجا با یک هنرمند برخورد داشتیم و مسیحی هم بود، مسلمان شده بود</w:t>
            </w:r>
            <w:r w:rsidRPr="007B12DD">
              <w:rPr>
                <w:rFonts w:ascii="Times New Roman" w:eastAsia="Times New Roman" w:hAnsi="Times New Roman" w:cs="B Nazanin"/>
                <w:sz w:val="28"/>
                <w:szCs w:val="28"/>
              </w:rPr>
              <w:t>.</w:t>
            </w:r>
          </w:p>
          <w:p w:rsidR="005D23B4" w:rsidRPr="007B12DD" w:rsidRDefault="005D23B4" w:rsidP="007B12DD">
            <w:pPr>
              <w:bidi/>
              <w:spacing w:before="100" w:beforeAutospacing="1" w:after="100" w:afterAutospacing="1" w:line="240" w:lineRule="auto"/>
              <w:jc w:val="both"/>
              <w:rPr>
                <w:rFonts w:ascii="Times New Roman" w:eastAsia="Times New Roman" w:hAnsi="Times New Roman" w:cs="B Nazanin"/>
                <w:sz w:val="28"/>
                <w:szCs w:val="28"/>
              </w:rPr>
            </w:pPr>
            <w:r w:rsidRPr="007B12DD">
              <w:rPr>
                <w:rFonts w:ascii="Times New Roman" w:eastAsia="Times New Roman" w:hAnsi="Times New Roman" w:cs="B Nazanin"/>
                <w:sz w:val="28"/>
                <w:szCs w:val="28"/>
                <w:rtl/>
              </w:rPr>
              <w:t>ما علت اسلام آوردن او را پرسیدیم که چرا تو مسلمان شدی؟ چه شد؟ با کی مباحثه کردی؟ با کی مناظره کردی؟ چه خواندی؟ گفت: «هیچ کدام از اینها». گفتیم: پس علت چه بود؟ گفت: «یکی از بستگان من که مسلمان هست برای من یک نوار قرآن آورده و این نوار قرآن را من گوش دادم و از این گوش دادن منقلب شدم». یک مسیحی که عربی را هم خوب نمی داند شاید به محتوا هم خیلی تسلط نداشته باشد ولی همین لحن قرآن و خواندن قرآن ایشان را منقلب کرد و مسلمان شد. دست از خوانندگی برداشت. خواننده بود و تمام اموالی را که داشت وقف کرده بود برای امور فرهنگی. خودش مدرسه ای دایر کرده بود و به هر حال داشت کار فرهنگی می کرد</w:t>
            </w:r>
            <w:r w:rsidRPr="007B12DD">
              <w:rPr>
                <w:rFonts w:ascii="Times New Roman" w:eastAsia="Times New Roman" w:hAnsi="Times New Roman" w:cs="B Nazanin"/>
                <w:sz w:val="28"/>
                <w:szCs w:val="28"/>
              </w:rPr>
              <w:t xml:space="preserve">. </w:t>
            </w:r>
            <w:r w:rsidRPr="007B12DD">
              <w:rPr>
                <w:rFonts w:ascii="Times New Roman" w:eastAsia="Times New Roman" w:hAnsi="Times New Roman" w:cs="B Nazanin"/>
                <w:sz w:val="28"/>
                <w:szCs w:val="28"/>
                <w:rtl/>
              </w:rPr>
              <w:t xml:space="preserve">منظور من این بود که قرآن این گونه مؤثر است که گاهی یک فرد مسیحی را تحت تأثیر خودش قرار می دهد. در قرآن هم می بینیم که داستانها چقدر زیاد است و شهید مطهری </w:t>
            </w:r>
            <w:r w:rsidRPr="007B12DD">
              <w:rPr>
                <w:rFonts w:ascii="Times New Roman" w:eastAsia="Times New Roman" w:hAnsi="Times New Roman" w:cs="B Nazanin"/>
                <w:sz w:val="28"/>
                <w:szCs w:val="28"/>
              </w:rPr>
              <w:t>«</w:t>
            </w:r>
            <w:r w:rsidRPr="007B12DD">
              <w:rPr>
                <w:rFonts w:ascii="Times New Roman" w:eastAsia="Times New Roman" w:hAnsi="Times New Roman" w:cs="B Nazanin"/>
                <w:sz w:val="28"/>
                <w:szCs w:val="28"/>
                <w:rtl/>
              </w:rPr>
              <w:t>ره» «داستان راستان» را که نوشته بود می فرمود: من این کتاب را وقتی نوشتم اشکالات از گوشه و کنار بر من وارد شد که تو با این وضعیت و فضل چرا «داستان راستان» می نویسی؟ ولی من تحت تأثیر این مطالب قرار نگرفتم برای اینکه خودم می دانستم که داستان چقدر مؤثر است</w:t>
            </w:r>
            <w:r w:rsidRPr="007B12DD">
              <w:rPr>
                <w:rFonts w:ascii="Times New Roman" w:eastAsia="Times New Roman" w:hAnsi="Times New Roman" w:cs="B Nazanin"/>
                <w:sz w:val="28"/>
                <w:szCs w:val="28"/>
              </w:rPr>
              <w:t>.</w:t>
            </w:r>
          </w:p>
          <w:p w:rsidR="005D23B4" w:rsidRPr="007B12DD" w:rsidRDefault="005D23B4" w:rsidP="007B12DD">
            <w:pPr>
              <w:bidi/>
              <w:spacing w:before="100" w:beforeAutospacing="1" w:after="100" w:afterAutospacing="1" w:line="240" w:lineRule="auto"/>
              <w:jc w:val="both"/>
              <w:rPr>
                <w:rFonts w:ascii="Times New Roman" w:eastAsia="Times New Roman" w:hAnsi="Times New Roman" w:cs="B Nazanin"/>
                <w:sz w:val="28"/>
                <w:szCs w:val="28"/>
              </w:rPr>
            </w:pPr>
            <w:r w:rsidRPr="007B12DD">
              <w:rPr>
                <w:rFonts w:ascii="Times New Roman" w:eastAsia="Times New Roman" w:hAnsi="Times New Roman" w:cs="B Nazanin"/>
                <w:sz w:val="28"/>
                <w:szCs w:val="28"/>
                <w:rtl/>
              </w:rPr>
              <w:t xml:space="preserve">منظورم از ذکر این حرف این است که، به هر حال شعر و هنر هم به طور کلی از آن چیزهایی هستند که تأثیر در مخاطبین خودشان می گذارند، اما ارزش شعرو هنر به محتوای آن است. هنر به خودی خود اصالت ندارد بر خلاف آنچه که در جهان امروز [شایع] است که هنر خودش یک امر اصیل شده؛ هنر وسیله است برای تربیت به محتوای این هنر. حالا هنر هر چه می خواهد باشد: داستان، شعر یا فیلم و هر چه باشد ارزش آن به محتوای آن است. اگر محتوای خوب و مفیدی بود این ارزش پیدا می کند و الا هیچ ارزشی پیدا نمی کند. شعر به همین صورت است اگر محتوای آن محتوای خوبی باشد، ارزش دارد. البته </w:t>
            </w:r>
            <w:r w:rsidRPr="007B12DD">
              <w:rPr>
                <w:rFonts w:ascii="Times New Roman" w:eastAsia="Times New Roman" w:hAnsi="Times New Roman" w:cs="B Nazanin"/>
                <w:sz w:val="28"/>
                <w:szCs w:val="28"/>
                <w:rtl/>
              </w:rPr>
              <w:lastRenderedPageBreak/>
              <w:t>محتوای خوب در قالب هنر شعری، که این می تواند مؤثر باشد ولی صِرف اینکه اشعاری گفته می شود خیلی هم از لحاظ ادب شعر خوب است اما محتوای خوبی ندارد یا محتوای بد دارد هیچ ارزشی در نظر اسلام ندارد و یکی از مشکلاتی که ما به آن مبتلا هستیم در جامعه همین است که هنر خودش اصالت پیدا کرده است؛ فیلم خودش اصالت پیدا کرده است و شعر اگر شعری باشد که بر طبق موازین شعری خوب باشد این را می گویند احسن اشعار است؛ حالا به فرض احسن آنها اکذب باشد که این هم منطقی است که بعضیها می گویند؛ پس شعر اصالت پیدا کرده است. یک حالت دل خوش کنی و سرگرمی مضر در بین ما. به این صورت است مثلاً ارزش سینما در این است که سرگرم می کند و اوقات فراغت را اشغال می کند، صدا و سیما هم که اوقات فراغت را پر می کند، تابستان که می شود همه مسئولین می گویند</w:t>
            </w:r>
            <w:r w:rsidRPr="007B12DD">
              <w:rPr>
                <w:rFonts w:ascii="Times New Roman" w:eastAsia="Times New Roman" w:hAnsi="Times New Roman" w:cs="B Nazanin"/>
                <w:sz w:val="28"/>
                <w:szCs w:val="28"/>
              </w:rPr>
              <w:t xml:space="preserve">: </w:t>
            </w:r>
            <w:r w:rsidRPr="007B12DD">
              <w:rPr>
                <w:rFonts w:ascii="Times New Roman" w:eastAsia="Times New Roman" w:hAnsi="Times New Roman" w:cs="B Nazanin"/>
                <w:sz w:val="28"/>
                <w:szCs w:val="28"/>
                <w:rtl/>
              </w:rPr>
              <w:t>اوقات فراغت را باید اشغال کرد اوقات فراغت را اشغال کردن یک ارزش است، خوب است اوقات فراغت اشغال می شود؛ افراد دنبال کارهای بد نمی روند و به هر حال به این صورت آمده است، ولی گویا این مسئله خیلی با منطق اسلام جور نیست. اوقات فراغت را باید استفاده کرد این اوقات برای به هر حال انسانیت انسان است برای خودش باید از این اوقات استفاده بکند، در ضمن سرگرمی و تفریح هم هست</w:t>
            </w:r>
            <w:r w:rsidRPr="007B12DD">
              <w:rPr>
                <w:rFonts w:ascii="Times New Roman" w:eastAsia="Times New Roman" w:hAnsi="Times New Roman" w:cs="B Nazanin"/>
                <w:sz w:val="28"/>
                <w:szCs w:val="28"/>
              </w:rPr>
              <w:t>.</w:t>
            </w:r>
          </w:p>
          <w:p w:rsidR="005D23B4" w:rsidRPr="007B12DD" w:rsidRDefault="005D23B4" w:rsidP="007B12DD">
            <w:pPr>
              <w:bidi/>
              <w:spacing w:before="100" w:beforeAutospacing="1" w:after="100" w:afterAutospacing="1" w:line="240" w:lineRule="auto"/>
              <w:jc w:val="both"/>
              <w:rPr>
                <w:rFonts w:ascii="Times New Roman" w:eastAsia="Times New Roman" w:hAnsi="Times New Roman" w:cs="B Nazanin"/>
                <w:sz w:val="28"/>
                <w:szCs w:val="28"/>
              </w:rPr>
            </w:pPr>
            <w:r w:rsidRPr="007B12DD">
              <w:rPr>
                <w:rFonts w:ascii="Times New Roman" w:eastAsia="Times New Roman" w:hAnsi="Times New Roman" w:cs="B Nazanin"/>
                <w:sz w:val="28"/>
                <w:szCs w:val="28"/>
                <w:rtl/>
              </w:rPr>
              <w:t>ما یکی از مشکلاتی که الآن در جامعه اسلامی مخصوصا در جامعه شیعه داریم این است که به محتوای اشعار خیلی عنایت نمی شود. حالا نمی دانم این جلسات که شما داشتید به چه صورت بوده، ولی به محتوا عنایت نمی شود؛ یعنی یک شعر را اگر خواستند جایزه بدهند آن نکات ادبی شعر را بیشتر رعایت می کنند و آن فردی را که می خواهد جایزه بگیرد شاید توانسته باشد خوب شعر گفته باشد اقل آن این است که چون اشعار دینی هست این اشعار مضر نباشد</w:t>
            </w:r>
            <w:r w:rsidRPr="007B12DD">
              <w:rPr>
                <w:rFonts w:ascii="Times New Roman" w:eastAsia="Times New Roman" w:hAnsi="Times New Roman" w:cs="B Nazanin"/>
                <w:sz w:val="28"/>
                <w:szCs w:val="28"/>
              </w:rPr>
              <w:t>.</w:t>
            </w:r>
          </w:p>
          <w:p w:rsidR="005D23B4" w:rsidRPr="007B12DD" w:rsidRDefault="005D23B4" w:rsidP="007B12DD">
            <w:pPr>
              <w:bidi/>
              <w:spacing w:before="100" w:beforeAutospacing="1" w:after="100" w:afterAutospacing="1" w:line="240" w:lineRule="auto"/>
              <w:jc w:val="both"/>
              <w:rPr>
                <w:rFonts w:ascii="Times New Roman" w:eastAsia="Times New Roman" w:hAnsi="Times New Roman" w:cs="B Nazanin"/>
                <w:sz w:val="28"/>
                <w:szCs w:val="28"/>
              </w:rPr>
            </w:pPr>
            <w:r w:rsidRPr="007B12DD">
              <w:rPr>
                <w:rFonts w:ascii="Times New Roman" w:eastAsia="Times New Roman" w:hAnsi="Times New Roman" w:cs="B Nazanin"/>
                <w:sz w:val="28"/>
                <w:szCs w:val="28"/>
                <w:rtl/>
              </w:rPr>
              <w:t>در رابطه با این دو مشکل که جامعه ما مبتلا هست و من شدیدا نگران آن هستم، حالا کی باشد یک وقتی عرض کنم چون خیلی نگران هستم اشعاری که گفته می شود در بین ما شیعیان یا در مدح ائمه است یا در مراثی ائمه است و البته اینهایی که در این قسمتها گفته می شود در مدح ائمه باید حساب بکنیم که هدف از مدح ائمه چیست؟ اینکه ما همین طور شعر بگوییم همین طور مدح بکنیم و صرف این مدح بشود عبادت، این نیست</w:t>
            </w:r>
            <w:r w:rsidRPr="007B12DD">
              <w:rPr>
                <w:rFonts w:ascii="Times New Roman" w:eastAsia="Times New Roman" w:hAnsi="Times New Roman" w:cs="B Nazanin"/>
                <w:sz w:val="28"/>
                <w:szCs w:val="28"/>
              </w:rPr>
              <w:t>.</w:t>
            </w:r>
          </w:p>
          <w:p w:rsidR="005D23B4" w:rsidRPr="007B12DD" w:rsidRDefault="005D23B4" w:rsidP="007B12DD">
            <w:pPr>
              <w:bidi/>
              <w:spacing w:before="100" w:beforeAutospacing="1" w:after="100" w:afterAutospacing="1" w:line="240" w:lineRule="auto"/>
              <w:jc w:val="both"/>
              <w:rPr>
                <w:rFonts w:ascii="Times New Roman" w:eastAsia="Times New Roman" w:hAnsi="Times New Roman" w:cs="B Nazanin"/>
                <w:sz w:val="28"/>
                <w:szCs w:val="28"/>
              </w:rPr>
            </w:pPr>
            <w:r w:rsidRPr="007B12DD">
              <w:rPr>
                <w:rFonts w:ascii="Times New Roman" w:eastAsia="Times New Roman" w:hAnsi="Times New Roman" w:cs="B Nazanin"/>
                <w:sz w:val="28"/>
                <w:szCs w:val="28"/>
                <w:rtl/>
              </w:rPr>
              <w:t>اگر شما بتوانید یک گلچینی به وجود آورید که هدف آن بررسی اشعار از جنبه های گوناگون باشد ارزشمند است</w:t>
            </w:r>
            <w:r w:rsidRPr="007B12DD">
              <w:rPr>
                <w:rFonts w:ascii="Times New Roman" w:eastAsia="Times New Roman" w:hAnsi="Times New Roman" w:cs="B Nazanin"/>
                <w:sz w:val="28"/>
                <w:szCs w:val="28"/>
              </w:rPr>
              <w:t>.</w:t>
            </w:r>
          </w:p>
        </w:tc>
      </w:tr>
    </w:tbl>
    <w:p w:rsidR="002F7292" w:rsidRPr="007B12DD" w:rsidRDefault="002F7292" w:rsidP="007B12DD">
      <w:pPr>
        <w:bidi/>
        <w:jc w:val="both"/>
        <w:rPr>
          <w:rFonts w:cs="B Nazanin"/>
          <w:sz w:val="28"/>
          <w:szCs w:val="28"/>
        </w:rPr>
      </w:pPr>
    </w:p>
    <w:sectPr w:rsidR="002F7292" w:rsidRPr="007B12DD" w:rsidSect="007B12DD">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6D6" w:rsidRDefault="00F206D6" w:rsidP="007B12DD">
      <w:pPr>
        <w:spacing w:after="0" w:line="240" w:lineRule="auto"/>
      </w:pPr>
      <w:r>
        <w:separator/>
      </w:r>
    </w:p>
  </w:endnote>
  <w:endnote w:type="continuationSeparator" w:id="0">
    <w:p w:rsidR="00F206D6" w:rsidRDefault="00F206D6" w:rsidP="007B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045316"/>
      <w:docPartObj>
        <w:docPartGallery w:val="Page Numbers (Bottom of Page)"/>
        <w:docPartUnique/>
      </w:docPartObj>
    </w:sdtPr>
    <w:sdtEndPr>
      <w:rPr>
        <w:noProof/>
      </w:rPr>
    </w:sdtEndPr>
    <w:sdtContent>
      <w:p w:rsidR="007B12DD" w:rsidRDefault="007B12D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B12DD" w:rsidRDefault="007B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6D6" w:rsidRDefault="00F206D6" w:rsidP="007B12DD">
      <w:pPr>
        <w:spacing w:after="0" w:line="240" w:lineRule="auto"/>
      </w:pPr>
      <w:r>
        <w:separator/>
      </w:r>
    </w:p>
  </w:footnote>
  <w:footnote w:type="continuationSeparator" w:id="0">
    <w:p w:rsidR="00F206D6" w:rsidRDefault="00F206D6" w:rsidP="007B12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01D"/>
    <w:rsid w:val="00190801"/>
    <w:rsid w:val="002F7292"/>
    <w:rsid w:val="005D23B4"/>
    <w:rsid w:val="007B12DD"/>
    <w:rsid w:val="0094401D"/>
    <w:rsid w:val="00A24100"/>
    <w:rsid w:val="00F206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D23B4"/>
  </w:style>
  <w:style w:type="character" w:customStyle="1" w:styleId="moreinfo">
    <w:name w:val="moreinfo"/>
    <w:basedOn w:val="DefaultParagraphFont"/>
    <w:rsid w:val="005D23B4"/>
  </w:style>
  <w:style w:type="character" w:customStyle="1" w:styleId="moreinfobold">
    <w:name w:val="moreinfobold"/>
    <w:basedOn w:val="DefaultParagraphFont"/>
    <w:rsid w:val="005D23B4"/>
  </w:style>
  <w:style w:type="paragraph" w:styleId="NormalWeb">
    <w:name w:val="Normal (Web)"/>
    <w:basedOn w:val="Normal"/>
    <w:uiPriority w:val="99"/>
    <w:unhideWhenUsed/>
    <w:rsid w:val="005D23B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90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2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12DD"/>
  </w:style>
  <w:style w:type="paragraph" w:styleId="Footer">
    <w:name w:val="footer"/>
    <w:basedOn w:val="Normal"/>
    <w:link w:val="FooterChar"/>
    <w:uiPriority w:val="99"/>
    <w:unhideWhenUsed/>
    <w:rsid w:val="007B12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1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D23B4"/>
  </w:style>
  <w:style w:type="character" w:customStyle="1" w:styleId="moreinfo">
    <w:name w:val="moreinfo"/>
    <w:basedOn w:val="DefaultParagraphFont"/>
    <w:rsid w:val="005D23B4"/>
  </w:style>
  <w:style w:type="character" w:customStyle="1" w:styleId="moreinfobold">
    <w:name w:val="moreinfobold"/>
    <w:basedOn w:val="DefaultParagraphFont"/>
    <w:rsid w:val="005D23B4"/>
  </w:style>
  <w:style w:type="paragraph" w:styleId="NormalWeb">
    <w:name w:val="Normal (Web)"/>
    <w:basedOn w:val="Normal"/>
    <w:uiPriority w:val="99"/>
    <w:unhideWhenUsed/>
    <w:rsid w:val="005D23B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90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2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12DD"/>
  </w:style>
  <w:style w:type="paragraph" w:styleId="Footer">
    <w:name w:val="footer"/>
    <w:basedOn w:val="Normal"/>
    <w:link w:val="FooterChar"/>
    <w:uiPriority w:val="99"/>
    <w:unhideWhenUsed/>
    <w:rsid w:val="007B12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2235">
      <w:bodyDiv w:val="1"/>
      <w:marLeft w:val="0"/>
      <w:marRight w:val="0"/>
      <w:marTop w:val="0"/>
      <w:marBottom w:val="0"/>
      <w:divBdr>
        <w:top w:val="none" w:sz="0" w:space="0" w:color="auto"/>
        <w:left w:val="none" w:sz="0" w:space="0" w:color="auto"/>
        <w:bottom w:val="none" w:sz="0" w:space="0" w:color="auto"/>
        <w:right w:val="none" w:sz="0" w:space="0" w:color="auto"/>
      </w:divBdr>
      <w:divsChild>
        <w:div w:id="442192435">
          <w:marLeft w:val="0"/>
          <w:marRight w:val="0"/>
          <w:marTop w:val="0"/>
          <w:marBottom w:val="0"/>
          <w:divBdr>
            <w:top w:val="none" w:sz="0" w:space="0" w:color="auto"/>
            <w:left w:val="none" w:sz="0" w:space="0" w:color="auto"/>
            <w:bottom w:val="none" w:sz="0" w:space="0" w:color="auto"/>
            <w:right w:val="none" w:sz="0" w:space="0" w:color="auto"/>
          </w:divBdr>
        </w:div>
      </w:divsChild>
    </w:div>
    <w:div w:id="10346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3916</Characters>
  <Application>Microsoft Office Word</Application>
  <DocSecurity>0</DocSecurity>
  <Lines>32</Lines>
  <Paragraphs>9</Paragraphs>
  <ScaleCrop>false</ScaleCrop>
  <Company>maktab</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2014-09-24T19:28:00Z</dcterms:created>
  <dcterms:modified xsi:type="dcterms:W3CDTF">2014-10-04T21:03:00Z</dcterms:modified>
</cp:coreProperties>
</file>