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E84" w:rsidRPr="007A3D68" w:rsidRDefault="00636E84" w:rsidP="007A3D68">
      <w:pPr>
        <w:bidi/>
        <w:spacing w:after="0" w:line="240" w:lineRule="auto"/>
        <w:jc w:val="both"/>
        <w:rPr>
          <w:rFonts w:ascii="Times New Roman" w:eastAsia="Times New Roman" w:hAnsi="Times New Roman" w:cs="B Nazanin"/>
          <w:b/>
          <w:bCs/>
          <w:sz w:val="28"/>
          <w:szCs w:val="28"/>
        </w:rPr>
      </w:pPr>
      <w:r w:rsidRPr="007A3D68">
        <w:rPr>
          <w:rFonts w:ascii="Times New Roman" w:eastAsia="Times New Roman" w:hAnsi="Times New Roman" w:cs="B Nazanin"/>
          <w:b/>
          <w:bCs/>
          <w:sz w:val="28"/>
          <w:szCs w:val="28"/>
          <w:rtl/>
        </w:rPr>
        <w:t>ریشه های جنبش های تجدید حیات اسلامی</w:t>
      </w:r>
    </w:p>
    <w:p w:rsidR="00636E84" w:rsidRPr="007A3D68" w:rsidRDefault="00636E84" w:rsidP="007A3D68">
      <w:pPr>
        <w:bidi/>
        <w:spacing w:after="240"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Pr>
        <w:br/>
      </w:r>
      <w:r w:rsidRPr="007A3D68">
        <w:rPr>
          <w:rFonts w:ascii="Times New Roman" w:eastAsia="Times New Roman" w:hAnsi="Times New Roman" w:cs="B Nazanin"/>
          <w:sz w:val="28"/>
          <w:szCs w:val="28"/>
          <w:rtl/>
        </w:rPr>
        <w:t xml:space="preserve">پدید آورنده </w:t>
      </w:r>
      <w:r w:rsidRPr="007A3D68">
        <w:rPr>
          <w:rFonts w:ascii="Times New Roman" w:eastAsia="Times New Roman" w:hAnsi="Times New Roman" w:cs="B Nazanin"/>
          <w:sz w:val="28"/>
          <w:szCs w:val="28"/>
        </w:rPr>
        <w:t xml:space="preserve">: </w:t>
      </w:r>
      <w:r w:rsidRPr="007A3D68">
        <w:rPr>
          <w:rFonts w:ascii="Times New Roman" w:eastAsia="Times New Roman" w:hAnsi="Times New Roman" w:cs="B Nazanin"/>
          <w:sz w:val="28"/>
          <w:szCs w:val="28"/>
          <w:rtl/>
        </w:rPr>
        <w:t>نیکو پرهیزگاری</w:t>
      </w:r>
    </w:p>
    <w:tbl>
      <w:tblPr>
        <w:tblW w:w="5000" w:type="pct"/>
        <w:tblCellSpacing w:w="0" w:type="dxa"/>
        <w:tblCellMar>
          <w:left w:w="0" w:type="dxa"/>
          <w:right w:w="0" w:type="dxa"/>
        </w:tblCellMar>
        <w:tblLook w:val="04A0" w:firstRow="1" w:lastRow="0" w:firstColumn="1" w:lastColumn="0" w:noHBand="0" w:noVBand="1"/>
      </w:tblPr>
      <w:tblGrid>
        <w:gridCol w:w="10538"/>
      </w:tblGrid>
      <w:tr w:rsidR="00636E84" w:rsidRPr="007A3D68" w:rsidTr="00636E84">
        <w:trPr>
          <w:tblCellSpacing w:w="0" w:type="dxa"/>
        </w:trPr>
        <w:tc>
          <w:tcPr>
            <w:tcW w:w="0" w:type="auto"/>
            <w:vAlign w:val="center"/>
            <w:hideMark/>
          </w:tcPr>
          <w:p w:rsidR="00636E84" w:rsidRPr="007A3D68" w:rsidRDefault="00636E84" w:rsidP="007A3D6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A3D68">
              <w:rPr>
                <w:rFonts w:ascii="Times New Roman" w:eastAsia="Times New Roman" w:hAnsi="Times New Roman" w:cs="B Nazanin"/>
                <w:b/>
                <w:bCs/>
                <w:sz w:val="28"/>
                <w:szCs w:val="28"/>
                <w:rtl/>
              </w:rPr>
              <w:t>در گفت وگو با پروفسور ابراهیم ابوربیع؛</w:t>
            </w:r>
          </w:p>
          <w:p w:rsidR="00636E84" w:rsidRPr="007A3D68" w:rsidRDefault="00636E84" w:rsidP="007A3D6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A3D68">
              <w:rPr>
                <w:rFonts w:ascii="Times New Roman" w:eastAsia="Times New Roman" w:hAnsi="Times New Roman" w:cs="B Nazanin"/>
                <w:b/>
                <w:bCs/>
                <w:sz w:val="28"/>
                <w:szCs w:val="28"/>
                <w:rtl/>
              </w:rPr>
              <w:t>باید به جنبش های اسلامی اجازه ابراز وج</w:t>
            </w:r>
            <w:bookmarkStart w:id="0" w:name="_GoBack"/>
            <w:bookmarkEnd w:id="0"/>
            <w:r w:rsidRPr="007A3D68">
              <w:rPr>
                <w:rFonts w:ascii="Times New Roman" w:eastAsia="Times New Roman" w:hAnsi="Times New Roman" w:cs="B Nazanin"/>
                <w:b/>
                <w:bCs/>
                <w:sz w:val="28"/>
                <w:szCs w:val="28"/>
                <w:rtl/>
              </w:rPr>
              <w:t>ود داد</w:t>
            </w:r>
          </w:p>
          <w:p w:rsidR="00636E84" w:rsidRPr="007A3D68" w:rsidRDefault="00636E84" w:rsidP="007A3D6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A3D68">
              <w:rPr>
                <w:rFonts w:ascii="Times New Roman" w:eastAsia="Times New Roman" w:hAnsi="Times New Roman" w:cs="B Nazanin"/>
                <w:b/>
                <w:bCs/>
                <w:sz w:val="28"/>
                <w:szCs w:val="28"/>
                <w:rtl/>
              </w:rPr>
              <w:t>اشاره</w:t>
            </w:r>
            <w:r w:rsidRPr="007A3D68">
              <w:rPr>
                <w:rFonts w:ascii="Times New Roman" w:eastAsia="Times New Roman" w:hAnsi="Times New Roman" w:cs="B Nazanin"/>
                <w:b/>
                <w:bCs/>
                <w:sz w:val="28"/>
                <w:szCs w:val="28"/>
              </w:rPr>
              <w:t>:</w:t>
            </w:r>
          </w:p>
          <w:p w:rsidR="00636E84" w:rsidRPr="007A3D68" w:rsidRDefault="00636E84" w:rsidP="007A3D68">
            <w:pPr>
              <w:bidi/>
              <w:spacing w:before="100" w:beforeAutospacing="1" w:after="100" w:afterAutospacing="1"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tl/>
              </w:rPr>
              <w:t>پروفسور ابراهیم ابوربیع، پژوهشگر برجسته و مسلمان فلسطینی است که هم اکنون در مرکز مطالعات اسلامی"دانکن بلک مک دانلد" مدرسه علوم دینی هارتفورد آمریکا به تدریس مطالعات اسلامی اشتغال و در عین حال، مدیریت این مرکز را نیز بر عهده دارد. او همچنین، عضو شورای سردبیری نشریه</w:t>
            </w:r>
            <w:r w:rsidRPr="007A3D68">
              <w:rPr>
                <w:rFonts w:ascii="Times New Roman" w:eastAsia="Times New Roman" w:hAnsi="Times New Roman" w:cs="B Nazanin"/>
                <w:sz w:val="28"/>
                <w:szCs w:val="28"/>
              </w:rPr>
              <w:t xml:space="preserve"> The Muslim World </w:t>
            </w:r>
            <w:r w:rsidRPr="007A3D68">
              <w:rPr>
                <w:rFonts w:ascii="Times New Roman" w:eastAsia="Times New Roman" w:hAnsi="Times New Roman" w:cs="B Nazanin"/>
                <w:sz w:val="28"/>
                <w:szCs w:val="28"/>
                <w:rtl/>
              </w:rPr>
              <w:t>و دارنده کرسی انجمن "جمعیت های اسلامی "ادمونتون در دانشگاه آلربتاست. ابوربیع در دانشگاه بیرزیت فلسطین و دانشگاه های سینسیناتی و تمپل فیلادلفیای آمریکا مدارج تحصیلی را پیموده و پیش تر به عنوان استاد مطالعات اسلامی در دپارتمان فلسفه و مطالعات ادیان دانشگاه ویرجینیا کامِنوِلث به تدریس اشتغال داشته است. او در زمینه اندیشه اسلامی معاصر</w:t>
            </w:r>
            <w:r w:rsidRPr="007A3D68">
              <w:rPr>
                <w:rFonts w:ascii="Times New Roman" w:eastAsia="Times New Roman" w:hAnsi="Times New Roman" w:cs="B Nazanin"/>
                <w:sz w:val="28"/>
                <w:szCs w:val="28"/>
              </w:rPr>
              <w:t xml:space="preserve"> - </w:t>
            </w:r>
            <w:r w:rsidRPr="007A3D68">
              <w:rPr>
                <w:rFonts w:ascii="Times New Roman" w:eastAsia="Times New Roman" w:hAnsi="Times New Roman" w:cs="B Nazanin"/>
                <w:sz w:val="28"/>
                <w:szCs w:val="28"/>
                <w:rtl/>
              </w:rPr>
              <w:t xml:space="preserve">به ویژه در حوزه دین و اجتماع - تخصص دارد و به دفعات برای تدریس و سخنرانی به خاور دور، خاور میانه و غرب سفر کرده است. مقالات و دیدگاه های ابوربیع در نشریات مختلف آمریکایی، خاور میانه و هند به چاپ می رسد. از آثار او می توان به: "ریشه های فکری تجدید حیات اسلامی در جهان عرب امروز "(انتشارات دانشگاه ایالتی نیویورک، 1995)، "اندیشه اسلامی معاصر "(انتشارات بلک ول، </w:t>
            </w:r>
            <w:r w:rsidRPr="007A3D68">
              <w:rPr>
                <w:rFonts w:ascii="Times New Roman" w:eastAsia="Times New Roman" w:hAnsi="Times New Roman" w:cs="B Nazanin"/>
                <w:sz w:val="28"/>
                <w:szCs w:val="28"/>
              </w:rPr>
              <w:t>2006)</w:t>
            </w:r>
            <w:r w:rsidRPr="007A3D68">
              <w:rPr>
                <w:rFonts w:ascii="Times New Roman" w:eastAsia="Times New Roman" w:hAnsi="Times New Roman" w:cs="B Nazanin"/>
                <w:sz w:val="28"/>
                <w:szCs w:val="28"/>
                <w:rtl/>
              </w:rPr>
              <w:t xml:space="preserve">، </w:t>
            </w:r>
            <w:r w:rsidRPr="007A3D68">
              <w:rPr>
                <w:rFonts w:ascii="Times New Roman" w:eastAsia="Times New Roman" w:hAnsi="Times New Roman" w:cs="B Nazanin"/>
                <w:sz w:val="28"/>
                <w:szCs w:val="28"/>
              </w:rPr>
              <w:t>"</w:t>
            </w:r>
            <w:r w:rsidRPr="007A3D68">
              <w:rPr>
                <w:rFonts w:ascii="Times New Roman" w:eastAsia="Times New Roman" w:hAnsi="Times New Roman" w:cs="B Nazanin"/>
                <w:sz w:val="28"/>
                <w:szCs w:val="28"/>
                <w:rtl/>
              </w:rPr>
              <w:t>اندیشه عرب معاصر "(انتشارات پلوتو، 2005) و "خوانش معاصر عرب از اسلام سیاسی "(انتشارات پلوتو، در دست چاپ - اوت 2010)، اشاره کرد</w:t>
            </w:r>
            <w:r w:rsidRPr="007A3D68">
              <w:rPr>
                <w:rFonts w:ascii="Times New Roman" w:eastAsia="Times New Roman" w:hAnsi="Times New Roman" w:cs="B Nazanin"/>
                <w:sz w:val="28"/>
                <w:szCs w:val="28"/>
              </w:rPr>
              <w:t>.</w:t>
            </w:r>
          </w:p>
          <w:p w:rsidR="00636E84" w:rsidRPr="007A3D68" w:rsidRDefault="00636E84" w:rsidP="007A3D68">
            <w:pPr>
              <w:bidi/>
              <w:spacing w:before="100" w:beforeAutospacing="1" w:after="100" w:afterAutospacing="1"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tl/>
              </w:rPr>
              <w:t>آنچه می خوانید، گفت وگوی" ژان فرانسیس میر" از نشریه</w:t>
            </w:r>
            <w:r w:rsidRPr="007A3D68">
              <w:rPr>
                <w:rFonts w:ascii="Times New Roman" w:eastAsia="Times New Roman" w:hAnsi="Times New Roman" w:cs="B Nazanin"/>
                <w:sz w:val="28"/>
                <w:szCs w:val="28"/>
              </w:rPr>
              <w:t xml:space="preserve"> RELIGIOSCOPE </w:t>
            </w:r>
            <w:r w:rsidRPr="007A3D68">
              <w:rPr>
                <w:rFonts w:ascii="Times New Roman" w:eastAsia="Times New Roman" w:hAnsi="Times New Roman" w:cs="B Nazanin"/>
                <w:sz w:val="28"/>
                <w:szCs w:val="28"/>
                <w:rtl/>
              </w:rPr>
              <w:t>با اوست که وبسایت مرکز مطالعات اسلامی "دانکن بلک مک دانلد" به انتشار آن مبادرت ورزیده است</w:t>
            </w:r>
            <w:r w:rsidRPr="007A3D68">
              <w:rPr>
                <w:rFonts w:ascii="Times New Roman" w:eastAsia="Times New Roman" w:hAnsi="Times New Roman" w:cs="B Nazanin"/>
                <w:sz w:val="28"/>
                <w:szCs w:val="28"/>
              </w:rPr>
              <w:t>.</w:t>
            </w:r>
          </w:p>
          <w:p w:rsidR="00636E84" w:rsidRPr="007A3D68" w:rsidRDefault="00636E84" w:rsidP="007A3D68">
            <w:pPr>
              <w:bidi/>
              <w:spacing w:before="100" w:beforeAutospacing="1" w:after="100" w:afterAutospacing="1"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Pr>
              <w:t xml:space="preserve">* </w:t>
            </w:r>
            <w:r w:rsidRPr="007A3D68">
              <w:rPr>
                <w:rFonts w:ascii="Times New Roman" w:eastAsia="Times New Roman" w:hAnsi="Times New Roman" w:cs="B Nazanin"/>
                <w:sz w:val="28"/>
                <w:szCs w:val="28"/>
                <w:rtl/>
              </w:rPr>
              <w:t>ممکن است درباره عناوینی؛ چون "اسلام گرایی"، "تجدید حیات اسلامی</w:t>
            </w:r>
            <w:r w:rsidRPr="007A3D68">
              <w:rPr>
                <w:rFonts w:ascii="Times New Roman" w:eastAsia="Times New Roman" w:hAnsi="Times New Roman" w:cs="B Nazanin"/>
                <w:sz w:val="28"/>
                <w:szCs w:val="28"/>
              </w:rPr>
              <w:t>"</w:t>
            </w:r>
            <w:r w:rsidRPr="007A3D68">
              <w:rPr>
                <w:rFonts w:ascii="Times New Roman" w:eastAsia="Times New Roman" w:hAnsi="Times New Roman" w:cs="B Nazanin"/>
                <w:sz w:val="28"/>
                <w:szCs w:val="28"/>
                <w:rtl/>
              </w:rPr>
              <w:t xml:space="preserve">، </w:t>
            </w:r>
            <w:r w:rsidRPr="007A3D68">
              <w:rPr>
                <w:rFonts w:ascii="Times New Roman" w:eastAsia="Times New Roman" w:hAnsi="Times New Roman" w:cs="B Nazanin"/>
                <w:sz w:val="28"/>
                <w:szCs w:val="28"/>
              </w:rPr>
              <w:t>"</w:t>
            </w:r>
            <w:r w:rsidRPr="007A3D68">
              <w:rPr>
                <w:rFonts w:ascii="Times New Roman" w:eastAsia="Times New Roman" w:hAnsi="Times New Roman" w:cs="B Nazanin"/>
                <w:sz w:val="28"/>
                <w:szCs w:val="28"/>
                <w:rtl/>
              </w:rPr>
              <w:t>بنیادگرایی اسلامی" و "احیاء اسلامی "برایمان توضیح دهید؟ به کار بردن کدام یک از آنها را مناسب می دانید و کدام را نامناسب؟ کدام عنوان بهتر از بقیه معرف جنبش های امروزی جهان عرب است؟</w:t>
            </w:r>
          </w:p>
          <w:p w:rsidR="00636E84" w:rsidRPr="007A3D68" w:rsidRDefault="00636E84" w:rsidP="007A3D68">
            <w:pPr>
              <w:bidi/>
              <w:spacing w:before="100" w:beforeAutospacing="1" w:after="100" w:afterAutospacing="1"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tl/>
              </w:rPr>
              <w:t xml:space="preserve">من در کتابم تحت عنوان: "ریشه های فکری تجدید حیات اسلامی در جهان عرب امروز" نیز از عبارت "تجدید حیات اسلامی "یا "احیاء اسلامی" استفاده کرده ام، نه "بنیادگرایی اسلامی"، چون اگر نگاهی به ریشه های تجدید حیات اسلامی در قرن نوزدهم میلادی بیندازیم، درمی یابیم که این موضوع بسیار گسترده تر و فراگیرتر از یک جنبش صرفاً سیاسی بوده است. در واقع، بسیاری از مسلمانان در قرن نوزدهم به دنبال احیاء ارزش های اسلامی و شیوه های اسلامی زندگی بوده اند، به ویژه آنهایی که با حضور استعمار در جهان اسلام دست و پنجه نرم می کرده اند؛ چیزی که اغلب از آن تحت عنوان مدرنیته یاد می شود و صد البته مدرنیته واقعی این نبوده است، بلکه این در واقع، تحمیل عقاید غربی ها به جهان اسلام از طریق نظام سیاسی و اقتصادی سلطه گر غرب بوده، که علت آن، واکنش گسترده از سوی نهادهای اسلامی، دولت های اسلامی و متفکران اسلامی </w:t>
            </w:r>
            <w:r w:rsidRPr="007A3D68">
              <w:rPr>
                <w:rFonts w:ascii="Times New Roman" w:eastAsia="Times New Roman" w:hAnsi="Times New Roman" w:cs="B Nazanin"/>
                <w:sz w:val="28"/>
                <w:szCs w:val="28"/>
                <w:rtl/>
              </w:rPr>
              <w:lastRenderedPageBreak/>
              <w:t>به آن نظام سلطه گر نیز همین بوده است</w:t>
            </w:r>
            <w:r w:rsidRPr="007A3D68">
              <w:rPr>
                <w:rFonts w:ascii="Times New Roman" w:eastAsia="Times New Roman" w:hAnsi="Times New Roman" w:cs="B Nazanin"/>
                <w:sz w:val="28"/>
                <w:szCs w:val="28"/>
              </w:rPr>
              <w:t>.</w:t>
            </w:r>
          </w:p>
          <w:p w:rsidR="00636E84" w:rsidRPr="007A3D68" w:rsidRDefault="00636E84" w:rsidP="007A3D68">
            <w:pPr>
              <w:bidi/>
              <w:spacing w:before="100" w:beforeAutospacing="1" w:after="100" w:afterAutospacing="1"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Pr>
              <w:t xml:space="preserve">* </w:t>
            </w:r>
            <w:r w:rsidRPr="007A3D68">
              <w:rPr>
                <w:rFonts w:ascii="Times New Roman" w:eastAsia="Times New Roman" w:hAnsi="Times New Roman" w:cs="B Nazanin"/>
                <w:sz w:val="28"/>
                <w:szCs w:val="28"/>
                <w:rtl/>
              </w:rPr>
              <w:t>اگر گستره این تجدید حیات اسلامی فقط به کشورهای عربی محدود می شد، شاید می شد آن را نتیجه شکست ناسیونالیسم عربی دانست، اما می بینیم که فقط به جهان عرب محدود نشده بود. با این اوصاف، عمده ترین دلایل این تجدید حیات اسلامی از نظر شما کدام است؟ فقط مقابله با مدرنیته؟</w:t>
            </w:r>
          </w:p>
          <w:p w:rsidR="00636E84" w:rsidRPr="007A3D68" w:rsidRDefault="00636E84" w:rsidP="007A3D6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A3D68">
              <w:rPr>
                <w:rFonts w:ascii="Times New Roman" w:eastAsia="Times New Roman" w:hAnsi="Times New Roman" w:cs="B Nazanin"/>
                <w:b/>
                <w:bCs/>
                <w:sz w:val="28"/>
                <w:szCs w:val="28"/>
                <w:rtl/>
              </w:rPr>
              <w:t>فکر می کنم که باید بین سه فاز مختلف تجدید حیات اسلامی تمایز قائل شد</w:t>
            </w:r>
            <w:r w:rsidRPr="007A3D68">
              <w:rPr>
                <w:rFonts w:ascii="Times New Roman" w:eastAsia="Times New Roman" w:hAnsi="Times New Roman" w:cs="B Nazanin"/>
                <w:b/>
                <w:bCs/>
                <w:sz w:val="28"/>
                <w:szCs w:val="28"/>
              </w:rPr>
              <w:t>:</w:t>
            </w:r>
          </w:p>
          <w:p w:rsidR="00636E84" w:rsidRPr="007A3D68" w:rsidRDefault="00636E84" w:rsidP="007A3D68">
            <w:pPr>
              <w:bidi/>
              <w:spacing w:before="100" w:beforeAutospacing="1" w:after="100" w:afterAutospacing="1"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Pr>
              <w:t xml:space="preserve">1- </w:t>
            </w:r>
            <w:r w:rsidRPr="007A3D68">
              <w:rPr>
                <w:rFonts w:ascii="Times New Roman" w:eastAsia="Times New Roman" w:hAnsi="Times New Roman" w:cs="B Nazanin"/>
                <w:sz w:val="28"/>
                <w:szCs w:val="28"/>
                <w:rtl/>
              </w:rPr>
              <w:t>من نام فاز اول این تجدید حیات اسلامی را فاز پیشااستعماری می گذارم، چیزی مثل جنبش وهابی ها در عربستان، که در واکنش به عقاید بیگانگان اروپایی نبوده، بلکه یک جنبش داخلی بوده و در این مورد، یک جنبش پیشااستعماری بوده است</w:t>
            </w:r>
            <w:r w:rsidRPr="007A3D68">
              <w:rPr>
                <w:rFonts w:ascii="Times New Roman" w:eastAsia="Times New Roman" w:hAnsi="Times New Roman" w:cs="B Nazanin"/>
                <w:sz w:val="28"/>
                <w:szCs w:val="28"/>
              </w:rPr>
              <w:t>.</w:t>
            </w:r>
          </w:p>
          <w:p w:rsidR="00636E84" w:rsidRPr="007A3D68" w:rsidRDefault="00636E84" w:rsidP="007A3D68">
            <w:pPr>
              <w:bidi/>
              <w:spacing w:before="100" w:beforeAutospacing="1" w:after="100" w:afterAutospacing="1"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Pr>
              <w:t xml:space="preserve">2- </w:t>
            </w:r>
            <w:r w:rsidRPr="007A3D68">
              <w:rPr>
                <w:rFonts w:ascii="Times New Roman" w:eastAsia="Times New Roman" w:hAnsi="Times New Roman" w:cs="B Nazanin"/>
                <w:sz w:val="28"/>
                <w:szCs w:val="28"/>
                <w:rtl/>
              </w:rPr>
              <w:t>بعد دومین تجدید حیات اسلامی را داریم؛ فاز دوران استعمار که تقریباً در اوایل قرن نوزدهم میلادی آغاز شد و تا اواسط قرن بیستم ادامه یافت. این جنبش، در واکنش به شیوه های مختلفی بود که اروپا برای سیطره بر جهان اسلام در پیش گرفته بود. جنبش اخوان المسلمین که ریشه در مصر داشت، یکی از مهم ترین نمونه های آن است. نمونه دیگر، جماعت اسلامی پاکستان است که حوالی سال های 1941 و 1942 توسط مودودی بنیان گذاشته شد؛ یعنی قبل از جدایی هند و پاکستان. این ها دو سازمان اسلامی مهم و بزرگ بودند که در دوران استعمار به وجود آمدند</w:t>
            </w:r>
            <w:r w:rsidRPr="007A3D68">
              <w:rPr>
                <w:rFonts w:ascii="Times New Roman" w:eastAsia="Times New Roman" w:hAnsi="Times New Roman" w:cs="B Nazanin"/>
                <w:sz w:val="28"/>
                <w:szCs w:val="28"/>
              </w:rPr>
              <w:t>.</w:t>
            </w:r>
          </w:p>
          <w:p w:rsidR="00636E84" w:rsidRPr="007A3D68" w:rsidRDefault="00636E84" w:rsidP="007A3D68">
            <w:pPr>
              <w:bidi/>
              <w:spacing w:before="100" w:beforeAutospacing="1" w:after="100" w:afterAutospacing="1"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Pr>
              <w:t xml:space="preserve">3- </w:t>
            </w:r>
            <w:r w:rsidRPr="007A3D68">
              <w:rPr>
                <w:rFonts w:ascii="Times New Roman" w:eastAsia="Times New Roman" w:hAnsi="Times New Roman" w:cs="B Nazanin"/>
                <w:sz w:val="28"/>
                <w:szCs w:val="28"/>
                <w:rtl/>
              </w:rPr>
              <w:t>دیگر جنبش های اسلامی، بعد از جنبش های دوران پسااستعماری به وجود آمدند، که می توانیم طالبان را یکی از این پسااستعماری ها بنامیم. سازمان جهاد مصر هم یکی دیگر است. بنابراین، همان طور که گفتم باید بین فازهای پیشااستعماری، دوران استعمار و پسااستعماری تمایز قائل شد</w:t>
            </w:r>
            <w:r w:rsidRPr="007A3D68">
              <w:rPr>
                <w:rFonts w:ascii="Times New Roman" w:eastAsia="Times New Roman" w:hAnsi="Times New Roman" w:cs="B Nazanin"/>
                <w:sz w:val="28"/>
                <w:szCs w:val="28"/>
              </w:rPr>
              <w:t>.</w:t>
            </w:r>
          </w:p>
          <w:p w:rsidR="00636E84" w:rsidRPr="007A3D68" w:rsidRDefault="00636E84" w:rsidP="007A3D68">
            <w:pPr>
              <w:bidi/>
              <w:spacing w:before="100" w:beforeAutospacing="1" w:after="100" w:afterAutospacing="1"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Pr>
              <w:t xml:space="preserve">* </w:t>
            </w:r>
            <w:r w:rsidRPr="007A3D68">
              <w:rPr>
                <w:rFonts w:ascii="Times New Roman" w:eastAsia="Times New Roman" w:hAnsi="Times New Roman" w:cs="B Nazanin"/>
                <w:sz w:val="28"/>
                <w:szCs w:val="28"/>
                <w:rtl/>
              </w:rPr>
              <w:t>آیا می توانیم برافتادن نظام خلافت را که بعد از سقوط امپراتوری عثمانی اتفاق افتاد، رویدادی مهم در این رابطه بدانیم؟ البته نه فقط برافتادن نظام خلافت، بلکه آنچه که شما در بخش هایی از کتابتان نیز به طور تلویحی به آن اشاره کرده اید؛ این که سکولاریزاسیونی که مصطفی کمال آتاتورک به آن دست زد، از سوی متفکران مسلمان معاصر او در جهان عرب به عنوان اتفاقی نامیمون شناخته شد. آیا خود این مسئله، زنگ خطری برای رویدادهای بعدی نبود؟</w:t>
            </w:r>
          </w:p>
          <w:p w:rsidR="00636E84" w:rsidRPr="007A3D68" w:rsidRDefault="00636E84" w:rsidP="007A3D68">
            <w:pPr>
              <w:bidi/>
              <w:spacing w:before="100" w:beforeAutospacing="1" w:after="100" w:afterAutospacing="1"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tl/>
              </w:rPr>
              <w:t>چرا، مسلماً فروپاشی حکومت عثمانی - که رسماً در سال 1923 اتفاق افتاد</w:t>
            </w:r>
            <w:r w:rsidRPr="007A3D68">
              <w:rPr>
                <w:rFonts w:ascii="Times New Roman" w:eastAsia="Times New Roman" w:hAnsi="Times New Roman" w:cs="B Nazanin"/>
                <w:sz w:val="28"/>
                <w:szCs w:val="28"/>
              </w:rPr>
              <w:t xml:space="preserve"> - </w:t>
            </w:r>
            <w:r w:rsidRPr="007A3D68">
              <w:rPr>
                <w:rFonts w:ascii="Times New Roman" w:eastAsia="Times New Roman" w:hAnsi="Times New Roman" w:cs="B Nazanin"/>
                <w:sz w:val="28"/>
                <w:szCs w:val="28"/>
                <w:rtl/>
              </w:rPr>
              <w:t xml:space="preserve">تأثیر عمده ای بر رخ دادن جنبش های تجدید حیات اسلامی داشته است، چرا که دیدگاه طرفداران تجدید حیات اسلامی درباره امپراتوری عثمانی این است، که با وجودی که سست بنیان و فاسد بوده، به هر حال نمادی از وحدت اسلامی نیز بوده است، البته نه فقط وحدت سیاسی، بلکه وحدت دینی. اما این تصور وجود دارد که از سال 1924 آن وحدت از بین رفته و جهان اسلام مرکزیتی ندارد، که خود را از طریق آن بیان کند. خب، چنین چیزی ما را به عصرحکومت های قومی در جهان اسلام هدایت می کند که البته متحد نیستند و در واقع، با یکدیگر تعارض زیادی دارند. پس این که گفتیم، یکی از دلایل مهم، به وجود آمدن جنبش های تجدید حیات اسلامی است. حتماً می دانید که واکنش مسلمانان هند در دهه 1910 به این قضیه چه بوده است: تشکیل جنبش احیای خلافت. آنها اعانه جمع کرده و به ترکیه می فرستاده اند تا از این طریق بقای حکومت عثمانی تضمین شود. به این ترتیب، می توان گفت که ایده براندازی نظام خلافت، چه عامه مردم و چه سازمان های اسلامی را در جهان اسلام نگران کرده بود. هم اکنون نیز یک حزب اسلامی داریم به نام "حزب التحریر" که به نام خلافت سخن می گوید و عمده ترین هدفش احیاء نظام خلافت است، اما اگرچه حزب التحریر حزب خیلی پر سر و صدایی است، اما من تردید دارم که این نظام احیاء شود؛ زیرا اعضای حزب التحریر </w:t>
            </w:r>
            <w:r w:rsidRPr="007A3D68">
              <w:rPr>
                <w:rFonts w:ascii="Times New Roman" w:eastAsia="Times New Roman" w:hAnsi="Times New Roman" w:cs="B Nazanin"/>
                <w:sz w:val="28"/>
                <w:szCs w:val="28"/>
                <w:rtl/>
              </w:rPr>
              <w:lastRenderedPageBreak/>
              <w:t>اقلیت کوچکی را تشکیل می دهند، اما در شهرهای مختلف اروپا خیلی سر و صدا به پا کرده اند</w:t>
            </w:r>
            <w:r w:rsidRPr="007A3D68">
              <w:rPr>
                <w:rFonts w:ascii="Times New Roman" w:eastAsia="Times New Roman" w:hAnsi="Times New Roman" w:cs="B Nazanin"/>
                <w:sz w:val="28"/>
                <w:szCs w:val="28"/>
              </w:rPr>
              <w:t>.</w:t>
            </w:r>
          </w:p>
          <w:p w:rsidR="00636E84" w:rsidRPr="007A3D68" w:rsidRDefault="00636E84" w:rsidP="007A3D68">
            <w:pPr>
              <w:bidi/>
              <w:spacing w:before="100" w:beforeAutospacing="1" w:after="100" w:afterAutospacing="1"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Pr>
              <w:t xml:space="preserve">* </w:t>
            </w:r>
            <w:r w:rsidRPr="007A3D68">
              <w:rPr>
                <w:rFonts w:ascii="Times New Roman" w:eastAsia="Times New Roman" w:hAnsi="Times New Roman" w:cs="B Nazanin"/>
                <w:sz w:val="28"/>
                <w:szCs w:val="28"/>
                <w:rtl/>
              </w:rPr>
              <w:t>شما از یکی از متفکران معاصر جهان اسلام با عنوان "پساقطبی" یاد کرده اید. واقعاً می توانیم بگوییم که فعالیت های سید قطب نقطه عطفی در تجدید حیات اسلامی بوده است؟</w:t>
            </w:r>
          </w:p>
          <w:p w:rsidR="00636E84" w:rsidRPr="007A3D68" w:rsidRDefault="00636E84" w:rsidP="007A3D68">
            <w:pPr>
              <w:bidi/>
              <w:spacing w:before="100" w:beforeAutospacing="1" w:after="100" w:afterAutospacing="1"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tl/>
              </w:rPr>
              <w:t>فکر می کنم سید قطب یکی از مهم ترین متفکران تجدید حیات اسلامی در جهان عرب معاصر باشد، حتی گاهی او از حسن البنا نیز مهم تر می شود، اگرچه حسن البنا بنیانگذار اخوان المسلمین بوده است، نه سید قطب. سید قطب پیش از آن که در دهه 1940 به طور کامل به باورهای اسلامی روی بیاورد، یک ادیب سکولار مصری بوده است، اما باید اذعان داشت که سید قطب از شخصیت منحصر به فردی برخوردار بوده است. او در ابتدا، سال های زیادی از زندگی اش را در زندان گذراند و در همان زندان بود که بخش عمده ای از آثارش، از جمله تفسیر قرآن کریم را نوشت. به همین دلیل هم بود که آثار سید قطب سرلوحه ایدئولوژیک بسیاری از جنبش های احیاگر اسلامی دیگری قرار گرفت که پس از دهه 1960 (یعنی بعد از اعدام شدن او) در جهان عرب و در مجموع، جهان اسلام به وجود آمدند</w:t>
            </w:r>
            <w:r w:rsidRPr="007A3D68">
              <w:rPr>
                <w:rFonts w:ascii="Times New Roman" w:eastAsia="Times New Roman" w:hAnsi="Times New Roman" w:cs="B Nazanin"/>
                <w:sz w:val="28"/>
                <w:szCs w:val="28"/>
              </w:rPr>
              <w:t xml:space="preserve">. </w:t>
            </w:r>
            <w:r w:rsidRPr="007A3D68">
              <w:rPr>
                <w:rFonts w:ascii="Times New Roman" w:eastAsia="Times New Roman" w:hAnsi="Times New Roman" w:cs="B Nazanin"/>
                <w:sz w:val="28"/>
                <w:szCs w:val="28"/>
                <w:rtl/>
              </w:rPr>
              <w:t>این واقعیت که او اعدام شد، باعث گردید که در ذهن تمام این افراد به یک شهید تبدیل شود. بنابراین، می بینیم که سید قطب به این شکل، الهام بخش بسیاری از مردم بوده است</w:t>
            </w:r>
            <w:r w:rsidRPr="007A3D68">
              <w:rPr>
                <w:rFonts w:ascii="Times New Roman" w:eastAsia="Times New Roman" w:hAnsi="Times New Roman" w:cs="B Nazanin"/>
                <w:sz w:val="28"/>
                <w:szCs w:val="28"/>
              </w:rPr>
              <w:t>.</w:t>
            </w:r>
          </w:p>
          <w:p w:rsidR="00636E84" w:rsidRPr="007A3D68" w:rsidRDefault="00636E84" w:rsidP="007A3D68">
            <w:pPr>
              <w:bidi/>
              <w:spacing w:before="100" w:beforeAutospacing="1" w:after="100" w:afterAutospacing="1"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tl/>
              </w:rPr>
              <w:t>امروزه در جهان عرب تعداد متفکران مسلمان کم نیست، اما به نظر من یکی از مهم ترین متفکران اسلامی که تأثیر زیادی بر روشنفکران جوان عرب داشته است، محمد حسین فضل الله، متفکر شیعه لبنانی است. من یک فصل کامل از کتابم را به او اختصاص داده ام. به نظر من محمد حسین فضل الله به شیوه خاص و متفاوت خودش، میراث دار سید قطب است. مسلماً او طرفدار خشونت نیست، نه، بلکه منتقد سرسخت اسرائیل و آمریکاست. او در عین محکوم کردن عمل مسببان حادثه یازده سپتامبر در آمریکا، حمله آمریکا به افغانستان را نیز محکوم می کند</w:t>
            </w:r>
            <w:r w:rsidRPr="007A3D68">
              <w:rPr>
                <w:rFonts w:ascii="Times New Roman" w:eastAsia="Times New Roman" w:hAnsi="Times New Roman" w:cs="B Nazanin"/>
                <w:sz w:val="28"/>
                <w:szCs w:val="28"/>
              </w:rPr>
              <w:t>.</w:t>
            </w:r>
          </w:p>
          <w:p w:rsidR="00636E84" w:rsidRPr="007A3D68" w:rsidRDefault="00636E84" w:rsidP="007A3D68">
            <w:pPr>
              <w:bidi/>
              <w:spacing w:before="100" w:beforeAutospacing="1" w:after="100" w:afterAutospacing="1"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Pr>
              <w:t xml:space="preserve">* </w:t>
            </w:r>
            <w:r w:rsidRPr="007A3D68">
              <w:rPr>
                <w:rFonts w:ascii="Times New Roman" w:eastAsia="Times New Roman" w:hAnsi="Times New Roman" w:cs="B Nazanin"/>
                <w:sz w:val="28"/>
                <w:szCs w:val="28"/>
                <w:rtl/>
              </w:rPr>
              <w:t>از دید سید قطب دین باید اساس حکومت قرار بگیرد. مسلماً این دیدگاه از نظر اغلب سکولاریست های غربی مردود شناخته می شود. به چه طریق می توان برای این سکولاریست های غربی توضیح داد که به هر حال جنبش های اسلامی ای که بر پایه چنین عقیده ای به وجود آمده اند نیز باید در عرصه سیاسی کشورهای مسلمان حق ابراز وجود داشته باشند؟ و متفکران مسلمان چگونه با این مسئله برخورد می کنند؟ منظورم تطبیق دادن نظام سیاسی پلورالیستی با بنیادهای اسلامی حکومت است</w:t>
            </w:r>
            <w:r w:rsidRPr="007A3D68">
              <w:rPr>
                <w:rFonts w:ascii="Times New Roman" w:eastAsia="Times New Roman" w:hAnsi="Times New Roman" w:cs="B Nazanin"/>
                <w:sz w:val="28"/>
                <w:szCs w:val="28"/>
              </w:rPr>
              <w:t>.</w:t>
            </w:r>
          </w:p>
          <w:p w:rsidR="00636E84" w:rsidRPr="007A3D68" w:rsidRDefault="00636E84" w:rsidP="007A3D68">
            <w:pPr>
              <w:bidi/>
              <w:spacing w:before="100" w:beforeAutospacing="1" w:after="100" w:afterAutospacing="1" w:line="240" w:lineRule="auto"/>
              <w:jc w:val="both"/>
              <w:rPr>
                <w:rFonts w:ascii="Times New Roman" w:eastAsia="Times New Roman" w:hAnsi="Times New Roman" w:cs="B Nazanin"/>
                <w:sz w:val="28"/>
                <w:szCs w:val="28"/>
              </w:rPr>
            </w:pPr>
            <w:r w:rsidRPr="007A3D68">
              <w:rPr>
                <w:rFonts w:ascii="Times New Roman" w:eastAsia="Times New Roman" w:hAnsi="Times New Roman" w:cs="B Nazanin"/>
                <w:sz w:val="28"/>
                <w:szCs w:val="28"/>
                <w:rtl/>
              </w:rPr>
              <w:t>متأسفانه در برخی از کشورهای عرب و مسلمان، به جنبش های اسلامی اجازه داده نمی شود که در فضایی دموکراتیک ابراز وجود کنند، چرا که در واقع چنین فضای دموکراتیکی اصلاً در آنها وجود ندارد. یک مثال برای این موضوع، الجزیره است و مثال دیگر، ترکیه. به ویژه در مورد الجزیره می بینیم که این مسئله به برخوردهای شدیدی میان اسلام گرایان و حکومت و یا ارتش منجر شده است. این گونه است که روز به روز ما شاهد محو شدن فضای جامعه مدنی از بسیاری از کشورهای مسلمان هستیم و به همین دلیل است که برخی از اعضای این جنبش های اسلامی به عنوان تنها انتخاب خود، به خشونت متوسل می شوند. به نظر من باید به دنبال بازگرداندن آزادی های مدنی و فضای دموکراتیک به جهان عرب و جهان اسلام باشیم. باید به جنبش های اسلامی اجازه فعالیت داده شود. اگر مردم، خواهان به قدرت رسیدن اعضای یک جنبش اسلامی هستند، چه اشکالی دارد؟ بگذارید آنها به قدرت برسند. اگر بد عمل کردند، باز تصمیم با خود مردم است</w:t>
            </w:r>
            <w:r w:rsidRPr="007A3D68">
              <w:rPr>
                <w:rFonts w:ascii="Times New Roman" w:eastAsia="Times New Roman" w:hAnsi="Times New Roman" w:cs="B Nazanin"/>
                <w:sz w:val="28"/>
                <w:szCs w:val="28"/>
              </w:rPr>
              <w:t xml:space="preserve">. </w:t>
            </w:r>
            <w:r w:rsidRPr="007A3D68">
              <w:rPr>
                <w:rFonts w:ascii="Times New Roman" w:eastAsia="Times New Roman" w:hAnsi="Times New Roman" w:cs="B Nazanin"/>
                <w:sz w:val="28"/>
                <w:szCs w:val="28"/>
                <w:rtl/>
              </w:rPr>
              <w:t>باید به آنها اجازه داده شود که بخشی از فرآیند سیاسی جهان عرب و جهان اسلام باشند</w:t>
            </w:r>
            <w:r w:rsidRPr="007A3D68">
              <w:rPr>
                <w:rFonts w:ascii="Times New Roman" w:eastAsia="Times New Roman" w:hAnsi="Times New Roman" w:cs="B Nazanin"/>
                <w:sz w:val="28"/>
                <w:szCs w:val="28"/>
              </w:rPr>
              <w:t>.</w:t>
            </w:r>
          </w:p>
        </w:tc>
      </w:tr>
    </w:tbl>
    <w:p w:rsidR="002F7292" w:rsidRPr="007A3D68" w:rsidRDefault="002F7292" w:rsidP="007A3D68">
      <w:pPr>
        <w:bidi/>
        <w:jc w:val="both"/>
        <w:rPr>
          <w:rFonts w:cs="B Nazanin"/>
          <w:sz w:val="28"/>
          <w:szCs w:val="28"/>
        </w:rPr>
      </w:pPr>
    </w:p>
    <w:sectPr w:rsidR="002F7292" w:rsidRPr="007A3D68"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C40"/>
    <w:rsid w:val="002F7292"/>
    <w:rsid w:val="00636E84"/>
    <w:rsid w:val="006C0C40"/>
    <w:rsid w:val="007A3D68"/>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6E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6E84"/>
    <w:rPr>
      <w:rFonts w:ascii="Times New Roman" w:eastAsia="Times New Roman" w:hAnsi="Times New Roman" w:cs="Times New Roman"/>
      <w:b/>
      <w:bCs/>
      <w:sz w:val="27"/>
      <w:szCs w:val="27"/>
    </w:rPr>
  </w:style>
  <w:style w:type="character" w:customStyle="1" w:styleId="text">
    <w:name w:val="text"/>
    <w:basedOn w:val="DefaultParagraphFont"/>
    <w:rsid w:val="00636E84"/>
  </w:style>
  <w:style w:type="character" w:customStyle="1" w:styleId="moreinfo">
    <w:name w:val="moreinfo"/>
    <w:basedOn w:val="DefaultParagraphFont"/>
    <w:rsid w:val="00636E84"/>
  </w:style>
  <w:style w:type="character" w:customStyle="1" w:styleId="moreinfobold">
    <w:name w:val="moreinfobold"/>
    <w:basedOn w:val="DefaultParagraphFont"/>
    <w:rsid w:val="00636E84"/>
  </w:style>
  <w:style w:type="paragraph" w:styleId="NormalWeb">
    <w:name w:val="Normal (Web)"/>
    <w:basedOn w:val="Normal"/>
    <w:uiPriority w:val="99"/>
    <w:unhideWhenUsed/>
    <w:rsid w:val="00636E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6E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6E84"/>
    <w:rPr>
      <w:rFonts w:ascii="Times New Roman" w:eastAsia="Times New Roman" w:hAnsi="Times New Roman" w:cs="Times New Roman"/>
      <w:b/>
      <w:bCs/>
      <w:sz w:val="27"/>
      <w:szCs w:val="27"/>
    </w:rPr>
  </w:style>
  <w:style w:type="character" w:customStyle="1" w:styleId="text">
    <w:name w:val="text"/>
    <w:basedOn w:val="DefaultParagraphFont"/>
    <w:rsid w:val="00636E84"/>
  </w:style>
  <w:style w:type="character" w:customStyle="1" w:styleId="moreinfo">
    <w:name w:val="moreinfo"/>
    <w:basedOn w:val="DefaultParagraphFont"/>
    <w:rsid w:val="00636E84"/>
  </w:style>
  <w:style w:type="character" w:customStyle="1" w:styleId="moreinfobold">
    <w:name w:val="moreinfobold"/>
    <w:basedOn w:val="DefaultParagraphFont"/>
    <w:rsid w:val="00636E84"/>
  </w:style>
  <w:style w:type="paragraph" w:styleId="NormalWeb">
    <w:name w:val="Normal (Web)"/>
    <w:basedOn w:val="Normal"/>
    <w:uiPriority w:val="99"/>
    <w:unhideWhenUsed/>
    <w:rsid w:val="00636E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543150">
      <w:bodyDiv w:val="1"/>
      <w:marLeft w:val="0"/>
      <w:marRight w:val="0"/>
      <w:marTop w:val="0"/>
      <w:marBottom w:val="0"/>
      <w:divBdr>
        <w:top w:val="none" w:sz="0" w:space="0" w:color="auto"/>
        <w:left w:val="none" w:sz="0" w:space="0" w:color="auto"/>
        <w:bottom w:val="none" w:sz="0" w:space="0" w:color="auto"/>
        <w:right w:val="none" w:sz="0" w:space="0" w:color="auto"/>
      </w:divBdr>
      <w:divsChild>
        <w:div w:id="300306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1255</Words>
  <Characters>7154</Characters>
  <Application>Microsoft Office Word</Application>
  <DocSecurity>0</DocSecurity>
  <Lines>59</Lines>
  <Paragraphs>16</Paragraphs>
  <ScaleCrop>false</ScaleCrop>
  <Company>maktab</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2014-04-21T18:13:00Z</dcterms:created>
  <dcterms:modified xsi:type="dcterms:W3CDTF">2014-04-21T18:49:00Z</dcterms:modified>
</cp:coreProperties>
</file>