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مشكل رؤيت هلال </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 xml:space="preserve">رضا مختارى </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من صفحة 241 الی 260</w:t>
      </w:r>
      <w:r w:rsidRPr="00ED1772">
        <w:rPr>
          <w:rFonts w:ascii="Times New Roman" w:eastAsia="Times New Roman" w:hAnsi="Times New Roman" w:cs="B Nazanin"/>
          <w:sz w:val="28"/>
          <w:szCs w:val="28"/>
        </w:rPr>
        <w:t>]</w:t>
      </w: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0" w:name="p241"/>
                        <w:bookmarkEnd w:id="0"/>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25"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outlineLvl w:val="1"/>
                    <w:rPr>
                      <w:rFonts w:ascii="Times New Roman" w:eastAsia="Times New Roman" w:hAnsi="Times New Roman" w:cs="B Nazanin"/>
                      <w:b/>
                      <w:bCs/>
                      <w:sz w:val="28"/>
                      <w:szCs w:val="28"/>
                    </w:rPr>
                  </w:pPr>
                  <w:r w:rsidRPr="00ED1772">
                    <w:rPr>
                      <w:rFonts w:ascii="Times New Roman" w:eastAsia="Times New Roman" w:hAnsi="Times New Roman" w:cs="B Nazanin"/>
                      <w:b/>
                      <w:bCs/>
                      <w:sz w:val="28"/>
                      <w:szCs w:val="28"/>
                      <w:rtl/>
                    </w:rPr>
                    <w:t>مشكل رؤيت هلال</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رضا مختارى</w:t>
                  </w:r>
                </w:p>
                <w:p w:rsidR="00ED1772" w:rsidRPr="00ED1772" w:rsidRDefault="00ED1772" w:rsidP="00ED1772">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ED1772">
                    <w:rPr>
                      <w:rFonts w:ascii="Times New Roman" w:eastAsia="Times New Roman" w:hAnsi="Times New Roman" w:cs="B Nazanin"/>
                      <w:b/>
                      <w:bCs/>
                      <w:sz w:val="28"/>
                      <w:szCs w:val="28"/>
                      <w:rtl/>
                    </w:rPr>
                    <w:t>اهميت رؤيت هلال</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مى‏دانيم كه در شريعت مقدّس اسلام بسيارى از وظايف و عباداتِ فردى و اجتماعىِ مسلمانان بر اساس ماههاى قمرى، و تشخيص آغاز و انجام ماههاى قمرى هم مبتنى بر رؤيت هلال است. مراسم بسيار مهم و اساسى حج، تعيين روز عرفه و عيد قربان، روزه ماه مبارك رمضان، شبهاى قدر، ايام تاريخى مهم مانند: مبعث، غدير، عاشورا و مهمتر از همه عيد فطر همگى وابسته به رؤيت هلال‏اند و حتى برخى وظايف مانند روزه عيد فطر مردّد بين محذورين است كه اگر روزى آخر ماهِ رمضان باشد روزه‏اش واجب و اگر عيد فطر باشد روزه‏اش حرام است. به دليل همين نقش اساسى و تأثير گسترده، رويت هلال وسيله‏اى بس آسان و در دسترس براى تحقق اختلاف يا اتّحاد مسلمانان است. حتى اگر بتوان با وجود اختلاف، در امورى مثل روزه يوم الشكّ اوّل ماه مبارك يا احياى دو شب به</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26" style="width:90.25pt;height:1.5pt" o:hrpct="200" o:hralign="right" o:hrstd="t" o:hrnoshade="t" o:hr="t" fillcolor="#5e98e7" stroked="f"/>
                    </w:pic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[241]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1" w:name="p242"/>
                        <w:bookmarkEnd w:id="1"/>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27"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نيّت ليلة القدر، مشكل را حل كرد، در تعيين روز عرفه و عيد قربان و عيد فطر چنين راهى وجود ندارد. مگر مى‏توان مسلمانان را مكلّف كرد كه در يوم الشكّ آخر ماه مبارك، طريق احتياط پيش گيرند و ـ مثلاً ـ با مسافرت روزه خود را افطار كنند؟</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گذشته از جنبه‏هاى شرعىِ فردى، بازتاب اجتماعى دوگانگى و تفرقه در اين امور را كه بسيارى از اوقات به پاره‏اى اعتقادات مسلمانان نيز ضربه مى‏زند، نبايد از نظر دور داشت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تشخيص درست و مطابق ضوابطِ شرعى اوّل ماههاى قمرى آنقدر مهم است كه در رواياتى مى‏خوانيم كه پس از فاجعه اندوهبار و جانكاه عاشورا، نفرين فرشته‏اى در حقِّ قاتلانِ حضرت ابا عبد اللّه‏ الحسين(ع</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موفّق نشدنِ آنان به اعمال و وظايف عيد قربان و فطر و ماه مبارك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قال أبو عبداللّه‏(ع</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لمّا ضُرب الحسين بن علي(ع) بالسيف فسقط... ثمّ ابتُدِرَ ليقطع رأسه نادى منادٍ من بُطنان العرش: «ألا أيّتها الأُمّة المتحيّرة الضالّة بعد نبيّها</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 xml:space="preserve">لا وفّقكم اللّه‏ لأضحى ولا لفطر»... فلا جرم واللّه‏ ما وفِّقوا ولا يُوفَّقون حتّى يَثْأرَ ثائرُ الحسين(ع)؛ </w:t>
                  </w:r>
                  <w:bookmarkStart w:id="2" w:name="2421"/>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"242f1"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الكافى، ج 4، ص 170، باب النوادر من كتاب الصيام، ح 3</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w:t>
                  </w:r>
                  <w:r w:rsidRPr="00ED1772">
                    <w:rPr>
                      <w:rFonts w:ascii="Times New Roman" w:eastAsia="Times New Roman" w:hAnsi="Times New Roman" w:cs="B Nazanin"/>
                      <w:sz w:val="28"/>
                      <w:szCs w:val="28"/>
                    </w:rPr>
                    <w:fldChar w:fldCharType="end"/>
                  </w:r>
                  <w:bookmarkEnd w:id="2"/>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w:t>
                  </w:r>
                  <w:r w:rsidRPr="00ED1772">
                    <w:rPr>
                      <w:rFonts w:ascii="Times New Roman" w:eastAsia="Times New Roman" w:hAnsi="Times New Roman" w:cs="B Nazanin"/>
                      <w:sz w:val="28"/>
                      <w:szCs w:val="28"/>
                      <w:rtl/>
                    </w:rPr>
                    <w:t xml:space="preserve">امام صادق(ع) فرمودند: وقتى كه امام حسين(ع) با ضربه شمشير از پا افتاد... و سرش را بريدند يك منادى از ميان عرش اين ندا داد </w:t>
                  </w:r>
                  <w:r w:rsidRPr="00ED1772">
                    <w:rPr>
                      <w:rFonts w:ascii="Times New Roman" w:eastAsia="Times New Roman" w:hAnsi="Times New Roman" w:cs="B Nazanin"/>
                      <w:sz w:val="28"/>
                      <w:szCs w:val="28"/>
                    </w:rPr>
                    <w:t>«</w:t>
                  </w:r>
                  <w:r w:rsidRPr="00ED1772">
                    <w:rPr>
                      <w:rFonts w:ascii="Times New Roman" w:eastAsia="Times New Roman" w:hAnsi="Times New Roman" w:cs="B Nazanin"/>
                      <w:sz w:val="28"/>
                      <w:szCs w:val="28"/>
                      <w:rtl/>
                    </w:rPr>
                    <w:t xml:space="preserve">اى اُمتى كه بعد از پيامبرش سرگردان و گمراه شديد خداوند شما را به انجام اعمال هيچ عيد قربان و عيد فطرى موفق </w:t>
                  </w:r>
                  <w:r w:rsidRPr="00ED1772">
                    <w:rPr>
                      <w:rFonts w:ascii="Times New Roman" w:eastAsia="Times New Roman" w:hAnsi="Times New Roman" w:cs="B Nazanin"/>
                      <w:sz w:val="28"/>
                      <w:szCs w:val="28"/>
                      <w:rtl/>
                    </w:rPr>
                    <w:lastRenderedPageBreak/>
                    <w:t>نگرداند». و به خدا قسم ديگر نه موفق بر آن شدند و نه موفق خواهند شد تا آن كه خون خواه امام حسين(ع) قيام كند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ـ عن محمّدبن إسماعيل الرازي عن أبي جعفر الثانى(ع</w:t>
                  </w:r>
                  <w:r w:rsidRPr="00ED1772">
                    <w:rPr>
                      <w:rFonts w:ascii="Times New Roman" w:eastAsia="Times New Roman" w:hAnsi="Times New Roman" w:cs="B Nazanin"/>
                      <w:sz w:val="28"/>
                      <w:szCs w:val="28"/>
                    </w:rPr>
                    <w:t>)</w:t>
                  </w:r>
                  <w:r w:rsidRPr="00ED1772">
                    <w:rPr>
                      <w:rFonts w:ascii="Times New Roman" w:eastAsia="Times New Roman" w:hAnsi="Times New Roman" w:cs="B Nazanin"/>
                      <w:sz w:val="28"/>
                      <w:szCs w:val="28"/>
                      <w:rtl/>
                    </w:rPr>
                    <w:t>، قال</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قُلتُ لَهُ:جُعلتُ فداك ما تقول في الصوم فإنّه قد رُوي أنّهم لا يُوَفّقُون لصومٍ؟ فقال</w:t>
                  </w:r>
                  <w:r w:rsidRPr="00ED1772">
                    <w:rPr>
                      <w:rFonts w:ascii="Times New Roman" w:eastAsia="Times New Roman" w:hAnsi="Times New Roman" w:cs="B Nazanin"/>
                      <w:sz w:val="28"/>
                      <w:szCs w:val="28"/>
                    </w:rPr>
                    <w:t>: «</w:t>
                  </w:r>
                  <w:r w:rsidRPr="00ED1772">
                    <w:rPr>
                      <w:rFonts w:ascii="Times New Roman" w:eastAsia="Times New Roman" w:hAnsi="Times New Roman" w:cs="B Nazanin"/>
                      <w:sz w:val="28"/>
                      <w:szCs w:val="28"/>
                      <w:rtl/>
                    </w:rPr>
                    <w:t>أما إنّه قد أُجيبتْ دعوةُ الملك فيهم» قال: فقلت: وكيف ذلك جُعلتُ فداك؟ قال: «إنّ الناس لمّا قتلوا الحسين(صلوات اللّه‏ عليه) أمر اللّه‏(تبارك وتعالى) ملكاً ينادي</w:t>
                  </w:r>
                  <w:r w:rsidRPr="00ED1772">
                    <w:rPr>
                      <w:rFonts w:ascii="Times New Roman" w:eastAsia="Times New Roman" w:hAnsi="Times New Roman" w:cs="B Nazanin"/>
                      <w:sz w:val="28"/>
                      <w:szCs w:val="28"/>
                    </w:rPr>
                    <w:t>:</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28" style="width:90.25pt;height:1.5pt" o:hrpct="200" o:hralign="right" o:hrstd="t" o:hrnoshade="t" o:hr="t" fillcolor="#5e98e7" stroked="f"/>
                    </w:pict>
                  </w:r>
                </w:p>
                <w:bookmarkStart w:id="3" w:name="242f1"/>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"2421"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w:t>
                  </w:r>
                  <w:r w:rsidRPr="00ED1772">
                    <w:rPr>
                      <w:rFonts w:ascii="Times New Roman" w:eastAsia="Times New Roman" w:hAnsi="Times New Roman" w:cs="B Nazanin"/>
                      <w:b/>
                      <w:bCs/>
                      <w:color w:val="112FC2"/>
                      <w:sz w:val="28"/>
                      <w:szCs w:val="28"/>
                    </w:rPr>
                    <w:fldChar w:fldCharType="end"/>
                  </w:r>
                  <w:bookmarkEnd w:id="3"/>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الكافى</w:t>
                  </w:r>
                  <w:r w:rsidRPr="00ED1772">
                    <w:rPr>
                      <w:rFonts w:ascii="Times New Roman" w:eastAsia="Times New Roman" w:hAnsi="Times New Roman" w:cs="B Nazanin" w:hint="cs"/>
                      <w:b/>
                      <w:bCs/>
                      <w:color w:val="112FC2"/>
                      <w:sz w:val="28"/>
                      <w:szCs w:val="28"/>
                      <w:rtl/>
                    </w:rPr>
                    <w:t>، ج 4، ص 170، باب النوادر من كتاب الصيام، ح 3</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[242]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21"/>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مشكل رؤيت هلال </w:t>
                        </w:r>
                        <w:bookmarkStart w:id="4" w:name="p243"/>
                        <w:bookmarkEnd w:id="4"/>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29"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أيّتها الأُمّة الظاملةُ القاتلةُ عترة نبيّها! لا وفّقكم اللّه‏ لصوم ولا لفطر</w:t>
                  </w:r>
                  <w:r w:rsidRPr="00ED1772">
                    <w:rPr>
                      <w:rFonts w:ascii="Times New Roman" w:eastAsia="Times New Roman" w:hAnsi="Times New Roman" w:cs="B Nazanin"/>
                      <w:sz w:val="28"/>
                      <w:szCs w:val="28"/>
                    </w:rPr>
                    <w:t xml:space="preserve">». </w:t>
                  </w:r>
                  <w:bookmarkStart w:id="5" w:name="2432"/>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"243f2"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الكافي، ج 4، ص 169، باب النوادر من كتاب الصيام، ح 1. شرح و توضيح اين دو حديث در \«بخش هفتم: احاديث رؤيت هلال\» خواهد آمد</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(2)</w:t>
                  </w:r>
                  <w:r w:rsidRPr="00ED1772">
                    <w:rPr>
                      <w:rFonts w:ascii="Times New Roman" w:eastAsia="Times New Roman" w:hAnsi="Times New Roman" w:cs="B Nazanin"/>
                      <w:sz w:val="28"/>
                      <w:szCs w:val="28"/>
                    </w:rPr>
                    <w:fldChar w:fldCharType="end"/>
                  </w:r>
                  <w:bookmarkEnd w:id="5"/>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ـ محمد بن اسماعيل رازى از امام جواد(ع) نقل مى‏كند كه به آن حضرت گفتم</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w:t>
                  </w:r>
                  <w:r w:rsidRPr="00ED1772">
                    <w:rPr>
                      <w:rFonts w:ascii="Times New Roman" w:eastAsia="Times New Roman" w:hAnsi="Times New Roman" w:cs="B Nazanin"/>
                      <w:sz w:val="28"/>
                      <w:szCs w:val="28"/>
                      <w:rtl/>
                    </w:rPr>
                    <w:t>فدايت شوم، در باره روزه چه مى‏فرماييد؟ زيرا روايتى نقل شده است كه مردم موفق به انجام روزه نخواهند شد. آن حضرت فرمودند</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همانا دعاى آن فرشته در حقشان مستجاب شد. گفتم، فدايت شوم! چگونه؟ آن حضرت فرمودند: وقتى‏مردم امام حسين(ع) را كشتند، خداوند به فرشته‏اى دستور داد كه بانگ دهد: اى امت ظالمى كه عترت پيامبرتان را كشتيد! خداوند شما را به انجام روزه و اعمال فطر موفق نگرداند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همچنين سيّد ابن طاوس پس از ذكر حديث اوّل، روايت زير را به نقل از دلائل الإمامة در اقبال نقل كرده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ولكن أُخبركم بعلامات الساعة: يشيخ الزمان، ويكثر الذهب، وتشحُّ الأنفس، وتعقم الأرحام، وتقطع الأهلّة عن كثير من الناس</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w:t>
                  </w:r>
                  <w:r w:rsidRPr="00ED1772">
                    <w:rPr>
                      <w:rFonts w:ascii="Times New Roman" w:eastAsia="Times New Roman" w:hAnsi="Times New Roman" w:cs="B Nazanin"/>
                      <w:sz w:val="28"/>
                      <w:szCs w:val="28"/>
                      <w:rtl/>
                    </w:rPr>
                    <w:t>ولى شما را به علائم آخر الزمان آگاه مى‏سازم: زمانه طولانى مى‏شود، طلا زياد مى‏شود، آدميان بخيل مى‏شوند، رحم‏ها(زنان) عقيم مى‏شوند و رابطه اكثر مردم با اول ماه‏ها قطع مى‏شود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وى ذيل آن افزوده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w:t>
                  </w:r>
                  <w:r w:rsidRPr="00ED1772">
                    <w:rPr>
                      <w:rFonts w:ascii="Times New Roman" w:eastAsia="Times New Roman" w:hAnsi="Times New Roman" w:cs="B Nazanin"/>
                      <w:sz w:val="28"/>
                      <w:szCs w:val="28"/>
                      <w:rtl/>
                    </w:rPr>
                    <w:t>به نظرم: اين اقتضا مى‏كند كه هلال ماه به خاطر عقوبت خداوند پنهان مى‏ماند، پس علم به هلال ماه فقط با هدايتى از جانب خداوند صورت مى‏گيرد، چنين كسى به چيزى مشرف شده است كه سپاسگزاران از شكر آن عاجزند و شكر مخصوص خدايى است كه ما را به آن آگاه ساخت</w:t>
                  </w:r>
                  <w:r w:rsidRPr="00ED1772">
                    <w:rPr>
                      <w:rFonts w:ascii="Times New Roman" w:eastAsia="Times New Roman" w:hAnsi="Times New Roman" w:cs="B Nazanin"/>
                      <w:sz w:val="28"/>
                      <w:szCs w:val="28"/>
                    </w:rPr>
                    <w:t xml:space="preserve">». </w:t>
                  </w:r>
                  <w:bookmarkStart w:id="6" w:name="2433"/>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"243f3"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الكافي، ج 4، ص 169، باب النوادر من كتاب الصيام، ح 1. شرح و توضيح اين دو حديث در \«بخش هفتم: احاديث رؤيت هلال\» خواهد آمد</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(3)</w:t>
                  </w:r>
                  <w:r w:rsidRPr="00ED1772">
                    <w:rPr>
                      <w:rFonts w:ascii="Times New Roman" w:eastAsia="Times New Roman" w:hAnsi="Times New Roman" w:cs="B Nazanin"/>
                      <w:sz w:val="28"/>
                      <w:szCs w:val="28"/>
                    </w:rPr>
                    <w:fldChar w:fldCharType="end"/>
                  </w:r>
                  <w:bookmarkEnd w:id="6"/>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30" style="width:90.25pt;height:1.5pt" o:hrpct="200" o:hralign="right" o:hrstd="t" o:hrnoshade="t" o:hr="t" fillcolor="#5e98e7" stroked="f"/>
                    </w:pict>
                  </w:r>
                </w:p>
                <w:bookmarkStart w:id="7" w:name="243f2"/>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"2432"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(2)</w:t>
                  </w:r>
                  <w:r w:rsidRPr="00ED1772">
                    <w:rPr>
                      <w:rFonts w:ascii="Times New Roman" w:eastAsia="Times New Roman" w:hAnsi="Times New Roman" w:cs="B Nazanin"/>
                      <w:b/>
                      <w:bCs/>
                      <w:color w:val="112FC2"/>
                      <w:sz w:val="28"/>
                      <w:szCs w:val="28"/>
                    </w:rPr>
                    <w:fldChar w:fldCharType="end"/>
                  </w:r>
                  <w:bookmarkEnd w:id="7"/>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الكافي</w:t>
                  </w:r>
                  <w:r w:rsidRPr="00ED1772">
                    <w:rPr>
                      <w:rFonts w:ascii="Times New Roman" w:eastAsia="Times New Roman" w:hAnsi="Times New Roman" w:cs="B Nazanin" w:hint="cs"/>
                      <w:b/>
                      <w:bCs/>
                      <w:color w:val="112FC2"/>
                      <w:sz w:val="28"/>
                      <w:szCs w:val="28"/>
                      <w:rtl/>
                    </w:rPr>
                    <w:t>، ج 4، ص 169، باب النوادر من كتاب الصيام، ح 1. شرح و توضيح اين دو حديث در «بخش هفتم: احاديث رؤيت هلال» خواهد آمد</w:t>
                  </w:r>
                  <w:r w:rsidRPr="00ED1772">
                    <w:rPr>
                      <w:rFonts w:ascii="Times New Roman" w:eastAsia="Times New Roman" w:hAnsi="Times New Roman" w:cs="B Nazanin" w:hint="cs"/>
                      <w:b/>
                      <w:bCs/>
                      <w:color w:val="112FC2"/>
                      <w:sz w:val="28"/>
                      <w:szCs w:val="28"/>
                    </w:rPr>
                    <w:t xml:space="preserve">. </w:t>
                  </w:r>
                </w:p>
                <w:bookmarkStart w:id="8" w:name="243f3"/>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"2433"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(3)</w:t>
                  </w:r>
                  <w:r w:rsidRPr="00ED1772">
                    <w:rPr>
                      <w:rFonts w:ascii="Times New Roman" w:eastAsia="Times New Roman" w:hAnsi="Times New Roman" w:cs="B Nazanin"/>
                      <w:b/>
                      <w:bCs/>
                      <w:color w:val="112FC2"/>
                      <w:sz w:val="28"/>
                      <w:szCs w:val="28"/>
                    </w:rPr>
                    <w:fldChar w:fldCharType="end"/>
                  </w:r>
                  <w:bookmarkEnd w:id="8"/>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رؤيت هلال</w:t>
                  </w:r>
                  <w:r w:rsidRPr="00ED1772">
                    <w:rPr>
                      <w:rFonts w:ascii="Times New Roman" w:eastAsia="Times New Roman" w:hAnsi="Times New Roman" w:cs="B Nazanin" w:hint="cs"/>
                      <w:b/>
                      <w:bCs/>
                      <w:color w:val="112FC2"/>
                      <w:sz w:val="28"/>
                      <w:szCs w:val="28"/>
                      <w:rtl/>
                    </w:rPr>
                    <w:t>، ج 3، ص 1546 ـ 1547</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[243]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lastRenderedPageBreak/>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9" w:name="p244"/>
                        <w:bookmarkEnd w:id="9"/>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31"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ED1772">
                    <w:rPr>
                      <w:rFonts w:ascii="Times New Roman" w:eastAsia="Times New Roman" w:hAnsi="Times New Roman" w:cs="B Nazanin"/>
                      <w:b/>
                      <w:bCs/>
                      <w:sz w:val="28"/>
                      <w:szCs w:val="28"/>
                      <w:rtl/>
                    </w:rPr>
                    <w:t>پيامدهاى ناگوار اختلاف در رؤيت هلال</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اختلاف در ثبوت هلال ماههاى مباك رمضان، شوال و ذى حجّه در كشورهاى اسلامى تاكنون پيامدهاى بسيار ناگوارى داشته است. در اينجا به پاره‏اى هشدارها ونگرانيها در اين باره اشاره مى‏كنم</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يكى از فقهاى معاصر در اين زمينه مى‏نويسد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اختلاف اسفناكى بارها در طى سالهاى اخير در امر رؤيت هلال شهد شيرين عيد را در كام همه تلخ كرد. گروهى امروز نماز عيد مى‏خواندند و مى‏گفتند: «أسألك بحقّ هذا اليوم الذي جعلته للمسلمين عيداً...» و فردا گروه ديگرى در همان شهر و گاه در همان مسجد همين عبارت را مى‏گفتند و معلوم نبود منظور از «المسلمين» در اين عبارات كيست؟ عدّه‏اى به هم تبريك مى‏گفتند و جماعتى در حال روزه بودند و دعاى «يا عليُ يا عظيم... وهذا شهر عظّمته وكرّمته... وهو شهر رمضان...» مى‏خواندند و گاه حتّى در يك خانه اين اختلاف جانكاه ديده مى‏شد</w:t>
                  </w:r>
                  <w:r w:rsidRPr="00ED1772">
                    <w:rPr>
                      <w:rFonts w:ascii="Times New Roman" w:eastAsia="Times New Roman" w:hAnsi="Times New Roman" w:cs="B Nazanin"/>
                      <w:sz w:val="28"/>
                      <w:szCs w:val="28"/>
                    </w:rPr>
                    <w:t xml:space="preserve"> ... . </w:t>
                  </w:r>
                  <w:r w:rsidRPr="00ED1772">
                    <w:rPr>
                      <w:rFonts w:ascii="Times New Roman" w:eastAsia="Times New Roman" w:hAnsi="Times New Roman" w:cs="B Nazanin"/>
                      <w:sz w:val="28"/>
                      <w:szCs w:val="28"/>
                      <w:rtl/>
                    </w:rPr>
                    <w:t>مردم از اين بيم دارند كه در سالهاى بعد نيز اين امر تكرار شود و در نتيجه بعضى از ناآگاهان، تعليمات اسلام را زير سؤال ببرند. اين امر هنگامى نگران كننده‏تر مى‏شود كه مى‏بينيم در اغلب كشورهاى اسلامى مسأله رؤيت هلال حل شده و لا اقل اهل يك كشور با يكديگر هماهنگ هستند، ولى در كشور ما چگونه است؟ شايد تنها ما هستيم كه اين مسأله را حل نكرده‏ايم با اينكه فقهاى قوى و آگاهى داريم</w:t>
                  </w:r>
                  <w:r w:rsidRPr="00ED1772">
                    <w:rPr>
                      <w:rFonts w:ascii="Times New Roman" w:eastAsia="Times New Roman" w:hAnsi="Times New Roman" w:cs="B Nazanin"/>
                      <w:sz w:val="28"/>
                      <w:szCs w:val="28"/>
                    </w:rPr>
                    <w:t xml:space="preserve">. </w:t>
                  </w:r>
                  <w:bookmarkStart w:id="10" w:name="2444"/>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"244f4"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چند نكته مهم درباره رؤيت هلال، ص 4 ـ 5</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(4)</w:t>
                  </w:r>
                  <w:r w:rsidRPr="00ED1772">
                    <w:rPr>
                      <w:rFonts w:ascii="Times New Roman" w:eastAsia="Times New Roman" w:hAnsi="Times New Roman" w:cs="B Nazanin"/>
                      <w:sz w:val="28"/>
                      <w:szCs w:val="28"/>
                    </w:rPr>
                    <w:fldChar w:fldCharType="end"/>
                  </w:r>
                  <w:bookmarkEnd w:id="10"/>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همچنين يكى از روحانيان شيعه مقيم آلمان درباره وضع ثبوت اوّل ماه در اروپا طىّ استفتايى نوشته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همه ساله در خصوص رؤيت هلال اوّل ماه مبارك و نيز اوّل ماه شوّال با مشكلى اساسى مواجهيم... اختلاف هميشگى بين اهل سنّت و شيعيان، و شيعيان مقلّد</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32" style="width:90.25pt;height:1.5pt" o:hrpct="200" o:hralign="right" o:hrstd="t" o:hrnoshade="t" o:hr="t" fillcolor="#5e98e7" stroked="f"/>
                    </w:pict>
                  </w:r>
                </w:p>
                <w:bookmarkStart w:id="11" w:name="244f4"/>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"2444"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(4)</w:t>
                  </w:r>
                  <w:r w:rsidRPr="00ED1772">
                    <w:rPr>
                      <w:rFonts w:ascii="Times New Roman" w:eastAsia="Times New Roman" w:hAnsi="Times New Roman" w:cs="B Nazanin"/>
                      <w:b/>
                      <w:bCs/>
                      <w:color w:val="112FC2"/>
                      <w:sz w:val="28"/>
                      <w:szCs w:val="28"/>
                    </w:rPr>
                    <w:fldChar w:fldCharType="end"/>
                  </w:r>
                  <w:bookmarkEnd w:id="11"/>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چند نكته مهم درباره رؤيت هلال</w:t>
                  </w:r>
                  <w:r w:rsidRPr="00ED1772">
                    <w:rPr>
                      <w:rFonts w:ascii="Times New Roman" w:eastAsia="Times New Roman" w:hAnsi="Times New Roman" w:cs="B Nazanin" w:hint="cs"/>
                      <w:b/>
                      <w:bCs/>
                      <w:color w:val="112FC2"/>
                      <w:sz w:val="28"/>
                      <w:szCs w:val="28"/>
                      <w:rtl/>
                    </w:rPr>
                    <w:t>، ص 4 ـ 5</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[244]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21"/>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مشكل رؤيت هلال </w:t>
                        </w:r>
                        <w:bookmarkStart w:id="12" w:name="p245"/>
                        <w:bookmarkEnd w:id="12"/>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33"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آية اللّه‏ خوئى و مقلّدان ديگر آقايان، مناسب وضع مسلمانان به خصوص در مناطق غير اسلامى نيست و گاهى به دست افراد مغرض يا ناآگاه بهانه‏اى براى تحليلهاى تفرقه‏انگيز داده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يكى از نزديكان امام موسى صدر درباره ايّام اقامت ايشان در لبنان مى‏گويد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پيوسته هنگام فرارسيدن عيد فطر، ايشان با مشكلات فراوانى روبرو مى‏شدند؛ زيرا سنّيها بنا به فتواهاى علما يا دولتهاى خود هميشه زودتر از شيعيان اعلامِ عيد مى‏كردند و در نتيجه يك روز را برخى از مسلمانان عيد و برخى ديگر روزه مى‏گرفتند</w:t>
                  </w:r>
                  <w:r w:rsidRPr="00ED1772">
                    <w:rPr>
                      <w:rFonts w:ascii="Times New Roman" w:eastAsia="Times New Roman" w:hAnsi="Times New Roman" w:cs="B Nazanin"/>
                      <w:sz w:val="28"/>
                      <w:szCs w:val="28"/>
                    </w:rPr>
                    <w:t xml:space="preserve">. </w:t>
                  </w:r>
                  <w:bookmarkStart w:id="13" w:name="2455"/>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"245f5"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تاريخ و فرهنگ معاصر، ويژه نامه پنجم: يادنامه امام موسى صدر، ص 441</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(5)</w:t>
                  </w:r>
                  <w:r w:rsidRPr="00ED1772">
                    <w:rPr>
                      <w:rFonts w:ascii="Times New Roman" w:eastAsia="Times New Roman" w:hAnsi="Times New Roman" w:cs="B Nazanin"/>
                      <w:sz w:val="28"/>
                      <w:szCs w:val="28"/>
                    </w:rPr>
                    <w:fldChar w:fldCharType="end"/>
                  </w:r>
                  <w:bookmarkEnd w:id="13"/>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روز دوشنبه سى‏ام ماه رمضان 1419 ـ طبق يك نظر ـ و روز عيد فطر ـ طبق نظرى ديگر ـ يكى از عالمان شيعه لبنان در يكى از مساجد بيروت در سخنرانى خود گفت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اندوهبارترين روزها بر من همين امروز است، اين اندوه براى رنج خودم نيست بلكه اندوه براى امّت است، ما دوست داشتيم كه </w:t>
                  </w:r>
                  <w:r w:rsidRPr="00ED1772">
                    <w:rPr>
                      <w:rFonts w:ascii="Times New Roman" w:eastAsia="Times New Roman" w:hAnsi="Times New Roman" w:cs="B Nazanin"/>
                      <w:sz w:val="28"/>
                      <w:szCs w:val="28"/>
                      <w:rtl/>
                    </w:rPr>
                    <w:lastRenderedPageBreak/>
                    <w:t>اين عيد، عيدى باشد كه همه مردم را جمع كند و سرچشمه تفاهم و همفكرى باشد؛ ولى اين مشكل تاريخى مسلمانان است كه روش ثابت و اساسى كه بتوانند بر آن توافق داشته باشند، ايجاد نكردند. ما به خوبى مى‏دانيم كه مردم هميشه در خانه هايشان با مشكلاتى روبه رو هستند كه به سبب تعدد مراجع دينى پديد آمده است، يك نفر از كسى تقليد مى‏كند كه مى‏گويد فلان چيز نجس است و آن ديگرى از فردى تقليد مى‏كند كه معتقد به طهارت همان چيز است و هر دو در يك خانه زندگى مى‏كنند. نسبت به قضيّه هلال ماه نيز مسئله همين طور است ؛ زيرا در اين جا نظريات فقهى گوناگونى وجود دارد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به همين مناسبت اداره تبليغ دينى وابسته به مجلس اعلاى شيعه در لبنان طى بيانيه‏اى اعلام كرد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w:t>
                  </w:r>
                  <w:r w:rsidRPr="00ED1772">
                    <w:rPr>
                      <w:rFonts w:ascii="Times New Roman" w:eastAsia="Times New Roman" w:hAnsi="Times New Roman" w:cs="B Nazanin"/>
                      <w:sz w:val="28"/>
                      <w:szCs w:val="28"/>
                      <w:rtl/>
                    </w:rPr>
                    <w:t>سازمان تبليغ دينى اندوه و تأسف خود را از تشويشى كه باعث اشتباه برخى از برادران در باره عيد فطر در روز دوشنبه شد اعلام مى‏دارد</w:t>
                  </w:r>
                  <w:r w:rsidRPr="00ED1772">
                    <w:rPr>
                      <w:rFonts w:ascii="Times New Roman" w:eastAsia="Times New Roman" w:hAnsi="Times New Roman" w:cs="B Nazanin"/>
                      <w:sz w:val="28"/>
                      <w:szCs w:val="28"/>
                    </w:rPr>
                    <w:t>».</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34" style="width:90.25pt;height:1.5pt" o:hrpct="200" o:hralign="right" o:hrstd="t" o:hrnoshade="t" o:hr="t" fillcolor="#5e98e7" stroked="f"/>
                    </w:pict>
                  </w:r>
                </w:p>
                <w:bookmarkStart w:id="14" w:name="245f5"/>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"2455"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(5)</w:t>
                  </w:r>
                  <w:r w:rsidRPr="00ED1772">
                    <w:rPr>
                      <w:rFonts w:ascii="Times New Roman" w:eastAsia="Times New Roman" w:hAnsi="Times New Roman" w:cs="B Nazanin"/>
                      <w:b/>
                      <w:bCs/>
                      <w:color w:val="112FC2"/>
                      <w:sz w:val="28"/>
                      <w:szCs w:val="28"/>
                    </w:rPr>
                    <w:fldChar w:fldCharType="end"/>
                  </w:r>
                  <w:bookmarkEnd w:id="14"/>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تاريخ و فرهنگ معاصر، ويژه نامه پنجم: يادنامه امام موسى صدر</w:t>
                  </w:r>
                  <w:r w:rsidRPr="00ED1772">
                    <w:rPr>
                      <w:rFonts w:ascii="Times New Roman" w:eastAsia="Times New Roman" w:hAnsi="Times New Roman" w:cs="B Nazanin" w:hint="cs"/>
                      <w:b/>
                      <w:bCs/>
                      <w:color w:val="112FC2"/>
                      <w:sz w:val="28"/>
                      <w:szCs w:val="28"/>
                      <w:rtl/>
                    </w:rPr>
                    <w:t>، ص 441</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[245]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15" w:name="p246"/>
                        <w:bookmarkEnd w:id="15"/>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35"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يكى از شاعران در قصيده‏اى طولانى با اشاره به اين وضع سروده است</w:t>
                  </w:r>
                  <w:r w:rsidRPr="00ED1772">
                    <w:rPr>
                      <w:rFonts w:ascii="Times New Roman" w:eastAsia="Times New Roman" w:hAnsi="Times New Roman" w:cs="B Nazanin"/>
                      <w:sz w:val="28"/>
                      <w:szCs w:val="28"/>
                    </w:rPr>
                    <w:t>:</w:t>
                  </w:r>
                </w:p>
                <w:tbl>
                  <w:tblPr>
                    <w:tblW w:w="5000" w:type="pct"/>
                    <w:tblCellSpacing w:w="15" w:type="dxa"/>
                    <w:tblCellMar>
                      <w:top w:w="15" w:type="dxa"/>
                      <w:left w:w="15" w:type="dxa"/>
                      <w:bottom w:w="15" w:type="dxa"/>
                      <w:right w:w="15" w:type="dxa"/>
                    </w:tblCellMar>
                    <w:tblLook w:val="04A0"/>
                  </w:tblPr>
                  <w:tblGrid>
                    <w:gridCol w:w="5218"/>
                    <w:gridCol w:w="5464"/>
                  </w:tblGrid>
                  <w:tr w:rsidR="00ED1772" w:rsidRPr="00ED1772" w:rsidTr="00ED1772">
                    <w:trPr>
                      <w:tblCellSpacing w:w="15" w:type="dxa"/>
                    </w:trPr>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أوَ ليس هذا للصفوف مُفرِّقاً </w:t>
                        </w:r>
                      </w:p>
                    </w:tc>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و مشتّتاً لِعُرى الأُخُوّةِ يصدعُ </w:t>
                        </w:r>
                      </w:p>
                    </w:tc>
                  </w:tr>
                </w:tbl>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آيا اين باعث تفرقه صفوف نمى‏شود وباعث تكه تكه كردن آويزه‏هاى برادرى نمى‏گردد</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نيز نويسنده فوائد المرجان در قصيده‏اى با عنوان «ميلاد الهدى و مآسينا»، كه در ديوانش عرائس الجنان(ج3، ص115) درج شده، گويد</w:t>
                  </w:r>
                  <w:r w:rsidRPr="00ED1772">
                    <w:rPr>
                      <w:rFonts w:ascii="Times New Roman" w:eastAsia="Times New Roman" w:hAnsi="Times New Roman" w:cs="B Nazanin"/>
                      <w:sz w:val="28"/>
                      <w:szCs w:val="28"/>
                    </w:rPr>
                    <w:t xml:space="preserve">: </w:t>
                  </w:r>
                </w:p>
                <w:tbl>
                  <w:tblPr>
                    <w:tblW w:w="5000" w:type="pct"/>
                    <w:tblCellSpacing w:w="15" w:type="dxa"/>
                    <w:tblCellMar>
                      <w:top w:w="15" w:type="dxa"/>
                      <w:left w:w="15" w:type="dxa"/>
                      <w:bottom w:w="15" w:type="dxa"/>
                      <w:right w:w="15" w:type="dxa"/>
                    </w:tblCellMar>
                    <w:tblLook w:val="04A0"/>
                  </w:tblPr>
                  <w:tblGrid>
                    <w:gridCol w:w="5396"/>
                    <w:gridCol w:w="5286"/>
                  </w:tblGrid>
                  <w:tr w:rsidR="00ED1772" w:rsidRPr="00ED1772" w:rsidTr="00ED1772">
                    <w:trPr>
                      <w:tblCellSpacing w:w="15" w:type="dxa"/>
                    </w:trPr>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أهَلْ وَحَّدَتْ ذي الذكر يات صُفوفَنا </w:t>
                        </w:r>
                      </w:p>
                    </w:tc>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فما بالُنا سُبْلَ الخِلافِ نُمهِّدُ </w:t>
                        </w:r>
                      </w:p>
                    </w:tc>
                  </w:tr>
                  <w:tr w:rsidR="00ED1772" w:rsidRPr="00ED1772" w:rsidTr="00ED1772">
                    <w:trPr>
                      <w:tblCellSpacing w:w="15" w:type="dxa"/>
                    </w:trPr>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في كلّ أيّام الهناء وغيرها </w:t>
                        </w:r>
                      </w:p>
                    </w:tc>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لنا طُرقٌ شتّى بها لا نُوحَّدُ</w:t>
                        </w:r>
                      </w:p>
                    </w:tc>
                  </w:tr>
                  <w:tr w:rsidR="00ED1772" w:rsidRPr="00ED1772" w:rsidTr="00ED1772">
                    <w:trPr>
                      <w:tblCellSpacing w:w="15" w:type="dxa"/>
                    </w:trPr>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فذا اليوم عيد في المنامة قائمٌ </w:t>
                        </w:r>
                      </w:p>
                    </w:tc>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وأهلُ القُرى والريف عيدهُمُ غَدُ </w:t>
                        </w:r>
                      </w:p>
                    </w:tc>
                  </w:tr>
                  <w:tr w:rsidR="00ED1772" w:rsidRPr="00ED1772" w:rsidTr="00ED1772">
                    <w:trPr>
                      <w:tblCellSpacing w:w="15" w:type="dxa"/>
                    </w:trPr>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مهازل منها يَضْحك الخصمُ ساخراً </w:t>
                        </w:r>
                      </w:p>
                    </w:tc>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وذو الدين منها بالتخلّف يكمدُ </w:t>
                        </w:r>
                      </w:p>
                    </w:tc>
                  </w:tr>
                  <w:tr w:rsidR="00ED1772" w:rsidRPr="00ED1772" w:rsidTr="00ED1772">
                    <w:trPr>
                      <w:tblCellSpacing w:w="15" w:type="dxa"/>
                    </w:trPr>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وإن جئت أهل الفقه قالوا برؤية الـ </w:t>
                        </w:r>
                      </w:p>
                    </w:tc>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ـهلال لنا لم يأتِ ذو العدلِ يَشهدُ</w:t>
                        </w:r>
                      </w:p>
                    </w:tc>
                  </w:tr>
                  <w:tr w:rsidR="00ED1772" w:rsidRPr="00ED1772" w:rsidTr="00ED1772">
                    <w:trPr>
                      <w:tblCellSpacing w:w="15" w:type="dxa"/>
                    </w:trPr>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 xml:space="preserve">لقد هُزِمَتْ أهلُ الهُدى لاختلافهم </w:t>
                        </w:r>
                      </w:p>
                    </w:tc>
                    <w:tc>
                      <w:tcPr>
                        <w:tcW w:w="0" w:type="auto"/>
                        <w:vAlign w:val="center"/>
                        <w:hideMark/>
                      </w:tcPr>
                      <w:p w:rsidR="00ED1772" w:rsidRPr="00ED1772" w:rsidRDefault="00ED1772" w:rsidP="00ED1772">
                        <w:pPr>
                          <w:spacing w:line="240" w:lineRule="auto"/>
                          <w:ind w:firstLine="0"/>
                          <w:jc w:val="right"/>
                          <w:rPr>
                            <w:rFonts w:ascii="Times New Roman" w:eastAsia="Times New Roman" w:hAnsi="Times New Roman" w:cs="B Nazanin"/>
                            <w:b/>
                            <w:bCs/>
                            <w:color w:val="A52A2A"/>
                            <w:sz w:val="28"/>
                            <w:szCs w:val="28"/>
                          </w:rPr>
                        </w:pPr>
                        <w:r w:rsidRPr="00ED1772">
                          <w:rPr>
                            <w:rFonts w:ascii="Times New Roman" w:eastAsia="Times New Roman" w:hAnsi="Times New Roman" w:cs="B Nazanin" w:hint="cs"/>
                            <w:b/>
                            <w:bCs/>
                            <w:color w:val="A52A2A"/>
                            <w:sz w:val="28"/>
                            <w:szCs w:val="28"/>
                            <w:rtl/>
                          </w:rPr>
                          <w:t>كما انتصرَتْ أهلُ الخطا إذ توحّدوا</w:t>
                        </w:r>
                      </w:p>
                    </w:tc>
                  </w:tr>
                </w:tbl>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آيا مناسبت‏ها صوف ما را يكى مى‏كند ما را چه شده است كه راههاى اختلاف را مى‏گسترانيم و هموار مى‏سازيم</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در هريك از روزهاى شادى و غير آن ما راههاى متعددى داريم و متحد نمى‏شويم</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امروز در منامه عيد بر پاست ولى عيد اهل قرى و ريف فرداست</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lastRenderedPageBreak/>
                    <w:t>چيزهاى بيهوده‏اى كه دشمن با تمسخر به آن مى‏خندد و ديندارن بر اثر آن دل آزرده مى‏گردند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اگر نزد اهل فقه بيايى خواهند گفت عادلى به رويت هلال برايمان شهادت نداد</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هدايت يافتگان به سبب اختلافشان شكست خوردند و گمراهان به خاطر اتحادشان پيروز شدند</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36" style="width:90.25pt;height:1.5pt" o:hrpct="200" o:hralign="right" o:hrstd="t" o:hrnoshade="t" o:hr="t" fillcolor="#5e98e7" stroked="f"/>
                    </w:pic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[246]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21"/>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مشكل رؤيت هلال </w:t>
                        </w:r>
                        <w:bookmarkStart w:id="16" w:name="p247"/>
                        <w:bookmarkEnd w:id="16"/>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37"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عالمان ديگر كشورهاى اسلامى علاوه بر ايران و لبنان نيز در اين‏باره هشدار داده و آثار ناگوار آن را ناخوشايند دانسته و براى حلّ اين معضل تلاشهايى كرده‏اند، از جمله دكتر ماجد أبورخيه مقيم اردن گويد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شايد بيشترين چيزى كه باعث توجه مسلمانان به رؤيت هلال مى‏شود قضيه اثبات اوّل ماه رمضان و آخر آن باشد، چرا كه اختلافات عجيب و غريبى در جهان اسلام پديد آمده است، چيزى كه باعث مى‏شود يك دولت، يك يا دو روز پيش از دولت ديگر ـ كه ممكن است همسايه‏اش باشد ـ روزه بگيرد. چنين وضعيتى در مورد عيد فطر نيز وجود دارد. اگر بگويم كه در بعضى از سالها اين اختلاف به سه روز رسيده مبالغه نكرده‏ام.اين اختلاف، نشان از سلامت ندارد، بلكه بيمارى آشكارى است كه همراه با ديگر بيمارى‏ها استخوانهاى اين امت را ـ بعد از آن كه از راه راست منحرف شدند و كتاب خداوند را رها كردند ـ پوك ساخته است، اختلاف دولت‏هاى اسلامى در شروع روزه باعث انگشت نمايى و تعجب در داخل و خارج گرديد و صداهاى بسيارى براى پايان بخشيدن به اين هرج و مرج عمومى بلند شد و بسيارى از مؤسسات رسمى و غير رسمى در باره اثرات آن و يافتن راهى براى اتحاد امت در مورد شروع و پايان روزه به بحث و گفتگو پرداختند</w:t>
                  </w:r>
                  <w:r w:rsidRPr="00ED1772">
                    <w:rPr>
                      <w:rFonts w:ascii="Times New Roman" w:eastAsia="Times New Roman" w:hAnsi="Times New Roman" w:cs="B Nazanin"/>
                      <w:sz w:val="28"/>
                      <w:szCs w:val="28"/>
                    </w:rPr>
                    <w:t xml:space="preserve">. </w:t>
                  </w:r>
                  <w:bookmarkStart w:id="17" w:name="2476"/>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"247f6"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مجله الشريعة، سال ششم(1409) شماره 13، ص 375 ـ 376، \«إثبات الأهلّة</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(6)</w:t>
                  </w:r>
                  <w:r w:rsidRPr="00ED1772">
                    <w:rPr>
                      <w:rFonts w:ascii="Times New Roman" w:eastAsia="Times New Roman" w:hAnsi="Times New Roman" w:cs="B Nazanin"/>
                      <w:sz w:val="28"/>
                      <w:szCs w:val="28"/>
                    </w:rPr>
                    <w:fldChar w:fldCharType="end"/>
                  </w:r>
                  <w:bookmarkEnd w:id="17"/>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همچنين شيخ عبداللّه‏ بن يزيد آل محمود مفتى قطر مى‏گويد</w:t>
                  </w:r>
                  <w:r w:rsidRPr="00ED1772">
                    <w:rPr>
                      <w:rFonts w:ascii="Times New Roman" w:eastAsia="Times New Roman" w:hAnsi="Times New Roman" w:cs="B Nazanin"/>
                      <w:sz w:val="28"/>
                      <w:szCs w:val="28"/>
                    </w:rPr>
                    <w:t xml:space="preserve">: </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از چيزهايى كه موجب تأسف است، اختلاف ميان مسلمانان در رؤيت هلال رمضان و هلال شوال و هلال ذى الحجّه و مانند آن است. اين اختلاف اندوهبار در شروع و پايان ماه رمضان به اندازه‏اى رسيده است كه برخى از سرزمين‏هاى عالم اسلامى پس از دو روز از كشور ديگر روزه مى‏گيرند يا افطار مى‏كنند. اى علماى بزرگوار، اى قاضيان شريعت اسلام ما هر ساله در روزه و افطارمان دچار يك اشتباه تكرارى مى‏شويم، به گونه‏اى كه همچون يك كار عادى شده است و كسى براى</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38" style="width:90.25pt;height:1.5pt" o:hrpct="200" o:hralign="right" o:hrstd="t" o:hrnoshade="t" o:hr="t" fillcolor="#5e98e7" stroked="f"/>
                    </w:pict>
                  </w:r>
                </w:p>
                <w:bookmarkStart w:id="18" w:name="247f6"/>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"2476"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(6)</w:t>
                  </w:r>
                  <w:r w:rsidRPr="00ED1772">
                    <w:rPr>
                      <w:rFonts w:ascii="Times New Roman" w:eastAsia="Times New Roman" w:hAnsi="Times New Roman" w:cs="B Nazanin"/>
                      <w:b/>
                      <w:bCs/>
                      <w:color w:val="112FC2"/>
                      <w:sz w:val="28"/>
                      <w:szCs w:val="28"/>
                    </w:rPr>
                    <w:fldChar w:fldCharType="end"/>
                  </w:r>
                  <w:bookmarkEnd w:id="18"/>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مجله الشريعة، سال ششم(1409) شماره 13، ص 375 ـ 376، «إثبات الأهلّة</w:t>
                  </w:r>
                  <w:r w:rsidRPr="00ED1772">
                    <w:rPr>
                      <w:rFonts w:ascii="Times New Roman" w:eastAsia="Times New Roman" w:hAnsi="Times New Roman" w:cs="B Nazanin" w:hint="cs"/>
                      <w:b/>
                      <w:bCs/>
                      <w:i/>
                      <w:iCs/>
                      <w:color w:val="112FC2"/>
                      <w:sz w:val="28"/>
                      <w:szCs w:val="28"/>
                    </w:rPr>
                    <w:t>»</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[247]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19" w:name="p248"/>
                        <w:bookmarkEnd w:id="19"/>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39"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رفع آن حركت نمى‏كند، در حالى كه چاره اين اشتباه ممكن است و انتخاب يك راه يقينى در اين موارد، كارى شدنى است.... اى دانشمندان اسلام، ما و خود و همه مردم را از اين اشتباه دائمى و تكرارى هر ساله نجات دهيد </w:t>
                  </w:r>
                  <w:bookmarkStart w:id="20" w:name="2487"/>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"248f7"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الحكم الشرعى في إثبات رؤية الهلال، ص 3، 6، 9</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(7)</w:t>
                  </w:r>
                  <w:r w:rsidRPr="00ED1772">
                    <w:rPr>
                      <w:rFonts w:ascii="Times New Roman" w:eastAsia="Times New Roman" w:hAnsi="Times New Roman" w:cs="B Nazanin"/>
                      <w:sz w:val="28"/>
                      <w:szCs w:val="28"/>
                    </w:rPr>
                    <w:fldChar w:fldCharType="end"/>
                  </w:r>
                  <w:bookmarkEnd w:id="20"/>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lastRenderedPageBreak/>
                    <w:t>روزنامه اللواء به تاريخ 8/12/2000 م نوشت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مردم دچار سردرگمى شده‏اند؛ نمى‏دانند آغاز و انجام روزه شان چه وقت است؟ سؤالى كه طرح مى‏شود اين است كه آيا اين جدل و اختلاف پايانى ندارد؟ آيا وقت آن نرسيده است كه مسلمانان و به ويژه دانشمندانشان به يك روش روشن در چنين مسئله‏اى برسند كه از امور محسوس به شمار مى‏آيد و چندان جاى اختلاف نيست؟ و آيا ممكن است شريعت سمعه‏اى كه عبادت روزه را به هلال ماه پيوند داده است، وسايل و راه اثبات هلال را بيان نكند تا چنين اختلاف زيانبارى بروز كند و به نمادهاى وحدتى كه چنين عبادتى خواستار آن است آسيب برساند؟</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همچنين الشرق الأوسط در تاريخ 28/5/1999 م از قول شخصى از اهل مغرب نوشت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بى شك شما نيز مانند ما در هر سال يك يا دو بار هر گاه كه ماه رمضان و ماه شوال كه عيد فطر همراه آن است مى‏آيد، اندوهگين و متأسف مى‏شويد. در بعضى از سالها بين ما كه در يك كشور ـ مغرب عربى ـ هستيم، اختلاف وسيعى در مورد شروع و پايان روزه به وجود مى‏آيد. اين اختلاف بر اثر اختلاف كشورهاى اسلامى و عربى در اين زمينه پديد مى‏آيد. بعضى از ما در فلان روز همراه با كشور عربى سعودى روزه مى‏گيرند... و بعضى ديگر روز بعد همراه با همسايه‏هاى ما در الجزاير و تونس ـ در مغرب ـ روزه مى‏گيرند و اكثر مردم در روز بعد در پى اعلان نهاد دينى مسئول در كشورمان روزه مى‏گيرند. همين اختلاف دوباره در پايان ماه رمضان و اول شوال و ثبوت عيد فطر رخ مى‏دهد، برخى از ما در فلان روز عيد مى‏گيرند و گروهى ديگر بعد از دو روز؛ آيا مى‏توان اختلاف ميان مسلمانان را تا اين اندازه پذيرفت؟</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40" style="width:90.25pt;height:1.5pt" o:hrpct="200" o:hralign="right" o:hrstd="t" o:hrnoshade="t" o:hr="t" fillcolor="#5e98e7" stroked="f"/>
                    </w:pict>
                  </w:r>
                </w:p>
                <w:bookmarkStart w:id="21" w:name="248f7"/>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"2487"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(7)</w:t>
                  </w:r>
                  <w:r w:rsidRPr="00ED1772">
                    <w:rPr>
                      <w:rFonts w:ascii="Times New Roman" w:eastAsia="Times New Roman" w:hAnsi="Times New Roman" w:cs="B Nazanin"/>
                      <w:b/>
                      <w:bCs/>
                      <w:color w:val="112FC2"/>
                      <w:sz w:val="28"/>
                      <w:szCs w:val="28"/>
                    </w:rPr>
                    <w:fldChar w:fldCharType="end"/>
                  </w:r>
                  <w:bookmarkEnd w:id="21"/>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الحكم الشرعى في إثبات رؤية الهلال</w:t>
                  </w:r>
                  <w:r w:rsidRPr="00ED1772">
                    <w:rPr>
                      <w:rFonts w:ascii="Times New Roman" w:eastAsia="Times New Roman" w:hAnsi="Times New Roman" w:cs="B Nazanin" w:hint="cs"/>
                      <w:b/>
                      <w:bCs/>
                      <w:color w:val="112FC2"/>
                      <w:sz w:val="28"/>
                      <w:szCs w:val="28"/>
                      <w:rtl/>
                    </w:rPr>
                    <w:t>، ص 3، 6، 9</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[248]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21"/>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مشكل رؤيت هلال </w:t>
                        </w:r>
                        <w:bookmarkStart w:id="22" w:name="p249"/>
                        <w:bookmarkEnd w:id="22"/>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41"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اين آشفتگيها باعث شده است كه برخى روزنامه‏ها به روحانيان و حوزه‏ها حمله و آنها را با دنياى امروز و پيشرفتهاى علمى بيگانه قلمداد كنند. از باب نمونه، نشريه‏اى نوشته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در دنيايى كه پيچيده‏ترين فرايندهاى محاسباتى، معاملاتى و ارتباطى بر اساس واحدهايى بسيار كوچكتر از ثانيه برنامه‏ريزى و اجرا مى‏شود، با اين همه تلسكوپ و ماهواره و مؤسسات مجهّز ژئوفيزيك آيا نمى‏توان نسبت ماه به زمين و گردش قمرى ايّام را به صورت كارشناسى و تخصّصى محاسبه كرد؟... بلاتكليفى‏هاى روز عيد فطر، تنها يكى از نشانه‏هاى بيگانگى ما با دگرگونيهاى دنيا و تكرار شيوه‏هاى كهنه و ناكارآمد قديمى در اداره زندگى و حلّ مسائل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دكتر زكى بدوى رئيس دانشگاه اسلامى در لندن مى‏گويد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 xml:space="preserve">اكنون فلك‏شناسى و ارتباطات به پيشرفتهاى بسيارى دست يافته است و جايز نيست چنين اختلافهايى بين كشورهاى اسلامى به وجود آيد </w:t>
                  </w:r>
                  <w:r w:rsidRPr="00ED1772">
                    <w:rPr>
                      <w:rFonts w:ascii="Times New Roman" w:eastAsia="Times New Roman" w:hAnsi="Times New Roman" w:cs="B Nazanin"/>
                      <w:sz w:val="28"/>
                      <w:szCs w:val="28"/>
                    </w:rPr>
                    <w:t xml:space="preserve">... . </w:t>
                  </w:r>
                  <w:r w:rsidRPr="00ED1772">
                    <w:rPr>
                      <w:rFonts w:ascii="Times New Roman" w:eastAsia="Times New Roman" w:hAnsi="Times New Roman" w:cs="B Nazanin"/>
                      <w:sz w:val="28"/>
                      <w:szCs w:val="28"/>
                      <w:rtl/>
                    </w:rPr>
                    <w:t>روحانيون و فرهنگ مذهبى در كشورهاى اسلامى از پيشرفتهاى علمى و تكنولوژى دورند</w:t>
                  </w:r>
                  <w:r w:rsidRPr="00ED1772">
                    <w:rPr>
                      <w:rFonts w:ascii="Times New Roman" w:eastAsia="Times New Roman" w:hAnsi="Times New Roman" w:cs="B Nazanin"/>
                      <w:sz w:val="28"/>
                      <w:szCs w:val="28"/>
                    </w:rPr>
                    <w:t xml:space="preserve"> ... . </w:t>
                  </w:r>
                  <w:r w:rsidRPr="00ED1772">
                    <w:rPr>
                      <w:rFonts w:ascii="Times New Roman" w:eastAsia="Times New Roman" w:hAnsi="Times New Roman" w:cs="B Nazanin"/>
                      <w:sz w:val="28"/>
                      <w:szCs w:val="28"/>
                      <w:rtl/>
                    </w:rPr>
                    <w:t>علوم مذهبى در تمامى كشورهاى اسلامى از پيشرفتهاى علمى دور است و روحانيون مسلمان... از اطلاع بر پيشرفتهاى علمى در ديگر سرزمينها خوددارى مى‏كنند. آخرين پيشرفتهاى فلكى نشان مى‏دهد كه ماه به طور دقيق در چه زمانى رؤيت خواهد شد. بنابراين نبايد به روحانيون اجازه داده شود در اين باره تصميم‏گيرى كنند</w:t>
                  </w:r>
                  <w:r w:rsidRPr="00ED1772">
                    <w:rPr>
                      <w:rFonts w:ascii="Times New Roman" w:eastAsia="Times New Roman" w:hAnsi="Times New Roman" w:cs="B Nazanin"/>
                      <w:sz w:val="28"/>
                      <w:szCs w:val="28"/>
                    </w:rPr>
                    <w:t xml:space="preserve"> ... .</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lastRenderedPageBreak/>
                    <w:t>اختلاف در رؤيت ماه براى مسلمانان در امريكا و اروپا مشكلات بسيارى به وجود آورده است. حتّى آنها نمى‏دانند كه ماه رمضان و ديگر ماههاى قمرى آغاز شده است و كدام يك از فتواهاى روحانيون مسلمان در اين‏باره درست‏تر است و اين مسأله مسلمانان را در كشورهاى غربى در موقعيت دشوارى قرار داده است</w:t>
                  </w:r>
                  <w:r w:rsidRPr="00ED1772">
                    <w:rPr>
                      <w:rFonts w:ascii="Times New Roman" w:eastAsia="Times New Roman" w:hAnsi="Times New Roman" w:cs="B Nazanin"/>
                      <w:sz w:val="28"/>
                      <w:szCs w:val="28"/>
                    </w:rPr>
                    <w:t xml:space="preserve">. </w:t>
                  </w:r>
                  <w:bookmarkStart w:id="23" w:name="2498"/>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"249f8" \o " </w:instrText>
                  </w:r>
                  <w:r w:rsidRPr="00ED1772">
                    <w:rPr>
                      <w:rFonts w:ascii="Times New Roman" w:eastAsia="Times New Roman" w:hAnsi="Times New Roman" w:cs="B Nazanin"/>
                      <w:sz w:val="28"/>
                      <w:szCs w:val="28"/>
                      <w:rtl/>
                    </w:rPr>
                    <w:instrText>رك: روزنامه</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جمهورى اسلامى، 15/12/1378، ص 15</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(8)</w:t>
                  </w:r>
                  <w:r w:rsidRPr="00ED1772">
                    <w:rPr>
                      <w:rFonts w:ascii="Times New Roman" w:eastAsia="Times New Roman" w:hAnsi="Times New Roman" w:cs="B Nazanin"/>
                      <w:sz w:val="28"/>
                      <w:szCs w:val="28"/>
                    </w:rPr>
                    <w:fldChar w:fldCharType="end"/>
                  </w:r>
                  <w:bookmarkEnd w:id="23"/>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مشكل وقتى افزون‏تر مى‏شود كه بدانيم اهل فن و متخصّصان هيئت و نجوم بر اين باورند كه در بسيارى از سالهاى اخير در ايران مدّعيان و شاهدانِ رؤيت هلال در شامگاه</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42" style="width:90.25pt;height:1.5pt" o:hrpct="200" o:hralign="right" o:hrstd="t" o:hrnoshade="t" o:hr="t" fillcolor="#5e98e7" stroked="f"/>
                    </w:pict>
                  </w:r>
                </w:p>
                <w:bookmarkStart w:id="24" w:name="249f8"/>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"2498"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(8)</w:t>
                  </w:r>
                  <w:r w:rsidRPr="00ED1772">
                    <w:rPr>
                      <w:rFonts w:ascii="Times New Roman" w:eastAsia="Times New Roman" w:hAnsi="Times New Roman" w:cs="B Nazanin"/>
                      <w:b/>
                      <w:bCs/>
                      <w:color w:val="112FC2"/>
                      <w:sz w:val="28"/>
                      <w:szCs w:val="28"/>
                    </w:rPr>
                    <w:fldChar w:fldCharType="end"/>
                  </w:r>
                  <w:bookmarkEnd w:id="24"/>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color w:val="112FC2"/>
                      <w:sz w:val="28"/>
                      <w:szCs w:val="28"/>
                      <w:rtl/>
                    </w:rPr>
                    <w:t xml:space="preserve">رك: روزنامه </w:t>
                  </w:r>
                  <w:r w:rsidRPr="00ED1772">
                    <w:rPr>
                      <w:rFonts w:ascii="Times New Roman" w:eastAsia="Times New Roman" w:hAnsi="Times New Roman" w:cs="B Nazanin" w:hint="cs"/>
                      <w:b/>
                      <w:bCs/>
                      <w:i/>
                      <w:iCs/>
                      <w:color w:val="112FC2"/>
                      <w:sz w:val="28"/>
                      <w:szCs w:val="28"/>
                      <w:rtl/>
                    </w:rPr>
                    <w:t>جمهورى اسلامى</w:t>
                  </w:r>
                  <w:r w:rsidRPr="00ED1772">
                    <w:rPr>
                      <w:rFonts w:ascii="Times New Roman" w:eastAsia="Times New Roman" w:hAnsi="Times New Roman" w:cs="B Nazanin" w:hint="cs"/>
                      <w:b/>
                      <w:bCs/>
                      <w:color w:val="112FC2"/>
                      <w:sz w:val="28"/>
                      <w:szCs w:val="28"/>
                      <w:rtl/>
                    </w:rPr>
                    <w:t xml:space="preserve">، </w:t>
                  </w:r>
                  <w:r w:rsidRPr="00ED1772">
                    <w:rPr>
                      <w:rFonts w:ascii="Times New Roman" w:eastAsia="Times New Roman" w:hAnsi="Times New Roman" w:cs="B Nazanin" w:hint="cs"/>
                      <w:b/>
                      <w:bCs/>
                      <w:color w:val="112FC2"/>
                      <w:sz w:val="28"/>
                      <w:szCs w:val="28"/>
                    </w:rPr>
                    <w:t>15/12/1378</w:t>
                  </w:r>
                  <w:r w:rsidRPr="00ED1772">
                    <w:rPr>
                      <w:rFonts w:ascii="Times New Roman" w:eastAsia="Times New Roman" w:hAnsi="Times New Roman" w:cs="B Nazanin" w:hint="cs"/>
                      <w:b/>
                      <w:bCs/>
                      <w:color w:val="112FC2"/>
                      <w:sz w:val="28"/>
                      <w:szCs w:val="28"/>
                      <w:rtl/>
                    </w:rPr>
                    <w:t>، ص 15</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[249]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25" w:name="p250"/>
                        <w:bookmarkEnd w:id="25"/>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43"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روز بيست و نهم ماه مبارك رمضان اشتباه كرده و دچار توهّم و تخيّل رؤيت شده‏اند وگرنه رؤيت هلال در چنان روزهايى هرگز ممكن نبوده است از جمله در سالهاى 1412، 1413، 1414، 1415، 1418، 1419 و 1422 و نيز هلال ماه رمضان 1419</w:t>
                  </w:r>
                  <w:r w:rsidRPr="00ED1772">
                    <w:rPr>
                      <w:rFonts w:ascii="Times New Roman" w:eastAsia="Times New Roman" w:hAnsi="Times New Roman" w:cs="B Nazanin"/>
                      <w:sz w:val="28"/>
                      <w:szCs w:val="28"/>
                    </w:rPr>
                    <w:t xml:space="preserve">. </w:t>
                  </w:r>
                  <w:bookmarkStart w:id="26" w:name="2509"/>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"250f9" \o " </w:instrText>
                  </w:r>
                  <w:r w:rsidRPr="00ED1772">
                    <w:rPr>
                      <w:rFonts w:ascii="Times New Roman" w:eastAsia="Times New Roman" w:hAnsi="Times New Roman" w:cs="B Nazanin"/>
                      <w:sz w:val="28"/>
                      <w:szCs w:val="28"/>
                      <w:rtl/>
                    </w:rPr>
                    <w:instrText>رك</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تحقيقات اسلامى، سال 15، شماره 2 و سال 16، شماره 1، ص 86 ، \«بررسى علمى رؤيت هلال ماههاى رمضان و شوّال 1423 در ايران\»، و ص 144، \«بررسى رؤيت‏پذيرى هلال در ايران در بيست و نهمين روز ماههاى قمرى سالهاى 1400 ـ 1423\» ؛</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گزارش جامع طرح سراسرى رؤيت هلال ماههاى قمرى براى ايران، ص 11، پانوشت</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(9)</w:t>
                  </w:r>
                  <w:r w:rsidRPr="00ED1772">
                    <w:rPr>
                      <w:rFonts w:ascii="Times New Roman" w:eastAsia="Times New Roman" w:hAnsi="Times New Roman" w:cs="B Nazanin"/>
                      <w:sz w:val="28"/>
                      <w:szCs w:val="28"/>
                    </w:rPr>
                    <w:fldChar w:fldCharType="end"/>
                  </w:r>
                  <w:bookmarkEnd w:id="26"/>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بيفزايم كه از سال 1405 تا 1423، يعنى 19 سال، فقط ماه مبارك رمضان سال 1405 سى روزه اعلام شد و اگر آن هم 29 روزه اعلام شده بود </w:t>
                  </w:r>
                  <w:r w:rsidRPr="00ED1772">
                    <w:rPr>
                      <w:rFonts w:ascii="Times New Roman" w:eastAsia="Times New Roman" w:hAnsi="Times New Roman" w:cs="B Nazanin"/>
                      <w:sz w:val="28"/>
                      <w:szCs w:val="28"/>
                    </w:rPr>
                    <w:t xml:space="preserve">19 </w:t>
                  </w:r>
                  <w:r w:rsidRPr="00ED1772">
                    <w:rPr>
                      <w:rFonts w:ascii="Times New Roman" w:eastAsia="Times New Roman" w:hAnsi="Times New Roman" w:cs="B Nazanin"/>
                      <w:sz w:val="28"/>
                      <w:szCs w:val="28"/>
                      <w:rtl/>
                    </w:rPr>
                    <w:t>سال متوالى، ماه مبارك 29 روزه شده بود. از سال 1410 تا 1423، 13 سال متوالى ماه رمضان 29 روزه داشته‏ايم در حالى كه در 74 سال اخير در ايران اين موضوع بى‏سابقه است و در اين سالها، بيشترين توالى ماه‏هاى رمضان 29 روزه اعلامى، 5ماه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ED1772">
                    <w:rPr>
                      <w:rFonts w:ascii="Times New Roman" w:eastAsia="Times New Roman" w:hAnsi="Times New Roman" w:cs="B Nazanin"/>
                      <w:b/>
                      <w:bCs/>
                      <w:sz w:val="28"/>
                      <w:szCs w:val="28"/>
                      <w:rtl/>
                    </w:rPr>
                    <w:t>ضرورت پژوهش در رؤيت هلال</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اين امور ضرورت پژوهش در امر رؤيت هلال را از جهت فقهى و نجومى دو چندان مى‏كند. موضوعى كه برخى از آگاهان و دلسوزان بارها بر آن تأكيد كرده‏اند. از جمله حضرت حجة الاسلام و المسلمين هاشمى رفسنجانى، رئيس مجمع تشخيص مصلحت نظام، در نخستين گردهمايى تخصصى رؤيت هلال در هشتم آبان </w:t>
                  </w:r>
                  <w:r w:rsidRPr="00ED1772">
                    <w:rPr>
                      <w:rFonts w:ascii="Times New Roman" w:eastAsia="Times New Roman" w:hAnsi="Times New Roman" w:cs="B Nazanin"/>
                      <w:sz w:val="28"/>
                      <w:szCs w:val="28"/>
                    </w:rPr>
                    <w:t xml:space="preserve">81 </w:t>
                  </w:r>
                  <w:r w:rsidRPr="00ED1772">
                    <w:rPr>
                      <w:rFonts w:ascii="Times New Roman" w:eastAsia="Times New Roman" w:hAnsi="Times New Roman" w:cs="B Nazanin"/>
                      <w:sz w:val="28"/>
                      <w:szCs w:val="28"/>
                      <w:rtl/>
                    </w:rPr>
                    <w:t>اظهار داشت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يكى از اشكالات بسيار جدّى به حوزه‏هاى علميه و دانشمندان حوزه‏هاى نجوم و هيئت همين جا وارد است، كه چرا به طور جدّى به اين مسأله پراهميّت نمى‏پردازند</w:t>
                  </w:r>
                  <w:r w:rsidRPr="00ED1772">
                    <w:rPr>
                      <w:rFonts w:ascii="Times New Roman" w:eastAsia="Times New Roman" w:hAnsi="Times New Roman" w:cs="B Nazanin"/>
                      <w:sz w:val="28"/>
                      <w:szCs w:val="28"/>
                    </w:rPr>
                    <w:t xml:space="preserve"> ... .</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متأسّفانه درباره تقويم هجرى قمرى، يعنى گاهشمارى اى كه زندگى دينى، فكرى، اجتماعى، سنن و آداب ما بسيار بدان وابسته است، هنوز كارهاى اساسى نشده است و از پژوهشهاى بسيار بسيار مهم كه همگان بايد روى آن كار كنيم اين است كه درباره تقويم قمرى عميقاً تحقيق كنيم و جمعاً يك تصميم درست بگيريم</w:t>
                  </w:r>
                  <w:r w:rsidRPr="00ED1772">
                    <w:rPr>
                      <w:rFonts w:ascii="Times New Roman" w:eastAsia="Times New Roman" w:hAnsi="Times New Roman" w:cs="B Nazanin"/>
                      <w:sz w:val="28"/>
                      <w:szCs w:val="28"/>
                    </w:rPr>
                    <w:t xml:space="preserve"> ... .</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44" style="width:90.25pt;height:1.5pt" o:hrpct="200" o:hralign="right" o:hrstd="t" o:hrnoshade="t" o:hr="t" fillcolor="#5e98e7" stroked="f"/>
                    </w:pict>
                  </w:r>
                </w:p>
                <w:bookmarkStart w:id="27" w:name="250f9"/>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"2509"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(9)</w:t>
                  </w:r>
                  <w:r w:rsidRPr="00ED1772">
                    <w:rPr>
                      <w:rFonts w:ascii="Times New Roman" w:eastAsia="Times New Roman" w:hAnsi="Times New Roman" w:cs="B Nazanin"/>
                      <w:b/>
                      <w:bCs/>
                      <w:color w:val="112FC2"/>
                      <w:sz w:val="28"/>
                      <w:szCs w:val="28"/>
                    </w:rPr>
                    <w:fldChar w:fldCharType="end"/>
                  </w:r>
                  <w:bookmarkEnd w:id="27"/>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color w:val="112FC2"/>
                      <w:sz w:val="28"/>
                      <w:szCs w:val="28"/>
                      <w:rtl/>
                    </w:rPr>
                    <w:t>رك</w:t>
                  </w:r>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تحقيقات اسلامى</w:t>
                  </w:r>
                  <w:r w:rsidRPr="00ED1772">
                    <w:rPr>
                      <w:rFonts w:ascii="Times New Roman" w:eastAsia="Times New Roman" w:hAnsi="Times New Roman" w:cs="B Nazanin" w:hint="cs"/>
                      <w:b/>
                      <w:bCs/>
                      <w:color w:val="112FC2"/>
                      <w:sz w:val="28"/>
                      <w:szCs w:val="28"/>
                      <w:rtl/>
                    </w:rPr>
                    <w:t xml:space="preserve">، سال 15، شماره 2 و سال 16، شماره 1، ص 86 ، </w:t>
                  </w:r>
                  <w:r w:rsidRPr="00ED1772">
                    <w:rPr>
                      <w:rFonts w:ascii="Times New Roman" w:eastAsia="Times New Roman" w:hAnsi="Times New Roman" w:cs="B Nazanin" w:hint="cs"/>
                      <w:b/>
                      <w:bCs/>
                      <w:color w:val="112FC2"/>
                      <w:sz w:val="28"/>
                      <w:szCs w:val="28"/>
                    </w:rPr>
                    <w:t>«</w:t>
                  </w:r>
                  <w:r w:rsidRPr="00ED1772">
                    <w:rPr>
                      <w:rFonts w:ascii="Times New Roman" w:eastAsia="Times New Roman" w:hAnsi="Times New Roman" w:cs="B Nazanin" w:hint="cs"/>
                      <w:b/>
                      <w:bCs/>
                      <w:color w:val="112FC2"/>
                      <w:sz w:val="28"/>
                      <w:szCs w:val="28"/>
                      <w:rtl/>
                    </w:rPr>
                    <w:t xml:space="preserve">بررسى علمى رؤيت هلال ماههاى رمضان و شوّال 1423 در ايران»، و ص 144، </w:t>
                  </w:r>
                  <w:r w:rsidRPr="00ED1772">
                    <w:rPr>
                      <w:rFonts w:ascii="Times New Roman" w:eastAsia="Times New Roman" w:hAnsi="Times New Roman" w:cs="B Nazanin" w:hint="cs"/>
                      <w:b/>
                      <w:bCs/>
                      <w:color w:val="112FC2"/>
                      <w:sz w:val="28"/>
                      <w:szCs w:val="28"/>
                    </w:rPr>
                    <w:t>«</w:t>
                  </w:r>
                  <w:r w:rsidRPr="00ED1772">
                    <w:rPr>
                      <w:rFonts w:ascii="Times New Roman" w:eastAsia="Times New Roman" w:hAnsi="Times New Roman" w:cs="B Nazanin" w:hint="cs"/>
                      <w:b/>
                      <w:bCs/>
                      <w:color w:val="112FC2"/>
                      <w:sz w:val="28"/>
                      <w:szCs w:val="28"/>
                      <w:rtl/>
                    </w:rPr>
                    <w:t xml:space="preserve">بررسى رؤيت‏پذيرى هلال در ايران در بيست و نهمين روز ماههاى قمرى سالهاى </w:t>
                  </w:r>
                  <w:r w:rsidRPr="00ED1772">
                    <w:rPr>
                      <w:rFonts w:ascii="Times New Roman" w:eastAsia="Times New Roman" w:hAnsi="Times New Roman" w:cs="B Nazanin" w:hint="cs"/>
                      <w:b/>
                      <w:bCs/>
                      <w:color w:val="112FC2"/>
                      <w:sz w:val="28"/>
                      <w:szCs w:val="28"/>
                    </w:rPr>
                    <w:t xml:space="preserve">1400 </w:t>
                  </w:r>
                  <w:r w:rsidRPr="00ED1772">
                    <w:rPr>
                      <w:rFonts w:ascii="Times New Roman" w:eastAsia="Times New Roman" w:hAnsi="Times New Roman" w:cs="B Nazanin" w:hint="cs"/>
                      <w:b/>
                      <w:bCs/>
                      <w:color w:val="112FC2"/>
                      <w:sz w:val="28"/>
                      <w:szCs w:val="28"/>
                      <w:rtl/>
                    </w:rPr>
                    <w:t xml:space="preserve">ـ 1423» ؛ </w:t>
                  </w:r>
                  <w:r w:rsidRPr="00ED1772">
                    <w:rPr>
                      <w:rFonts w:ascii="Times New Roman" w:eastAsia="Times New Roman" w:hAnsi="Times New Roman" w:cs="B Nazanin" w:hint="cs"/>
                      <w:b/>
                      <w:bCs/>
                      <w:i/>
                      <w:iCs/>
                      <w:color w:val="112FC2"/>
                      <w:sz w:val="28"/>
                      <w:szCs w:val="28"/>
                      <w:rtl/>
                    </w:rPr>
                    <w:t>گزارش جامع طرح سراسرى رؤيت هلال ماههاى قمرى براى ايران</w:t>
                  </w:r>
                  <w:r w:rsidRPr="00ED1772">
                    <w:rPr>
                      <w:rFonts w:ascii="Times New Roman" w:eastAsia="Times New Roman" w:hAnsi="Times New Roman" w:cs="B Nazanin" w:hint="cs"/>
                      <w:b/>
                      <w:bCs/>
                      <w:color w:val="112FC2"/>
                      <w:sz w:val="28"/>
                      <w:szCs w:val="28"/>
                      <w:rtl/>
                    </w:rPr>
                    <w:t>، ص 11، پانوشت</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[250]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21"/>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مشكل رؤيت هلال </w:t>
                        </w:r>
                        <w:bookmarkStart w:id="28" w:name="p251"/>
                        <w:bookmarkEnd w:id="28"/>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45"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در دنياى اسلام، بحث تقويم قمرى يك بحث بين المللى است</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پنجاه و شش كشور مسلمان به اضافه مسلمانان همه كشورهاى ديگر و در مجموع، صدها ميليون مسلمان اكنون در غرب و شرق عالم زندگى مى‏كنند و آنها نيز مسائل و تكاليف و سنن و آداب و فرهنگشان را وابسته به اين مسأله مى‏بينند</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وقتى كه يك مسلمان دلسوز با تفرقه و ناهماهنگى مواجه مى‏شود رنج مى‏برد. به راستى اين چه وضعى است و چرا يك تصميم جامع گرفته نمى‏شود؟</w:t>
                  </w:r>
                  <w:r w:rsidRPr="00ED1772">
                    <w:rPr>
                      <w:rFonts w:ascii="Times New Roman" w:eastAsia="Times New Roman" w:hAnsi="Times New Roman" w:cs="B Nazanin"/>
                      <w:sz w:val="28"/>
                      <w:szCs w:val="28"/>
                    </w:rPr>
                    <w:t xml:space="preserve"> ... .</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وقتى كه همسايه‏هاى ما كه با يكديگر قريب الأُفق هستيم ماه را مى‏بينند يا تصميم مى‏گيرند كه آن را ببينند! و برنامه هايشان را نيز اجرا مى‏كنند، سپس در اينجا با چند كيلومتر فاصله تصوّر ديگرى بخواهد وجود داشته باشد، اين موضع اصلاً قابل توجيه نيست. آنها كه مى‏خواهند همه چيز علمى، تحقيقى، منطقى و مستدل باشد، اينها را نمى‏پذيرند. پس چنين اختلافى مى‏تواند در عقايد ما شبهه‏انگيز باشد. يعنى وجود و بروز همين مسأله كافى است تا عدّه‏اى بگويند: اين چه دين جامعى است كه نتوانسته اين مسأله را حل كند؟.... اين وظيفه بسيار بسيار مهم شرعى و در درجه اوّل وظيفه حوزه هاست. اگر حوزه‏ها تصميم درستى نگيرند دانشگاه هم نمى‏تواند به تنهايى اين مشكل را حل كند. به خصوص مراجع بايد تدبيرى بينديشند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 xml:space="preserve">چه ضررى از اين بزرگتر كه اين تفرقه‏ها مثل خوره به جان جامعه بيفتد و ترديدهايى را در دل انسانها به وجود بياورد، اين مسائلْ عادى و معمولى نيستند و حتّى از لحاظ شخصى هم انسان را با تكاليفى كه بين او و خدايش دارد دچار مشكلات روحى مى‏سازند. اينكه گفته شود «يوم الشك» اين طور باشد و...، يا هنگام عيد فطر عده‏اى به مسافرت بروند، شايسته زمان ما نيست. ما مى‏توانيم اين مسائل را حل كنيم و اكنون ضرورى است آن را در مقياس بين المللى مرتفع نماييم، نه در مقياس فرد يا يك جامعه محدود يا يك شهر </w:t>
                  </w:r>
                  <w:r w:rsidRPr="00ED1772">
                    <w:rPr>
                      <w:rFonts w:ascii="Times New Roman" w:eastAsia="Times New Roman" w:hAnsi="Times New Roman" w:cs="B Nazanin"/>
                      <w:sz w:val="28"/>
                      <w:szCs w:val="28"/>
                    </w:rPr>
                    <w:t xml:space="preserve">... . </w:t>
                  </w:r>
                  <w:bookmarkStart w:id="29" w:name="25110"/>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"251f10"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تحقيقات اسلامى، سال 15، شماره 2، سال 16، شماره 1، ص 24 ـ 28، \«رؤيت هلال؛ مشكلات و راه حلها</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(10)</w:t>
                  </w:r>
                  <w:r w:rsidRPr="00ED1772">
                    <w:rPr>
                      <w:rFonts w:ascii="Times New Roman" w:eastAsia="Times New Roman" w:hAnsi="Times New Roman" w:cs="B Nazanin"/>
                      <w:sz w:val="28"/>
                      <w:szCs w:val="28"/>
                    </w:rPr>
                    <w:fldChar w:fldCharType="end"/>
                  </w:r>
                  <w:bookmarkEnd w:id="29"/>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46" style="width:90.25pt;height:1.5pt" o:hrpct="200" o:hralign="right" o:hrstd="t" o:hrnoshade="t" o:hr="t" fillcolor="#5e98e7" stroked="f"/>
                    </w:pict>
                  </w:r>
                </w:p>
                <w:bookmarkStart w:id="30" w:name="251f10"/>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"25110"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(10)</w:t>
                  </w:r>
                  <w:r w:rsidRPr="00ED1772">
                    <w:rPr>
                      <w:rFonts w:ascii="Times New Roman" w:eastAsia="Times New Roman" w:hAnsi="Times New Roman" w:cs="B Nazanin"/>
                      <w:b/>
                      <w:bCs/>
                      <w:color w:val="112FC2"/>
                      <w:sz w:val="28"/>
                      <w:szCs w:val="28"/>
                    </w:rPr>
                    <w:fldChar w:fldCharType="end"/>
                  </w:r>
                  <w:bookmarkEnd w:id="30"/>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تحقيقات اسلامى</w:t>
                  </w:r>
                  <w:r w:rsidRPr="00ED1772">
                    <w:rPr>
                      <w:rFonts w:ascii="Times New Roman" w:eastAsia="Times New Roman" w:hAnsi="Times New Roman" w:cs="B Nazanin" w:hint="cs"/>
                      <w:b/>
                      <w:bCs/>
                      <w:color w:val="112FC2"/>
                      <w:sz w:val="28"/>
                      <w:szCs w:val="28"/>
                      <w:rtl/>
                    </w:rPr>
                    <w:t>، سال 15، شماره 2، سال 16، شماره 1، ص 24 ـ 28، «رؤيت هلال؛ مشكلات و راه حلها</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[251]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31" w:name="p252"/>
                        <w:bookmarkEnd w:id="31"/>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47"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ED1772">
                    <w:rPr>
                      <w:rFonts w:ascii="Times New Roman" w:eastAsia="Times New Roman" w:hAnsi="Times New Roman" w:cs="B Nazanin"/>
                      <w:b/>
                      <w:bCs/>
                      <w:sz w:val="28"/>
                      <w:szCs w:val="28"/>
                      <w:rtl/>
                    </w:rPr>
                    <w:t>لطايفى از رؤيت هلال در گذر تاريخ</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رويدادهاى مربوط به رؤيت هلال، در طول تاريخ، هم آموزنده و مايه عبرت و اندرز و گاه تلخ است و هم تسكين دهنده و آرامش‏بخش از اين رو كه مى‏بينيم مشابه آنچه در روزگار ما اتفاق مى‏افتد، در عهد پيشينيان نيز رخ داده است. به هر حال مواردى از اين رويدادها را ـ حتى الامكان به ترتيب تاريخى يا به تناسب موضوع ـ در اين مقاله نقل مى‏كنيم</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1. </w:t>
                  </w:r>
                  <w:r w:rsidRPr="00ED1772">
                    <w:rPr>
                      <w:rFonts w:ascii="Times New Roman" w:eastAsia="Times New Roman" w:hAnsi="Times New Roman" w:cs="B Nazanin"/>
                      <w:sz w:val="28"/>
                      <w:szCs w:val="28"/>
                      <w:rtl/>
                    </w:rPr>
                    <w:t xml:space="preserve">شيخ طوسى در تهذيب نقل كرده است كه در دوران حكومت اميرالمؤمنين (ع)، مردم پس از بيست و هشت روز روزه، هلال عيد فطر را مشاهده كردند. امام(ع) به منادى دستور داد به مردم اعلام كند كه ماه رمضان 29 روزه است و يك روز روزه قضا بگيرند </w:t>
                  </w:r>
                  <w:bookmarkStart w:id="32" w:name="25211"/>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"252f11"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تهذيب الاحكام، ج 4، ص 158، ح 444؛</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الوافى، ج 11، ص 132، ح 10549</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(11)</w:t>
                  </w:r>
                  <w:r w:rsidRPr="00ED1772">
                    <w:rPr>
                      <w:rFonts w:ascii="Times New Roman" w:eastAsia="Times New Roman" w:hAnsi="Times New Roman" w:cs="B Nazanin"/>
                      <w:sz w:val="28"/>
                      <w:szCs w:val="28"/>
                    </w:rPr>
                    <w:fldChar w:fldCharType="end"/>
                  </w:r>
                  <w:bookmarkEnd w:id="32"/>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lastRenderedPageBreak/>
                    <w:t>ظاهرا در آن سال اوّل ماه رمضان هوا ابرى بوده و ماه ديده نشده است. از اين رو مردم شعبان را كامل و سى روزه حساب كرده‏اند و در پايان ماه رمضان با رؤيت هلال در شب 29 معلوم شده است كه ماه شعبان نيز 29 روز بوده و مردم يك روز از آغاز آن را روزه نگرفته‏اند. از اين رو، حضرت امير(ع) دستور دادند يك روز روزه قضا شود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اين ماجرا را ابوريحان بيرونى نيز از كتابهاى زيديه نقل كرده است</w:t>
                  </w:r>
                  <w:r w:rsidRPr="00ED1772">
                    <w:rPr>
                      <w:rFonts w:ascii="Times New Roman" w:eastAsia="Times New Roman" w:hAnsi="Times New Roman" w:cs="B Nazanin"/>
                      <w:sz w:val="28"/>
                      <w:szCs w:val="28"/>
                    </w:rPr>
                    <w:t xml:space="preserve">. </w:t>
                  </w:r>
                  <w:bookmarkStart w:id="33" w:name="25212"/>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"252f12"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تهذيب الاحكام، ج 4، ص 158، ح 444؛</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الوافى، ج 11، ص 132، ح 10549</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(12)</w:t>
                  </w:r>
                  <w:r w:rsidRPr="00ED1772">
                    <w:rPr>
                      <w:rFonts w:ascii="Times New Roman" w:eastAsia="Times New Roman" w:hAnsi="Times New Roman" w:cs="B Nazanin"/>
                      <w:sz w:val="28"/>
                      <w:szCs w:val="28"/>
                    </w:rPr>
                    <w:fldChar w:fldCharType="end"/>
                  </w:r>
                  <w:bookmarkEnd w:id="33"/>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ميرزاى قمى نيز در غنائم مى‏گويد كه مكرّراً در زمان ما اتفاق افتاد كه مردم 28 روز روزه، و روز 29 را عيد گرفتند </w:t>
                  </w:r>
                  <w:bookmarkStart w:id="34" w:name="25213"/>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"252f13"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تهذيب الاحكام، ج 4، ص 158، ح 444؛</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الوافى، ج 11، ص 132، ح 10549</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(13)</w:t>
                  </w:r>
                  <w:r w:rsidRPr="00ED1772">
                    <w:rPr>
                      <w:rFonts w:ascii="Times New Roman" w:eastAsia="Times New Roman" w:hAnsi="Times New Roman" w:cs="B Nazanin"/>
                      <w:sz w:val="28"/>
                      <w:szCs w:val="28"/>
                    </w:rPr>
                    <w:fldChar w:fldCharType="end"/>
                  </w:r>
                  <w:bookmarkEnd w:id="34"/>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چند سال پيش در ايران نيز مردم 28 روز روزه گرفتند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2. </w:t>
                  </w:r>
                  <w:r w:rsidRPr="00ED1772">
                    <w:rPr>
                      <w:rFonts w:ascii="Times New Roman" w:eastAsia="Times New Roman" w:hAnsi="Times New Roman" w:cs="B Nazanin"/>
                      <w:sz w:val="28"/>
                      <w:szCs w:val="28"/>
                      <w:rtl/>
                    </w:rPr>
                    <w:t>كلينى در كافى و شيخ در تهذيب از امام صادق(ع) نقل كرده‏اند كه آن حضرت فرمود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در زمان منصور عباسى روزى در حيره بر او وارد شدم. آن روز يوم الشكّ بود و مردم در شك بودند و قسم به خدا من مى‏دانستم كه آن روز از ماه رمضان است. منصور گفت: يا ابا عبداللّه‏، امروز روزه‏اى؟ گفتم</w:t>
                  </w:r>
                  <w:r w:rsidRPr="00ED1772">
                    <w:rPr>
                      <w:rFonts w:ascii="Times New Roman" w:eastAsia="Times New Roman" w:hAnsi="Times New Roman" w:cs="B Nazanin"/>
                      <w:sz w:val="28"/>
                      <w:szCs w:val="28"/>
                    </w:rPr>
                    <w:t>: «</w:t>
                  </w:r>
                  <w:r w:rsidRPr="00ED1772">
                    <w:rPr>
                      <w:rFonts w:ascii="Times New Roman" w:eastAsia="Times New Roman" w:hAnsi="Times New Roman" w:cs="B Nazanin"/>
                      <w:sz w:val="28"/>
                      <w:szCs w:val="28"/>
                      <w:rtl/>
                    </w:rPr>
                    <w:t>ذاك إلى الإمام إن صُمت صمنا، و إن أفطرت أفطرنا؛ اين مربوط به امام است اگر تو روزه بگيرى ما هم</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48" style="width:90.25pt;height:1.5pt" o:hrpct="200" o:hralign="right" o:hrstd="t" o:hrnoshade="t" o:hr="t" fillcolor="#5e98e7" stroked="f"/>
                    </w:pict>
                  </w:r>
                </w:p>
                <w:bookmarkStart w:id="35" w:name="252f11"/>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"25211"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(11)</w:t>
                  </w:r>
                  <w:r w:rsidRPr="00ED1772">
                    <w:rPr>
                      <w:rFonts w:ascii="Times New Roman" w:eastAsia="Times New Roman" w:hAnsi="Times New Roman" w:cs="B Nazanin"/>
                      <w:b/>
                      <w:bCs/>
                      <w:color w:val="112FC2"/>
                      <w:sz w:val="28"/>
                      <w:szCs w:val="28"/>
                    </w:rPr>
                    <w:fldChar w:fldCharType="end"/>
                  </w:r>
                  <w:bookmarkEnd w:id="35"/>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تهذيب الاحكام</w:t>
                  </w:r>
                  <w:r w:rsidRPr="00ED1772">
                    <w:rPr>
                      <w:rFonts w:ascii="Times New Roman" w:eastAsia="Times New Roman" w:hAnsi="Times New Roman" w:cs="B Nazanin" w:hint="cs"/>
                      <w:b/>
                      <w:bCs/>
                      <w:color w:val="112FC2"/>
                      <w:sz w:val="28"/>
                      <w:szCs w:val="28"/>
                      <w:rtl/>
                    </w:rPr>
                    <w:t xml:space="preserve">، ج 4، ص 158، ح 444؛ </w:t>
                  </w:r>
                  <w:r w:rsidRPr="00ED1772">
                    <w:rPr>
                      <w:rFonts w:ascii="Times New Roman" w:eastAsia="Times New Roman" w:hAnsi="Times New Roman" w:cs="B Nazanin" w:hint="cs"/>
                      <w:b/>
                      <w:bCs/>
                      <w:i/>
                      <w:iCs/>
                      <w:color w:val="112FC2"/>
                      <w:sz w:val="28"/>
                      <w:szCs w:val="28"/>
                      <w:rtl/>
                    </w:rPr>
                    <w:t>الوافى</w:t>
                  </w:r>
                  <w:r w:rsidRPr="00ED1772">
                    <w:rPr>
                      <w:rFonts w:ascii="Times New Roman" w:eastAsia="Times New Roman" w:hAnsi="Times New Roman" w:cs="B Nazanin" w:hint="cs"/>
                      <w:b/>
                      <w:bCs/>
                      <w:color w:val="112FC2"/>
                      <w:sz w:val="28"/>
                      <w:szCs w:val="28"/>
                      <w:rtl/>
                    </w:rPr>
                    <w:t>، ج 11، ص 132، ح 10549</w:t>
                  </w:r>
                  <w:r w:rsidRPr="00ED1772">
                    <w:rPr>
                      <w:rFonts w:ascii="Times New Roman" w:eastAsia="Times New Roman" w:hAnsi="Times New Roman" w:cs="B Nazanin" w:hint="cs"/>
                      <w:b/>
                      <w:bCs/>
                      <w:color w:val="112FC2"/>
                      <w:sz w:val="28"/>
                      <w:szCs w:val="28"/>
                    </w:rPr>
                    <w:t xml:space="preserve">. </w:t>
                  </w:r>
                </w:p>
                <w:bookmarkStart w:id="36" w:name="252f12"/>
                <w:p w:rsidR="00ED1772" w:rsidRPr="00ED1772" w:rsidRDefault="00ED1772" w:rsidP="00ED1772">
                  <w:pPr>
                    <w:spacing w:line="240" w:lineRule="auto"/>
                    <w:ind w:left="720" w:firstLine="0"/>
                    <w:jc w:val="left"/>
                    <w:rPr>
                      <w:rFonts w:ascii="Times New Roman" w:eastAsia="Times New Roman" w:hAnsi="Times New Roman" w:cs="B Nazanin" w:hint="cs"/>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"25212"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(12)</w:t>
                  </w:r>
                  <w:r w:rsidRPr="00ED1772">
                    <w:rPr>
                      <w:rFonts w:ascii="Times New Roman" w:eastAsia="Times New Roman" w:hAnsi="Times New Roman" w:cs="B Nazanin"/>
                      <w:b/>
                      <w:bCs/>
                      <w:color w:val="112FC2"/>
                      <w:sz w:val="28"/>
                      <w:szCs w:val="28"/>
                    </w:rPr>
                    <w:fldChar w:fldCharType="end"/>
                  </w:r>
                  <w:bookmarkEnd w:id="36"/>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الآثار الباقية</w:t>
                  </w:r>
                  <w:r w:rsidRPr="00ED1772">
                    <w:rPr>
                      <w:rFonts w:ascii="Times New Roman" w:eastAsia="Times New Roman" w:hAnsi="Times New Roman" w:cs="B Nazanin" w:hint="cs"/>
                      <w:b/>
                      <w:bCs/>
                      <w:color w:val="112FC2"/>
                      <w:sz w:val="28"/>
                      <w:szCs w:val="28"/>
                      <w:rtl/>
                    </w:rPr>
                    <w:t>، ص 75</w:t>
                  </w:r>
                  <w:r w:rsidRPr="00ED1772">
                    <w:rPr>
                      <w:rFonts w:ascii="Times New Roman" w:eastAsia="Times New Roman" w:hAnsi="Times New Roman" w:cs="B Nazanin" w:hint="cs"/>
                      <w:b/>
                      <w:bCs/>
                      <w:color w:val="112FC2"/>
                      <w:sz w:val="28"/>
                      <w:szCs w:val="28"/>
                    </w:rPr>
                    <w:t xml:space="preserve">. </w:t>
                  </w:r>
                </w:p>
                <w:bookmarkStart w:id="37" w:name="252f13"/>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"25213"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(13)</w:t>
                  </w:r>
                  <w:r w:rsidRPr="00ED1772">
                    <w:rPr>
                      <w:rFonts w:ascii="Times New Roman" w:eastAsia="Times New Roman" w:hAnsi="Times New Roman" w:cs="B Nazanin"/>
                      <w:b/>
                      <w:bCs/>
                      <w:color w:val="112FC2"/>
                      <w:sz w:val="28"/>
                      <w:szCs w:val="28"/>
                    </w:rPr>
                    <w:fldChar w:fldCharType="end"/>
                  </w:r>
                  <w:bookmarkEnd w:id="37"/>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color w:val="112FC2"/>
                      <w:sz w:val="28"/>
                      <w:szCs w:val="28"/>
                      <w:rtl/>
                    </w:rPr>
                    <w:t>رك</w:t>
                  </w:r>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رؤيت هلال</w:t>
                  </w:r>
                  <w:r w:rsidRPr="00ED1772">
                    <w:rPr>
                      <w:rFonts w:ascii="Times New Roman" w:eastAsia="Times New Roman" w:hAnsi="Times New Roman" w:cs="B Nazanin" w:hint="cs"/>
                      <w:b/>
                      <w:bCs/>
                      <w:color w:val="112FC2"/>
                      <w:sz w:val="28"/>
                      <w:szCs w:val="28"/>
                      <w:rtl/>
                    </w:rPr>
                    <w:t>، ج 3 ، ص 2038</w:t>
                  </w:r>
                  <w:r w:rsidRPr="00ED1772">
                    <w:rPr>
                      <w:rFonts w:ascii="Times New Roman" w:eastAsia="Times New Roman" w:hAnsi="Times New Roman" w:cs="B Nazanin" w:hint="cs"/>
                      <w:b/>
                      <w:bCs/>
                      <w:color w:val="112FC2"/>
                      <w:sz w:val="28"/>
                      <w:szCs w:val="28"/>
                    </w:rPr>
                    <w:t xml:space="preserve"> .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[252]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21"/>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مشكل رؤيت هلال </w:t>
                        </w:r>
                        <w:bookmarkStart w:id="38" w:name="p253"/>
                        <w:bookmarkEnd w:id="38"/>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49"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روزه مى‏گيريم، و اگر تو نگيرى ما هم نمى‏گيريم». منصور به غلامش گفت: «سفره را بياور» و من با منصور غذا خوردم و قسم به خدا مى‏دانستم كه آن روز از ماه رمضان است. راوى به امام صادق(ع) با شگفتى عرض كرد: روزى از ماه رمضان را روزه نگرفتى و افطار كردى؟ حضرت فرمود: ... آرى قسم به خدا، افطار يك روز و گرفتن قضاى آن روزه برايم آسان‏تر از اين است كه گردنم را بزنند و خداى متعال عبادت نشود: «وكان إفطاري يوماً وقضاؤه أيسر عليّ من أن يضرب عنقي ولا يعبد اللّه‏</w:t>
                  </w:r>
                  <w:r w:rsidRPr="00ED1772">
                    <w:rPr>
                      <w:rFonts w:ascii="Times New Roman" w:eastAsia="Times New Roman" w:hAnsi="Times New Roman" w:cs="B Nazanin"/>
                      <w:sz w:val="28"/>
                      <w:szCs w:val="28"/>
                    </w:rPr>
                    <w:t xml:space="preserve">» </w:t>
                  </w:r>
                  <w:bookmarkStart w:id="39" w:name="25314"/>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"253f14"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الكافى، ج 4، ص 82 ـ 83 ؛</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تهذيب الأحكام، ج 4، ص 317، ح 965 ؛</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الوافى، ج 11، ص 157 ـ 158، ح 10598 ـ 10600 ؛</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وسائل الشيعه، ج 10، ص 131 ـ 133، ح 13034 ـ 13036</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(14)</w:t>
                  </w:r>
                  <w:r w:rsidRPr="00ED1772">
                    <w:rPr>
                      <w:rFonts w:ascii="Times New Roman" w:eastAsia="Times New Roman" w:hAnsi="Times New Roman" w:cs="B Nazanin"/>
                      <w:sz w:val="28"/>
                      <w:szCs w:val="28"/>
                    </w:rPr>
                    <w:fldChar w:fldCharType="end"/>
                  </w:r>
                  <w:bookmarkEnd w:id="39"/>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3. </w:t>
                  </w:r>
                  <w:r w:rsidRPr="00ED1772">
                    <w:rPr>
                      <w:rFonts w:ascii="Times New Roman" w:eastAsia="Times New Roman" w:hAnsi="Times New Roman" w:cs="B Nazanin"/>
                      <w:sz w:val="28"/>
                      <w:szCs w:val="28"/>
                      <w:rtl/>
                    </w:rPr>
                    <w:t>شيخ صدوق در فقيه روايت كرده است از عيسى بن منصور كه وى گفت: در يوم‏الشكّ خدمت حضرت صادق(ع) بودم. امام به غلامش فرمود</w:t>
                  </w:r>
                  <w:r w:rsidRPr="00ED1772">
                    <w:rPr>
                      <w:rFonts w:ascii="Times New Roman" w:eastAsia="Times New Roman" w:hAnsi="Times New Roman" w:cs="B Nazanin"/>
                      <w:sz w:val="28"/>
                      <w:szCs w:val="28"/>
                    </w:rPr>
                    <w:t>: «</w:t>
                  </w:r>
                  <w:r w:rsidRPr="00ED1772">
                    <w:rPr>
                      <w:rFonts w:ascii="Times New Roman" w:eastAsia="Times New Roman" w:hAnsi="Times New Roman" w:cs="B Nazanin"/>
                      <w:sz w:val="28"/>
                      <w:szCs w:val="28"/>
                      <w:rtl/>
                    </w:rPr>
                    <w:t>غلام، برو ببين سلطان روزه گرفته است يا نه؟ غلام رفت و برگشت و گفت</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 xml:space="preserve">سلطان روزه نگرفته است. امام غذا طلب كرد و با هم تناول كرديم </w:t>
                  </w:r>
                  <w:bookmarkStart w:id="40" w:name="25315"/>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"253f15"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الكافى، ج 4، ص 82 ـ 83 ؛</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تهذيب الأحكام، ج 4، ص 317، ح 965 ؛</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الوافى، ج 11، ص 157 ـ 158، ح 10598 ـ 10600 ؛</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وسائل الشيعه، ج 10، ص 131 ـ 133، ح 13034 ـ 13036</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(15)</w:t>
                  </w:r>
                  <w:r w:rsidRPr="00ED1772">
                    <w:rPr>
                      <w:rFonts w:ascii="Times New Roman" w:eastAsia="Times New Roman" w:hAnsi="Times New Roman" w:cs="B Nazanin"/>
                      <w:sz w:val="28"/>
                      <w:szCs w:val="28"/>
                    </w:rPr>
                    <w:fldChar w:fldCharType="end"/>
                  </w:r>
                  <w:bookmarkEnd w:id="40"/>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4. </w:t>
                  </w:r>
                  <w:r w:rsidRPr="00ED1772">
                    <w:rPr>
                      <w:rFonts w:ascii="Times New Roman" w:eastAsia="Times New Roman" w:hAnsi="Times New Roman" w:cs="B Nazanin"/>
                      <w:sz w:val="28"/>
                      <w:szCs w:val="28"/>
                      <w:rtl/>
                    </w:rPr>
                    <w:t>ابن سعد در طبقات آورده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هنگامى كه سعيد بن عاص از جانب عثمان والى كوفه بود، روزى در پايان ماه رمضان به مردم گفت: كدام يك از شما هلال را ديده‏ايد؟ مردم گفتند: ما نديديم؛ ولى هاشم بن عُتبة بن ابى وقّاص گفت: من هلال را ديده‏ام. سعيد بن عاص به وى گفت: با يك چشم بينا ، تنها تو از بين مردم ماه را ديدى! هاشم به سعيد گفت: مرا براى چشمم سرزنش مى‏كنى با اينكه چشمم در راه خدا چنين شده است!( چشم وى در واقعه يرموك آسيب ديده بود ) . فردا صبح، هاشم در منزلش افطار كرد و عيد گرفت و مردم نيز نزد او غذا خوردند. اين خبر به گوش سعيد بن عاص رسيد. آن‏گاه كسى را به دنبال هاشم فرستاد و او را كتك ، و </w:t>
                  </w:r>
                  <w:r w:rsidRPr="00ED1772">
                    <w:rPr>
                      <w:rFonts w:ascii="Times New Roman" w:eastAsia="Times New Roman" w:hAnsi="Times New Roman" w:cs="B Nazanin"/>
                      <w:sz w:val="28"/>
                      <w:szCs w:val="28"/>
                      <w:rtl/>
                    </w:rPr>
                    <w:lastRenderedPageBreak/>
                    <w:t>خانه‏اش را آتش زد</w:t>
                  </w:r>
                  <w:r w:rsidRPr="00ED1772">
                    <w:rPr>
                      <w:rFonts w:ascii="Times New Roman" w:eastAsia="Times New Roman" w:hAnsi="Times New Roman" w:cs="B Nazanin"/>
                      <w:sz w:val="28"/>
                      <w:szCs w:val="28"/>
                    </w:rPr>
                    <w:t xml:space="preserve">. </w:t>
                  </w:r>
                  <w:bookmarkStart w:id="41" w:name="25316"/>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"253f16"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الكافى، ج 4، ص 82 ـ 83 ؛</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تهذيب الأحكام، ج 4، ص 317، ح 965 ؛</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الوافى، ج 11، ص 157 ـ 158، ح 10598 ـ 10600 ؛</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وسائل الشيعه، ج 10، ص 131 ـ 133، ح 13034 ـ 13036</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(16)</w:t>
                  </w:r>
                  <w:r w:rsidRPr="00ED1772">
                    <w:rPr>
                      <w:rFonts w:ascii="Times New Roman" w:eastAsia="Times New Roman" w:hAnsi="Times New Roman" w:cs="B Nazanin"/>
                      <w:sz w:val="28"/>
                      <w:szCs w:val="28"/>
                    </w:rPr>
                    <w:fldChar w:fldCharType="end"/>
                  </w:r>
                  <w:bookmarkEnd w:id="41"/>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50" style="width:90.25pt;height:1.5pt" o:hrpct="200" o:hralign="right" o:hrstd="t" o:hrnoshade="t" o:hr="t" fillcolor="#5e98e7" stroked="f"/>
                    </w:pict>
                  </w:r>
                </w:p>
                <w:bookmarkStart w:id="42" w:name="253f14"/>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"25314"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(14)</w:t>
                  </w:r>
                  <w:r w:rsidRPr="00ED1772">
                    <w:rPr>
                      <w:rFonts w:ascii="Times New Roman" w:eastAsia="Times New Roman" w:hAnsi="Times New Roman" w:cs="B Nazanin"/>
                      <w:b/>
                      <w:bCs/>
                      <w:color w:val="112FC2"/>
                      <w:sz w:val="28"/>
                      <w:szCs w:val="28"/>
                    </w:rPr>
                    <w:fldChar w:fldCharType="end"/>
                  </w:r>
                  <w:bookmarkEnd w:id="42"/>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الكافى</w:t>
                  </w:r>
                  <w:r w:rsidRPr="00ED1772">
                    <w:rPr>
                      <w:rFonts w:ascii="Times New Roman" w:eastAsia="Times New Roman" w:hAnsi="Times New Roman" w:cs="B Nazanin" w:hint="cs"/>
                      <w:b/>
                      <w:bCs/>
                      <w:color w:val="112FC2"/>
                      <w:sz w:val="28"/>
                      <w:szCs w:val="28"/>
                      <w:rtl/>
                    </w:rPr>
                    <w:t xml:space="preserve">، ج 4، ص 82 ـ 83 ؛ </w:t>
                  </w:r>
                  <w:r w:rsidRPr="00ED1772">
                    <w:rPr>
                      <w:rFonts w:ascii="Times New Roman" w:eastAsia="Times New Roman" w:hAnsi="Times New Roman" w:cs="B Nazanin" w:hint="cs"/>
                      <w:b/>
                      <w:bCs/>
                      <w:i/>
                      <w:iCs/>
                      <w:color w:val="112FC2"/>
                      <w:sz w:val="28"/>
                      <w:szCs w:val="28"/>
                      <w:rtl/>
                    </w:rPr>
                    <w:t>تهذيب الأحكام</w:t>
                  </w:r>
                  <w:r w:rsidRPr="00ED1772">
                    <w:rPr>
                      <w:rFonts w:ascii="Times New Roman" w:eastAsia="Times New Roman" w:hAnsi="Times New Roman" w:cs="B Nazanin" w:hint="cs"/>
                      <w:b/>
                      <w:bCs/>
                      <w:color w:val="112FC2"/>
                      <w:sz w:val="28"/>
                      <w:szCs w:val="28"/>
                      <w:rtl/>
                    </w:rPr>
                    <w:t xml:space="preserve">، ج 4، ص 317، ح 965 ؛ </w:t>
                  </w:r>
                  <w:r w:rsidRPr="00ED1772">
                    <w:rPr>
                      <w:rFonts w:ascii="Times New Roman" w:eastAsia="Times New Roman" w:hAnsi="Times New Roman" w:cs="B Nazanin" w:hint="cs"/>
                      <w:b/>
                      <w:bCs/>
                      <w:i/>
                      <w:iCs/>
                      <w:color w:val="112FC2"/>
                      <w:sz w:val="28"/>
                      <w:szCs w:val="28"/>
                      <w:rtl/>
                    </w:rPr>
                    <w:t>الوافى</w:t>
                  </w:r>
                  <w:r w:rsidRPr="00ED1772">
                    <w:rPr>
                      <w:rFonts w:ascii="Times New Roman" w:eastAsia="Times New Roman" w:hAnsi="Times New Roman" w:cs="B Nazanin" w:hint="cs"/>
                      <w:b/>
                      <w:bCs/>
                      <w:color w:val="112FC2"/>
                      <w:sz w:val="28"/>
                      <w:szCs w:val="28"/>
                      <w:rtl/>
                    </w:rPr>
                    <w:t xml:space="preserve">، ج 11، ص 157 ـ 158، ح 10598 ـ 10600 ؛ </w:t>
                  </w:r>
                  <w:r w:rsidRPr="00ED1772">
                    <w:rPr>
                      <w:rFonts w:ascii="Times New Roman" w:eastAsia="Times New Roman" w:hAnsi="Times New Roman" w:cs="B Nazanin" w:hint="cs"/>
                      <w:b/>
                      <w:bCs/>
                      <w:i/>
                      <w:iCs/>
                      <w:color w:val="112FC2"/>
                      <w:sz w:val="28"/>
                      <w:szCs w:val="28"/>
                      <w:rtl/>
                    </w:rPr>
                    <w:t>وسائل الشيعه</w:t>
                  </w:r>
                  <w:r w:rsidRPr="00ED1772">
                    <w:rPr>
                      <w:rFonts w:ascii="Times New Roman" w:eastAsia="Times New Roman" w:hAnsi="Times New Roman" w:cs="B Nazanin" w:hint="cs"/>
                      <w:b/>
                      <w:bCs/>
                      <w:color w:val="112FC2"/>
                      <w:sz w:val="28"/>
                      <w:szCs w:val="28"/>
                      <w:rtl/>
                    </w:rPr>
                    <w:t>، ج 10، ص 131 ـ 133، ح 13034 ـ 13036</w:t>
                  </w:r>
                  <w:r w:rsidRPr="00ED1772">
                    <w:rPr>
                      <w:rFonts w:ascii="Times New Roman" w:eastAsia="Times New Roman" w:hAnsi="Times New Roman" w:cs="B Nazanin" w:hint="cs"/>
                      <w:b/>
                      <w:bCs/>
                      <w:color w:val="112FC2"/>
                      <w:sz w:val="28"/>
                      <w:szCs w:val="28"/>
                    </w:rPr>
                    <w:t xml:space="preserve">. </w:t>
                  </w:r>
                </w:p>
                <w:bookmarkStart w:id="43" w:name="253f15"/>
                <w:p w:rsidR="00ED1772" w:rsidRPr="00ED1772" w:rsidRDefault="00ED1772" w:rsidP="00ED1772">
                  <w:pPr>
                    <w:spacing w:line="240" w:lineRule="auto"/>
                    <w:ind w:left="720" w:firstLine="0"/>
                    <w:jc w:val="left"/>
                    <w:rPr>
                      <w:rFonts w:ascii="Times New Roman" w:eastAsia="Times New Roman" w:hAnsi="Times New Roman" w:cs="B Nazanin" w:hint="cs"/>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"25315"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(15)</w:t>
                  </w:r>
                  <w:r w:rsidRPr="00ED1772">
                    <w:rPr>
                      <w:rFonts w:ascii="Times New Roman" w:eastAsia="Times New Roman" w:hAnsi="Times New Roman" w:cs="B Nazanin"/>
                      <w:b/>
                      <w:bCs/>
                      <w:color w:val="112FC2"/>
                      <w:sz w:val="28"/>
                      <w:szCs w:val="28"/>
                    </w:rPr>
                    <w:fldChar w:fldCharType="end"/>
                  </w:r>
                  <w:bookmarkEnd w:id="43"/>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الفقيه</w:t>
                  </w:r>
                  <w:r w:rsidRPr="00ED1772">
                    <w:rPr>
                      <w:rFonts w:ascii="Times New Roman" w:eastAsia="Times New Roman" w:hAnsi="Times New Roman" w:cs="B Nazanin" w:hint="cs"/>
                      <w:b/>
                      <w:bCs/>
                      <w:color w:val="112FC2"/>
                      <w:sz w:val="28"/>
                      <w:szCs w:val="28"/>
                      <w:rtl/>
                    </w:rPr>
                    <w:t xml:space="preserve">، ج 2، ص 127، ح 1926؛ </w:t>
                  </w:r>
                  <w:r w:rsidRPr="00ED1772">
                    <w:rPr>
                      <w:rFonts w:ascii="Times New Roman" w:eastAsia="Times New Roman" w:hAnsi="Times New Roman" w:cs="B Nazanin" w:hint="cs"/>
                      <w:b/>
                      <w:bCs/>
                      <w:i/>
                      <w:iCs/>
                      <w:color w:val="112FC2"/>
                      <w:sz w:val="28"/>
                      <w:szCs w:val="28"/>
                      <w:rtl/>
                    </w:rPr>
                    <w:t>وسائل الشيعة</w:t>
                  </w:r>
                  <w:r w:rsidRPr="00ED1772">
                    <w:rPr>
                      <w:rFonts w:ascii="Times New Roman" w:eastAsia="Times New Roman" w:hAnsi="Times New Roman" w:cs="B Nazanin" w:hint="cs"/>
                      <w:b/>
                      <w:bCs/>
                      <w:color w:val="112FC2"/>
                      <w:sz w:val="28"/>
                      <w:szCs w:val="28"/>
                      <w:rtl/>
                    </w:rPr>
                    <w:t>، ج 10، ص 131، ح 13031</w:t>
                  </w:r>
                  <w:r w:rsidRPr="00ED1772">
                    <w:rPr>
                      <w:rFonts w:ascii="Times New Roman" w:eastAsia="Times New Roman" w:hAnsi="Times New Roman" w:cs="B Nazanin" w:hint="cs"/>
                      <w:b/>
                      <w:bCs/>
                      <w:color w:val="112FC2"/>
                      <w:sz w:val="28"/>
                      <w:szCs w:val="28"/>
                    </w:rPr>
                    <w:t xml:space="preserve">. </w:t>
                  </w:r>
                </w:p>
                <w:bookmarkStart w:id="44" w:name="253f16"/>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"25316"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(16)</w:t>
                  </w:r>
                  <w:r w:rsidRPr="00ED1772">
                    <w:rPr>
                      <w:rFonts w:ascii="Times New Roman" w:eastAsia="Times New Roman" w:hAnsi="Times New Roman" w:cs="B Nazanin"/>
                      <w:b/>
                      <w:bCs/>
                      <w:color w:val="112FC2"/>
                      <w:sz w:val="28"/>
                      <w:szCs w:val="28"/>
                    </w:rPr>
                    <w:fldChar w:fldCharType="end"/>
                  </w:r>
                  <w:bookmarkEnd w:id="44"/>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color w:val="112FC2"/>
                      <w:sz w:val="28"/>
                      <w:szCs w:val="28"/>
                      <w:rtl/>
                    </w:rPr>
                    <w:t>ظاهراً به دليل مخالفت با والى در عيد گرفتن، خانه‏اش را آتش زد</w:t>
                  </w:r>
                  <w:r w:rsidRPr="00ED1772">
                    <w:rPr>
                      <w:rFonts w:ascii="Times New Roman" w:eastAsia="Times New Roman" w:hAnsi="Times New Roman" w:cs="B Nazanin" w:hint="cs"/>
                      <w:b/>
                      <w:bCs/>
                      <w:color w:val="112FC2"/>
                      <w:sz w:val="28"/>
                      <w:szCs w:val="28"/>
                    </w:rPr>
                    <w:t xml:space="preserve"> .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[253]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45" w:name="p254"/>
                        <w:bookmarkEnd w:id="45"/>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51"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پس از اين ماجرا اُمّ الحكم دختر عتبة بن وقّاص ـ كه از زنان مهاجر بود ـ و نافع بن أبى وقّاص از كوفه به مدينه آمدند و ماجرا را براى سعد بن ابى وقّاص بازگو كردند. سعد نزد عثمان آمد و قضيه را به وى گفت. عثمان هم پاسخ داد: سعيد در برابر هاشم در اختيار شماست ، او را به تلافى كتك زدن به هاشم، بزنيد. خانه سعيد هم در برابر خانه هاشم از آن شماست، به تلافى آتش زدن خانه هاشم آن را به آتش بكشيد . در اين هنگام، عمر بن سعد بن ابى وقّاص كه كودك بود به خانه سعيد در مدينه آمد و آتشى در آن شعله‏ور ساخت. خبر به عايشه رسيد و عايشه در پى سعد بن ابى وقّاص فرستاد و از او خواست دست نگه دارد. و او دست نگه داشت</w:t>
                  </w:r>
                  <w:r w:rsidRPr="00ED1772">
                    <w:rPr>
                      <w:rFonts w:ascii="Times New Roman" w:eastAsia="Times New Roman" w:hAnsi="Times New Roman" w:cs="B Nazanin"/>
                      <w:sz w:val="28"/>
                      <w:szCs w:val="28"/>
                    </w:rPr>
                    <w:t xml:space="preserve"> ... . </w:t>
                  </w:r>
                  <w:bookmarkStart w:id="46" w:name="25417"/>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"254f17"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الطبقات الكبرى، ج 5، ص 32</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(17)</w:t>
                  </w:r>
                  <w:r w:rsidRPr="00ED1772">
                    <w:rPr>
                      <w:rFonts w:ascii="Times New Roman" w:eastAsia="Times New Roman" w:hAnsi="Times New Roman" w:cs="B Nazanin"/>
                      <w:sz w:val="28"/>
                      <w:szCs w:val="28"/>
                    </w:rPr>
                    <w:fldChar w:fldCharType="end"/>
                  </w:r>
                  <w:bookmarkEnd w:id="46"/>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5 . </w:t>
                  </w:r>
                  <w:r w:rsidRPr="00ED1772">
                    <w:rPr>
                      <w:rFonts w:ascii="Times New Roman" w:eastAsia="Times New Roman" w:hAnsi="Times New Roman" w:cs="B Nazanin"/>
                      <w:sz w:val="28"/>
                      <w:szCs w:val="28"/>
                      <w:rtl/>
                    </w:rPr>
                    <w:t>يحيى بن حسين شجرى در الأمالى الخميسية(ج 2، ص 42) از نافع بن سعيد حكايت كرده است كه وى گفت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در سفر حج(سال 170 هجرى، اولين سال خلافت هارون) همراه هارون الرشيد بودم كه ده نفر آمدند و شهادت دادند كه ما يك روز پيش از مردم هلال را ديديم. هارون غمگين شد و گفت: «اين اولين حجى است كه در خلافتم برگزار مى‏كنم ، آن هم بر خلاف شرع برگزار مى‏شود!!». آن‏گاه فقها را جمع كرد. فقها بين شهود جدايى انداختند و سخن شهود مختلف شد و يكسان از كار درنيامد. هارون از شهود پرسيد: شما كى هستيد؟ پاسخ دادند: از اهل كرمانيم، از فلان روستا. هارون دستور داد آنان را به زندان بيفكنند. آن‏گاه منادى بين مردم ندا درداد تا اهل كرمان آمدند. از آنان از وضع روستاى شهود پرسيد </w:t>
                  </w:r>
                  <w:r w:rsidRPr="00ED1772">
                    <w:rPr>
                      <w:rFonts w:ascii="Times New Roman" w:eastAsia="Times New Roman" w:hAnsi="Times New Roman" w:cs="B Nazanin"/>
                      <w:sz w:val="28"/>
                      <w:szCs w:val="28"/>
                    </w:rPr>
                    <w:t>.</w:t>
                  </w:r>
                  <w:r w:rsidRPr="00ED1772">
                    <w:rPr>
                      <w:rFonts w:ascii="Times New Roman" w:eastAsia="Times New Roman" w:hAnsi="Times New Roman" w:cs="B Nazanin"/>
                      <w:sz w:val="28"/>
                      <w:szCs w:val="28"/>
                      <w:rtl/>
                    </w:rPr>
                    <w:t>مردم گفتند: قسم به خدا اى امير، همه اهل آن روستا زنديق و كافرند. ما با آنها نه آميزشى داريم نه رفت و آمدى، و هيچ كس را از اهل آن روستا نمى‏شناسيم</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آن‏گاه هارون آن ده شاهد را احضار كرد و گفت: بگوييد شما كه هستيد؟ قسم به خدا جز با راستگويى از دست من نجات نمى‏يابيد. گفتند</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ما زنديقيم و آمديم تا</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52" style="width:90.25pt;height:1.5pt" o:hrpct="200" o:hralign="right" o:hrstd="t" o:hrnoshade="t" o:hr="t" fillcolor="#5e98e7" stroked="f"/>
                    </w:pict>
                  </w:r>
                </w:p>
                <w:bookmarkStart w:id="47" w:name="254f17"/>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"25417"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(17)</w:t>
                  </w:r>
                  <w:r w:rsidRPr="00ED1772">
                    <w:rPr>
                      <w:rFonts w:ascii="Times New Roman" w:eastAsia="Times New Roman" w:hAnsi="Times New Roman" w:cs="B Nazanin"/>
                      <w:b/>
                      <w:bCs/>
                      <w:color w:val="112FC2"/>
                      <w:sz w:val="28"/>
                      <w:szCs w:val="28"/>
                    </w:rPr>
                    <w:fldChar w:fldCharType="end"/>
                  </w:r>
                  <w:bookmarkEnd w:id="47"/>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الطبقات الكبرى</w:t>
                  </w:r>
                  <w:r w:rsidRPr="00ED1772">
                    <w:rPr>
                      <w:rFonts w:ascii="Times New Roman" w:eastAsia="Times New Roman" w:hAnsi="Times New Roman" w:cs="B Nazanin" w:hint="cs"/>
                      <w:b/>
                      <w:bCs/>
                      <w:color w:val="112FC2"/>
                      <w:sz w:val="28"/>
                      <w:szCs w:val="28"/>
                      <w:rtl/>
                    </w:rPr>
                    <w:t>، ج 5، ص 32</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[254]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21"/>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مشكل رؤيت هلال </w:t>
                        </w:r>
                        <w:bookmarkStart w:id="48" w:name="p255"/>
                        <w:bookmarkEnd w:id="48"/>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53"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حج مردم را فاسد و تباه كنيم. هارون هم دستور داد آنها را با شمشير گردن زدند</w:t>
                  </w:r>
                  <w:r w:rsidRPr="00ED1772">
                    <w:rPr>
                      <w:rFonts w:ascii="Times New Roman" w:eastAsia="Times New Roman" w:hAnsi="Times New Roman" w:cs="B Nazanin"/>
                      <w:sz w:val="28"/>
                      <w:szCs w:val="28"/>
                    </w:rPr>
                    <w:t xml:space="preserve">. </w:t>
                  </w:r>
                  <w:bookmarkStart w:id="49" w:name="25518"/>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"255f18"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فوائد المرجان، ص 109</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(18)</w:t>
                  </w:r>
                  <w:r w:rsidRPr="00ED1772">
                    <w:rPr>
                      <w:rFonts w:ascii="Times New Roman" w:eastAsia="Times New Roman" w:hAnsi="Times New Roman" w:cs="B Nazanin"/>
                      <w:sz w:val="28"/>
                      <w:szCs w:val="28"/>
                    </w:rPr>
                    <w:fldChar w:fldCharType="end"/>
                  </w:r>
                  <w:bookmarkEnd w:id="49"/>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6. </w:t>
                  </w:r>
                  <w:r w:rsidRPr="00ED1772">
                    <w:rPr>
                      <w:rFonts w:ascii="Times New Roman" w:eastAsia="Times New Roman" w:hAnsi="Times New Roman" w:cs="B Nazanin"/>
                      <w:sz w:val="28"/>
                      <w:szCs w:val="28"/>
                      <w:rtl/>
                    </w:rPr>
                    <w:t>عبد الجليل رازى در كتاب جاودانه نقض سخنى از خصم را راجع به شيعه نقل مى‏كند و به آن پاسخ مى‏دهد. مجموع ايراد و پاسخ، برخى از زواياى مسأله را در آن روزگار روشن مى‏سازد، آنجا كه گفته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فضيحت سى و سيم: رافضى بر سنّت مصريان رود، و دو روز پيش نيت روزه ماه رمضان كند، و چون دو روز به عيد مانده باشد، افطار كند، و در مصر هم، چنين كنند و به جدل روزه دارند و عيد يك روز پيش‏تر كنند مخالفت آل عبّاس را</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اما جواب آنچه گفته است كه: «دو روز پيش‏تر از ماه رمضان روزه مى‏گيرند» به حساب كورتر است كه زهّاد و عبّاد شيعه به دو ماه پيش‏تر از ماه رمضان روزه گيرند اما نه به نيّت ماه رمضان روزه دارند و كتبِ فقهاى ايشان در احتياط اين مسأله و عدد رؤيت هلال و عدد شهود بر اختلاف احوال، اظهر من الشمس است و به جدول و نجوم و مانند اين هرگز معترف نبوده‏اند و آن را منكر باشند و در روز عيد روزه گشايند و در اين معنى تقيه نتوان كردن، بلى جماعتى اخباريه كه خويشتن را شيعه خوانند اين معنى مذهب ايشان بوده است و از ايشان بسى نمانده‏اند و گر جايى باشند اين معنى پنهان </w:t>
                  </w:r>
                  <w:r w:rsidRPr="00ED1772">
                    <w:rPr>
                      <w:rFonts w:ascii="Times New Roman" w:eastAsia="Times New Roman" w:hAnsi="Times New Roman" w:cs="B Nazanin"/>
                      <w:sz w:val="28"/>
                      <w:szCs w:val="28"/>
                    </w:rPr>
                    <w:t>[</w:t>
                  </w:r>
                  <w:r w:rsidRPr="00ED1772">
                    <w:rPr>
                      <w:rFonts w:ascii="Times New Roman" w:eastAsia="Times New Roman" w:hAnsi="Times New Roman" w:cs="B Nazanin"/>
                      <w:sz w:val="28"/>
                      <w:szCs w:val="28"/>
                      <w:rtl/>
                    </w:rPr>
                    <w:t>از [اُصوليان كنند كه علم الهدى و شيخ موفّق بوجعفر طوسى و علماء از متاخّران بر ايشان انكار كرده‏اند در مسائلى چند كه اين يكى از آن است و ايشان را قمع و قهر كرده‏اند و تظاهر نيارند كردن و نيارند گفتن، مگر اين انتقالى [ كذا ؟[ در جايى در كتب اخباريه ديده است و معلوم است كه نه مذهب اصوليان است؛ والحمد للّه رب العالمين</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و اما آنچه گفته است: كه «مخالفت آل عبّاس را يك روز پيش‏تر عيد كنند» دگر باره به حساب كورتر است كه اين معنى مخالفت شريعت مصطفى 9 باشد پس</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54" style="width:90.25pt;height:1.5pt" o:hrpct="200" o:hralign="right" o:hrstd="t" o:hrnoshade="t" o:hr="t" fillcolor="#5e98e7" stroked="f"/>
                    </w:pict>
                  </w:r>
                </w:p>
                <w:bookmarkStart w:id="50" w:name="255f18"/>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"25518"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(18)</w:t>
                  </w:r>
                  <w:r w:rsidRPr="00ED1772">
                    <w:rPr>
                      <w:rFonts w:ascii="Times New Roman" w:eastAsia="Times New Roman" w:hAnsi="Times New Roman" w:cs="B Nazanin"/>
                      <w:b/>
                      <w:bCs/>
                      <w:color w:val="112FC2"/>
                      <w:sz w:val="28"/>
                      <w:szCs w:val="28"/>
                    </w:rPr>
                    <w:fldChar w:fldCharType="end"/>
                  </w:r>
                  <w:bookmarkEnd w:id="50"/>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فوائد المرجان</w:t>
                  </w:r>
                  <w:r w:rsidRPr="00ED1772">
                    <w:rPr>
                      <w:rFonts w:ascii="Times New Roman" w:eastAsia="Times New Roman" w:hAnsi="Times New Roman" w:cs="B Nazanin" w:hint="cs"/>
                      <w:b/>
                      <w:bCs/>
                      <w:color w:val="112FC2"/>
                      <w:sz w:val="28"/>
                      <w:szCs w:val="28"/>
                      <w:rtl/>
                    </w:rPr>
                    <w:t>، ص 109</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[255]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51" w:name="p256"/>
                        <w:bookmarkEnd w:id="51"/>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55"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بايستى كه عبّاسيان را بر مصطفى 9 تقديم و ترجيح ندادى كه صاحب شريعت مصطفى 9 است نه ايشان، اما خواسته كه به تقيه باز نمايد كه ديگران را بهتر از رسول 9 مى‏داند و به همه حال امامزاده بهتر از كافر بچه باشد، على رغم المصنّف. والسلام</w:t>
                  </w:r>
                  <w:r w:rsidRPr="00ED1772">
                    <w:rPr>
                      <w:rFonts w:ascii="Times New Roman" w:eastAsia="Times New Roman" w:hAnsi="Times New Roman" w:cs="B Nazanin"/>
                      <w:sz w:val="28"/>
                      <w:szCs w:val="28"/>
                    </w:rPr>
                    <w:t xml:space="preserve">. </w:t>
                  </w:r>
                  <w:bookmarkStart w:id="52" w:name="25619"/>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"256f19"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النقض، ص 618ـ619</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(19)</w:t>
                  </w:r>
                  <w:r w:rsidRPr="00ED1772">
                    <w:rPr>
                      <w:rFonts w:ascii="Times New Roman" w:eastAsia="Times New Roman" w:hAnsi="Times New Roman" w:cs="B Nazanin"/>
                      <w:sz w:val="28"/>
                      <w:szCs w:val="28"/>
                    </w:rPr>
                    <w:fldChar w:fldCharType="end"/>
                  </w:r>
                  <w:bookmarkEnd w:id="52"/>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7 . </w:t>
                  </w:r>
                  <w:r w:rsidRPr="00ED1772">
                    <w:rPr>
                      <w:rFonts w:ascii="Times New Roman" w:eastAsia="Times New Roman" w:hAnsi="Times New Roman" w:cs="B Nazanin"/>
                      <w:sz w:val="28"/>
                      <w:szCs w:val="28"/>
                      <w:rtl/>
                    </w:rPr>
                    <w:t>در تاريخ ابن قاضى شُهبه در ضمن حوادث ماه رمضان سال 796 آمده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در اين ماه موضوع غريبى اتفاق افتاد و آن اينكه: قاضى حنبلى اثبات و اعلام كرد كه اوّل ماه رمضان سه شنبه است . مردم شب چهار شنبه به جست‏وجوى هلال رفتند ولى ديده نشد. عصر روز چهار شنبه، قضات هشتگانه براى مراسم سلام بر سلطان وارد شدند. سلطان از قاضى حنبلى درباره كيفيت اثبات ماه رمضان پرسيد. قاضى گفت: دو نفر نزدم به رؤيت شهادت دادند</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سلطان دچار شك و شبهه شد و پرسيد اگر شب پنج شنبه هم ديده نشود، تكليف چيست؟ و سخن بالا گرفت. سلطان دستور داد كه شب پنج شنبه نيز مردم ترائى كنند و به جست‏وجوى هلال بروند. گفته مى‏شد كه ماه قبلاً ديده نشده و شهود به دروغ شهادت داده‏اند! و طبلخانه سلطان اعلام عيد نكرد و بشارت آن را نداد تا اينكه ماه رؤيت شود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روز پنج شنبه قاضيان و شيخ در مسجد جامع گرد آمدند و مردم براى ديدن ماه بالاى مناره‏ها رفتند. در اين هنگام مردى هلال را ديد و به رؤيت شهادت داد، سپس ديگرى تا شمارشان به هفت نفر رسيد و شهادت دادند و هلال ثابت شد. قاضى حنبلى از اين ماجرا ترسيد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lastRenderedPageBreak/>
                    <w:t>آن‏گاه سلطان در ميدان، نماز [جمعه] خواند و قاضى مصر خطبه ايراد كرد، و نايب شام قبه را حمل كرد و قاضى شام در مسجد جامع خطبه خواند و به مصلاى جمعه نرفت</w:t>
                  </w:r>
                  <w:r w:rsidRPr="00ED1772">
                    <w:rPr>
                      <w:rFonts w:ascii="Times New Roman" w:eastAsia="Times New Roman" w:hAnsi="Times New Roman" w:cs="B Nazanin"/>
                      <w:sz w:val="28"/>
                      <w:szCs w:val="28"/>
                    </w:rPr>
                    <w:t xml:space="preserve"> ... . </w:t>
                  </w:r>
                  <w:bookmarkStart w:id="53" w:name="25620"/>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"256f20"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النقض، ص 618ـ619</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(20)</w:t>
                  </w:r>
                  <w:r w:rsidRPr="00ED1772">
                    <w:rPr>
                      <w:rFonts w:ascii="Times New Roman" w:eastAsia="Times New Roman" w:hAnsi="Times New Roman" w:cs="B Nazanin"/>
                      <w:sz w:val="28"/>
                      <w:szCs w:val="28"/>
                    </w:rPr>
                    <w:fldChar w:fldCharType="end"/>
                  </w:r>
                  <w:bookmarkEnd w:id="53"/>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56" style="width:90.25pt;height:1.5pt" o:hrpct="200" o:hralign="right" o:hrstd="t" o:hrnoshade="t" o:hr="t" fillcolor="#5e98e7" stroked="f"/>
                    </w:pict>
                  </w:r>
                </w:p>
                <w:bookmarkStart w:id="54" w:name="256f19"/>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"25619"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(19)</w:t>
                  </w:r>
                  <w:r w:rsidRPr="00ED1772">
                    <w:rPr>
                      <w:rFonts w:ascii="Times New Roman" w:eastAsia="Times New Roman" w:hAnsi="Times New Roman" w:cs="B Nazanin"/>
                      <w:b/>
                      <w:bCs/>
                      <w:color w:val="112FC2"/>
                      <w:sz w:val="28"/>
                      <w:szCs w:val="28"/>
                    </w:rPr>
                    <w:fldChar w:fldCharType="end"/>
                  </w:r>
                  <w:bookmarkEnd w:id="54"/>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النقض</w:t>
                  </w:r>
                  <w:r w:rsidRPr="00ED1772">
                    <w:rPr>
                      <w:rFonts w:ascii="Times New Roman" w:eastAsia="Times New Roman" w:hAnsi="Times New Roman" w:cs="B Nazanin" w:hint="cs"/>
                      <w:b/>
                      <w:bCs/>
                      <w:color w:val="112FC2"/>
                      <w:sz w:val="28"/>
                      <w:szCs w:val="28"/>
                      <w:rtl/>
                    </w:rPr>
                    <w:t>، ص 618ـ619</w:t>
                  </w:r>
                  <w:r w:rsidRPr="00ED1772">
                    <w:rPr>
                      <w:rFonts w:ascii="Times New Roman" w:eastAsia="Times New Roman" w:hAnsi="Times New Roman" w:cs="B Nazanin" w:hint="cs"/>
                      <w:b/>
                      <w:bCs/>
                      <w:color w:val="112FC2"/>
                      <w:sz w:val="28"/>
                      <w:szCs w:val="28"/>
                    </w:rPr>
                    <w:t xml:space="preserve">. </w:t>
                  </w:r>
                </w:p>
                <w:bookmarkStart w:id="55" w:name="256f20"/>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"25620"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(20)</w:t>
                  </w:r>
                  <w:r w:rsidRPr="00ED1772">
                    <w:rPr>
                      <w:rFonts w:ascii="Times New Roman" w:eastAsia="Times New Roman" w:hAnsi="Times New Roman" w:cs="B Nazanin"/>
                      <w:b/>
                      <w:bCs/>
                      <w:color w:val="112FC2"/>
                      <w:sz w:val="28"/>
                      <w:szCs w:val="28"/>
                    </w:rPr>
                    <w:fldChar w:fldCharType="end"/>
                  </w:r>
                  <w:bookmarkEnd w:id="55"/>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تاريخ ابن قاضى شهبه</w:t>
                  </w:r>
                  <w:r w:rsidRPr="00ED1772">
                    <w:rPr>
                      <w:rFonts w:ascii="Times New Roman" w:eastAsia="Times New Roman" w:hAnsi="Times New Roman" w:cs="B Nazanin" w:hint="cs"/>
                      <w:b/>
                      <w:bCs/>
                      <w:color w:val="112FC2"/>
                      <w:sz w:val="28"/>
                      <w:szCs w:val="28"/>
                      <w:rtl/>
                    </w:rPr>
                    <w:t>، ج 3، ص 518</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[256]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21"/>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مشكل رؤيت هلال </w:t>
                        </w:r>
                        <w:bookmarkStart w:id="56" w:name="p257"/>
                        <w:bookmarkEnd w:id="56"/>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57"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8 . </w:t>
                  </w:r>
                  <w:r w:rsidRPr="00ED1772">
                    <w:rPr>
                      <w:rFonts w:ascii="Times New Roman" w:eastAsia="Times New Roman" w:hAnsi="Times New Roman" w:cs="B Nazanin"/>
                      <w:sz w:val="28"/>
                      <w:szCs w:val="28"/>
                      <w:rtl/>
                    </w:rPr>
                    <w:t>شيخ محمّد جواد مغنيه گويد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در سال 1939 م عيد قربان در مصر دوشنبه بود، و در عربستان سعودى سه شنبه، و در بمبئى چهارشنبه! و در سال 1960 م دولت پاكستان و تونس براى جلوگيرى از هرج و مرج مقرّر كردند كه براى ثبوت هلال بايد به سخن هيئت شناسان و منجّمان اعتماد كرد</w:t>
                  </w:r>
                  <w:r w:rsidRPr="00ED1772">
                    <w:rPr>
                      <w:rFonts w:ascii="Times New Roman" w:eastAsia="Times New Roman" w:hAnsi="Times New Roman" w:cs="B Nazanin"/>
                      <w:sz w:val="28"/>
                      <w:szCs w:val="28"/>
                    </w:rPr>
                    <w:t xml:space="preserve">. </w:t>
                  </w:r>
                  <w:bookmarkStart w:id="57" w:name="25721"/>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"257f21"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الفقه على المذاهب الخمسة، ص 164</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(21)</w:t>
                  </w:r>
                  <w:r w:rsidRPr="00ED1772">
                    <w:rPr>
                      <w:rFonts w:ascii="Times New Roman" w:eastAsia="Times New Roman" w:hAnsi="Times New Roman" w:cs="B Nazanin"/>
                      <w:sz w:val="28"/>
                      <w:szCs w:val="28"/>
                    </w:rPr>
                    <w:fldChar w:fldCharType="end"/>
                  </w:r>
                  <w:bookmarkEnd w:id="57"/>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9. </w:t>
                  </w:r>
                  <w:r w:rsidRPr="00ED1772">
                    <w:rPr>
                      <w:rFonts w:ascii="Times New Roman" w:eastAsia="Times New Roman" w:hAnsi="Times New Roman" w:cs="B Nazanin"/>
                      <w:sz w:val="28"/>
                      <w:szCs w:val="28"/>
                      <w:rtl/>
                    </w:rPr>
                    <w:t>وى همچنين مى‏گويد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در سال 1964 م يكى از مراجع نجف و مقلدانش روز جمعه را عيد گرفتند، و مرجع ديگرى و مقلدانش نيز در نجف اشرف روز شنبه را</w:t>
                  </w:r>
                  <w:r w:rsidRPr="00ED1772">
                    <w:rPr>
                      <w:rFonts w:ascii="Times New Roman" w:eastAsia="Times New Roman" w:hAnsi="Times New Roman" w:cs="B Nazanin"/>
                      <w:sz w:val="28"/>
                      <w:szCs w:val="28"/>
                    </w:rPr>
                    <w:t xml:space="preserve">! </w:t>
                  </w:r>
                  <w:bookmarkStart w:id="58" w:name="25722"/>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"257f22"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الفقه على المذاهب الخمسة، ص 164</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(22)</w:t>
                  </w:r>
                  <w:r w:rsidRPr="00ED1772">
                    <w:rPr>
                      <w:rFonts w:ascii="Times New Roman" w:eastAsia="Times New Roman" w:hAnsi="Times New Roman" w:cs="B Nazanin"/>
                      <w:sz w:val="28"/>
                      <w:szCs w:val="28"/>
                    </w:rPr>
                    <w:fldChar w:fldCharType="end"/>
                  </w:r>
                  <w:bookmarkEnd w:id="58"/>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10 . </w:t>
                  </w:r>
                  <w:r w:rsidRPr="00ED1772">
                    <w:rPr>
                      <w:rFonts w:ascii="Times New Roman" w:eastAsia="Times New Roman" w:hAnsi="Times New Roman" w:cs="B Nazanin"/>
                      <w:sz w:val="28"/>
                      <w:szCs w:val="28"/>
                      <w:rtl/>
                    </w:rPr>
                    <w:t xml:space="preserve">در سال 1393 در قطر از يكى از شهرها خبر رسيد كه شب جمعه هلال رؤيت شده و روز جمعه عيد است . راديو هم مردم را به افطار روز جمعه دعوت كرد . مردم هم جمعه را عيد گرفتند ، ولى در شب دوم يعنى شب شنبه هم قطعا ماه ديده نشد و تنها در شب سوم يعنى شب يكشنبه عده‏اى تيزبين آن را به شكلى ضعيف ديدند كه 25 يا 30 دقيقه در افق پيدا بود . در حالى كه طبق اين شهادت ، شب سوم ماه بود ؛ از اين رو مردم مضطرب شدند و يقين پيدا كردند كه روز جمعه ، و ترجيحا شنبه نيز از ماه مبارك رمضان بوده است </w:t>
                  </w:r>
                  <w:bookmarkStart w:id="59" w:name="25723"/>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"257f23"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الفقه على المذاهب الخمسة، ص 164</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(23)</w:t>
                  </w:r>
                  <w:r w:rsidRPr="00ED1772">
                    <w:rPr>
                      <w:rFonts w:ascii="Times New Roman" w:eastAsia="Times New Roman" w:hAnsi="Times New Roman" w:cs="B Nazanin"/>
                      <w:sz w:val="28"/>
                      <w:szCs w:val="28"/>
                    </w:rPr>
                    <w:fldChar w:fldCharType="end"/>
                  </w:r>
                  <w:bookmarkEnd w:id="59"/>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11. </w:t>
                  </w:r>
                  <w:r w:rsidRPr="00ED1772">
                    <w:rPr>
                      <w:rFonts w:ascii="Times New Roman" w:eastAsia="Times New Roman" w:hAnsi="Times New Roman" w:cs="B Nazanin"/>
                      <w:sz w:val="28"/>
                      <w:szCs w:val="28"/>
                      <w:rtl/>
                    </w:rPr>
                    <w:t>مرحوم آية اللّه‏ سيد محمّد حسين حسينى تهرانى در نامه‏اى خطاب به مرحوم آية‏اللّه‏ خوئى ؛ درباره عيد فطر 1396 كه به دليل اختلاف فتواى ايشان با مشهور فقها، در ثبوت عيد در ايران اختلاف و دو دستگى شد، مى‏نويسد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عيد فطر امسال [ 1396] معركه عجيبى در همه نواحى و باعث اختلاف شديد و ترك جماعات و سقوط ابهت و عظمت عيد و مايه بروز نفاق و ظهور عوامل و ايادى شيطان بود</w:t>
                  </w:r>
                  <w:r w:rsidRPr="00ED1772">
                    <w:rPr>
                      <w:rFonts w:ascii="Times New Roman" w:eastAsia="Times New Roman" w:hAnsi="Times New Roman" w:cs="B Nazanin"/>
                      <w:sz w:val="28"/>
                      <w:szCs w:val="28"/>
                    </w:rPr>
                    <w:t>.</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58" style="width:90.25pt;height:1.5pt" o:hrpct="200" o:hralign="right" o:hrstd="t" o:hrnoshade="t" o:hr="t" fillcolor="#5e98e7" stroked="f"/>
                    </w:pict>
                  </w:r>
                </w:p>
                <w:bookmarkStart w:id="60" w:name="257f21"/>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"25721"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(21)</w:t>
                  </w:r>
                  <w:r w:rsidRPr="00ED1772">
                    <w:rPr>
                      <w:rFonts w:ascii="Times New Roman" w:eastAsia="Times New Roman" w:hAnsi="Times New Roman" w:cs="B Nazanin"/>
                      <w:b/>
                      <w:bCs/>
                      <w:color w:val="112FC2"/>
                      <w:sz w:val="28"/>
                      <w:szCs w:val="28"/>
                    </w:rPr>
                    <w:fldChar w:fldCharType="end"/>
                  </w:r>
                  <w:bookmarkEnd w:id="60"/>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الفقه على المذاهب الخمسة</w:t>
                  </w:r>
                  <w:r w:rsidRPr="00ED1772">
                    <w:rPr>
                      <w:rFonts w:ascii="Times New Roman" w:eastAsia="Times New Roman" w:hAnsi="Times New Roman" w:cs="B Nazanin" w:hint="cs"/>
                      <w:b/>
                      <w:bCs/>
                      <w:color w:val="112FC2"/>
                      <w:sz w:val="28"/>
                      <w:szCs w:val="28"/>
                      <w:rtl/>
                    </w:rPr>
                    <w:t>، ص 164</w:t>
                  </w:r>
                  <w:r w:rsidRPr="00ED1772">
                    <w:rPr>
                      <w:rFonts w:ascii="Times New Roman" w:eastAsia="Times New Roman" w:hAnsi="Times New Roman" w:cs="B Nazanin" w:hint="cs"/>
                      <w:b/>
                      <w:bCs/>
                      <w:color w:val="112FC2"/>
                      <w:sz w:val="28"/>
                      <w:szCs w:val="28"/>
                    </w:rPr>
                    <w:t xml:space="preserve">. </w:t>
                  </w:r>
                </w:p>
                <w:bookmarkStart w:id="61" w:name="257f22"/>
                <w:p w:rsidR="00ED1772" w:rsidRPr="00ED1772" w:rsidRDefault="00ED1772" w:rsidP="00ED1772">
                  <w:pPr>
                    <w:spacing w:line="240" w:lineRule="auto"/>
                    <w:ind w:left="720" w:firstLine="0"/>
                    <w:jc w:val="left"/>
                    <w:rPr>
                      <w:rFonts w:ascii="Times New Roman" w:eastAsia="Times New Roman" w:hAnsi="Times New Roman" w:cs="B Nazanin" w:hint="cs"/>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"25722"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(22)</w:t>
                  </w:r>
                  <w:r w:rsidRPr="00ED1772">
                    <w:rPr>
                      <w:rFonts w:ascii="Times New Roman" w:eastAsia="Times New Roman" w:hAnsi="Times New Roman" w:cs="B Nazanin"/>
                      <w:b/>
                      <w:bCs/>
                      <w:color w:val="112FC2"/>
                      <w:sz w:val="28"/>
                      <w:szCs w:val="28"/>
                    </w:rPr>
                    <w:fldChar w:fldCharType="end"/>
                  </w:r>
                  <w:bookmarkEnd w:id="61"/>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color w:val="112FC2"/>
                      <w:sz w:val="28"/>
                      <w:szCs w:val="28"/>
                      <w:rtl/>
                    </w:rPr>
                    <w:t>فقه الإمام الصادق(ع)، ج 2، ص 47</w:t>
                  </w:r>
                  <w:r w:rsidRPr="00ED1772">
                    <w:rPr>
                      <w:rFonts w:ascii="Times New Roman" w:eastAsia="Times New Roman" w:hAnsi="Times New Roman" w:cs="B Nazanin" w:hint="cs"/>
                      <w:b/>
                      <w:bCs/>
                      <w:color w:val="112FC2"/>
                      <w:sz w:val="28"/>
                      <w:szCs w:val="28"/>
                    </w:rPr>
                    <w:t xml:space="preserve">. </w:t>
                  </w:r>
                </w:p>
                <w:bookmarkStart w:id="62" w:name="257f23"/>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"25723"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(23)</w:t>
                  </w:r>
                  <w:r w:rsidRPr="00ED1772">
                    <w:rPr>
                      <w:rFonts w:ascii="Times New Roman" w:eastAsia="Times New Roman" w:hAnsi="Times New Roman" w:cs="B Nazanin"/>
                      <w:b/>
                      <w:bCs/>
                      <w:color w:val="112FC2"/>
                      <w:sz w:val="28"/>
                      <w:szCs w:val="28"/>
                    </w:rPr>
                    <w:fldChar w:fldCharType="end"/>
                  </w:r>
                  <w:bookmarkEnd w:id="62"/>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اجتماع أهل الإسلام على عيد واحد كلّ عام</w:t>
                  </w:r>
                  <w:r w:rsidRPr="00ED1772">
                    <w:rPr>
                      <w:rFonts w:ascii="Times New Roman" w:eastAsia="Times New Roman" w:hAnsi="Times New Roman" w:cs="B Nazanin" w:hint="cs"/>
                      <w:b/>
                      <w:bCs/>
                      <w:color w:val="112FC2"/>
                      <w:sz w:val="28"/>
                      <w:szCs w:val="28"/>
                      <w:rtl/>
                    </w:rPr>
                    <w:t xml:space="preserve"> ، ص 20 ـ 21</w:t>
                  </w:r>
                  <w:r w:rsidRPr="00ED1772">
                    <w:rPr>
                      <w:rFonts w:ascii="Times New Roman" w:eastAsia="Times New Roman" w:hAnsi="Times New Roman" w:cs="B Nazanin" w:hint="cs"/>
                      <w:b/>
                      <w:bCs/>
                      <w:color w:val="112FC2"/>
                      <w:sz w:val="28"/>
                      <w:szCs w:val="28"/>
                    </w:rPr>
                    <w:t xml:space="preserve"> .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[257]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lastRenderedPageBreak/>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63" w:name="p258"/>
                        <w:bookmarkEnd w:id="63"/>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59"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اين تشتّت و دو دستگى و آثار جانبى آن، باعث شد مرحوم تهرانى طىّ سه نامه مبناى آية اللّه‏ خوئى را نقد كند و از ايشان بخواهد از اين نظر، عدول يا حداقل احتياط كند. آية‏اللّه‏ خوئى هم پاسخ دو نامه از اين نامه‏ها را دادند و بر نظر خود اصرار ورزيدند و پيشنهاد مرحوم تهرانى مبنى بر عدول از فتوا به‏احتياط را هم نپذيرفتند. اين پنج نامه علمى در مجموعه‏اى به‏نام رسالة حول مسألة رؤية الهلال چاپ شده و با تجديد نظر مرحوم تهرانى و اضافات ايشان در جلد دوم رؤيت هلال نيز خواهد آمد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12 . </w:t>
                  </w:r>
                  <w:r w:rsidRPr="00ED1772">
                    <w:rPr>
                      <w:rFonts w:ascii="Times New Roman" w:eastAsia="Times New Roman" w:hAnsi="Times New Roman" w:cs="B Nazanin"/>
                      <w:sz w:val="28"/>
                      <w:szCs w:val="28"/>
                      <w:rtl/>
                    </w:rPr>
                    <w:t>مفتى قطر مى‏نويسد</w:t>
                  </w:r>
                  <w:r w:rsidRPr="00ED1772">
                    <w:rPr>
                      <w:rFonts w:ascii="Times New Roman" w:eastAsia="Times New Roman" w:hAnsi="Times New Roman" w:cs="B Nazanin"/>
                      <w:sz w:val="28"/>
                      <w:szCs w:val="28"/>
                    </w:rPr>
                    <w:t xml:space="preserve"> :</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عيد فطر در سال 1400 بى جا و بر خلاف واقع و بر اساس شهادت دروغ به رؤيت هلال در شب دوشنبه اعلام شد . در حالى كه شب دوشنبه و نيز شب سه‏شنبه كسى ماه را نديد . و معلوم شد اين شهادت باطل بوده است . و مردم تنها در شب چهارشنبه ماه را ديدند مانند هلال شب اوّل ماه . و براى همه معلوم شد كه ادعاى رؤيت شب دوشنبه دروغ محض بوده است </w:t>
                  </w:r>
                  <w:bookmarkStart w:id="64" w:name="25824"/>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"258f24"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الحكم الشرعي في إثبات رؤية الهلال ، ص 5 ـ 6</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(24)</w:t>
                  </w:r>
                  <w:r w:rsidRPr="00ED1772">
                    <w:rPr>
                      <w:rFonts w:ascii="Times New Roman" w:eastAsia="Times New Roman" w:hAnsi="Times New Roman" w:cs="B Nazanin"/>
                      <w:sz w:val="28"/>
                      <w:szCs w:val="28"/>
                    </w:rPr>
                    <w:fldChar w:fldCharType="end"/>
                  </w:r>
                  <w:bookmarkEnd w:id="64"/>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13. </w:t>
                  </w:r>
                  <w:r w:rsidRPr="00ED1772">
                    <w:rPr>
                      <w:rFonts w:ascii="Times New Roman" w:eastAsia="Times New Roman" w:hAnsi="Times New Roman" w:cs="B Nazanin"/>
                      <w:sz w:val="28"/>
                      <w:szCs w:val="28"/>
                      <w:rtl/>
                    </w:rPr>
                    <w:t>دكتر يوسف قرضاوى از عالمان معاصر اهل سنّت مى‏نويسد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آغاز ماه رمضان 1409 را برخى كشورها پنج شنبه، برخى جمعه و برخى شنبه گرفتند</w:t>
                  </w:r>
                  <w:r w:rsidRPr="00ED1772">
                    <w:rPr>
                      <w:rFonts w:ascii="Times New Roman" w:eastAsia="Times New Roman" w:hAnsi="Times New Roman" w:cs="B Nazanin"/>
                      <w:sz w:val="28"/>
                      <w:szCs w:val="28"/>
                    </w:rPr>
                    <w:t xml:space="preserve">. </w:t>
                  </w:r>
                  <w:bookmarkStart w:id="65" w:name="25825"/>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"258f25" \o "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الحكم الشرعي في إثبات رؤية الهلال ، ص 5 ـ 6</w:instrText>
                  </w:r>
                  <w:r w:rsidRPr="00ED1772">
                    <w:rPr>
                      <w:rFonts w:ascii="Times New Roman" w:eastAsia="Times New Roman" w:hAnsi="Times New Roman" w:cs="B Nazanin"/>
                      <w:sz w:val="28"/>
                      <w:szCs w:val="28"/>
                    </w:rPr>
                    <w:instrText xml:space="preserve"> ."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(25)</w:t>
                  </w:r>
                  <w:r w:rsidRPr="00ED1772">
                    <w:rPr>
                      <w:rFonts w:ascii="Times New Roman" w:eastAsia="Times New Roman" w:hAnsi="Times New Roman" w:cs="B Nazanin"/>
                      <w:sz w:val="28"/>
                      <w:szCs w:val="28"/>
                    </w:rPr>
                    <w:fldChar w:fldCharType="end"/>
                  </w:r>
                  <w:bookmarkEnd w:id="65"/>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نيز در گفتگويى با شبكه الجزيرة در روز يكشنبه پنجم ماه رمضان 1418 اظهار داشت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چند سال پيش آغاز ماه رمضان در كشورهاى خليج روز چهارشنبه؛ در مصر، تونس و الجزائر روز پنج‏شنبه؛ در مغرب، پاكستان و هند جمعه؛ و در بنگلادش روز شنبه بود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قرضاوى افزود</w:t>
                  </w:r>
                  <w:r w:rsidRPr="00ED1772">
                    <w:rPr>
                      <w:rFonts w:ascii="Times New Roman" w:eastAsia="Times New Roman" w:hAnsi="Times New Roman" w:cs="B Nazanin"/>
                      <w:sz w:val="28"/>
                      <w:szCs w:val="28"/>
                    </w:rPr>
                    <w:t>:</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60" style="width:90.25pt;height:1.5pt" o:hrpct="200" o:hralign="right" o:hrstd="t" o:hrnoshade="t" o:hr="t" fillcolor="#5e98e7" stroked="f"/>
                    </w:pict>
                  </w:r>
                </w:p>
                <w:bookmarkStart w:id="66" w:name="258f24"/>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"25824"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(24)</w:t>
                  </w:r>
                  <w:r w:rsidRPr="00ED1772">
                    <w:rPr>
                      <w:rFonts w:ascii="Times New Roman" w:eastAsia="Times New Roman" w:hAnsi="Times New Roman" w:cs="B Nazanin"/>
                      <w:b/>
                      <w:bCs/>
                      <w:color w:val="112FC2"/>
                      <w:sz w:val="28"/>
                      <w:szCs w:val="28"/>
                    </w:rPr>
                    <w:fldChar w:fldCharType="end"/>
                  </w:r>
                  <w:bookmarkEnd w:id="66"/>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الحكم الشرعي في إثبات رؤية الهلال</w:t>
                  </w:r>
                  <w:r w:rsidRPr="00ED1772">
                    <w:rPr>
                      <w:rFonts w:ascii="Times New Roman" w:eastAsia="Times New Roman" w:hAnsi="Times New Roman" w:cs="B Nazanin" w:hint="cs"/>
                      <w:b/>
                      <w:bCs/>
                      <w:color w:val="112FC2"/>
                      <w:sz w:val="28"/>
                      <w:szCs w:val="28"/>
                      <w:rtl/>
                    </w:rPr>
                    <w:t xml:space="preserve"> ، ص 5 ـ 6</w:t>
                  </w:r>
                  <w:r w:rsidRPr="00ED1772">
                    <w:rPr>
                      <w:rFonts w:ascii="Times New Roman" w:eastAsia="Times New Roman" w:hAnsi="Times New Roman" w:cs="B Nazanin" w:hint="cs"/>
                      <w:b/>
                      <w:bCs/>
                      <w:color w:val="112FC2"/>
                      <w:sz w:val="28"/>
                      <w:szCs w:val="28"/>
                    </w:rPr>
                    <w:t xml:space="preserve"> . </w:t>
                  </w:r>
                </w:p>
                <w:bookmarkStart w:id="67" w:name="258f25"/>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"25825"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(25)</w:t>
                  </w:r>
                  <w:r w:rsidRPr="00ED1772">
                    <w:rPr>
                      <w:rFonts w:ascii="Times New Roman" w:eastAsia="Times New Roman" w:hAnsi="Times New Roman" w:cs="B Nazanin"/>
                      <w:b/>
                      <w:bCs/>
                      <w:color w:val="112FC2"/>
                      <w:sz w:val="28"/>
                      <w:szCs w:val="28"/>
                    </w:rPr>
                    <w:fldChar w:fldCharType="end"/>
                  </w:r>
                  <w:bookmarkEnd w:id="67"/>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i/>
                      <w:iCs/>
                      <w:color w:val="112FC2"/>
                      <w:sz w:val="28"/>
                      <w:szCs w:val="28"/>
                      <w:rtl/>
                    </w:rPr>
                    <w:t>تيسير الفقه</w:t>
                  </w:r>
                  <w:r w:rsidRPr="00ED1772">
                    <w:rPr>
                      <w:rFonts w:ascii="Times New Roman" w:eastAsia="Times New Roman" w:hAnsi="Times New Roman" w:cs="B Nazanin" w:hint="cs"/>
                      <w:b/>
                      <w:bCs/>
                      <w:color w:val="112FC2"/>
                      <w:sz w:val="28"/>
                      <w:szCs w:val="28"/>
                      <w:rtl/>
                    </w:rPr>
                    <w:t>، فقه الصيام، ص 31</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[258]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21"/>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مشكل رؤيت هلال </w:t>
                        </w:r>
                        <w:bookmarkStart w:id="68" w:name="p259"/>
                        <w:bookmarkEnd w:id="68"/>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61"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من در امريكا ديدم اين اختلاف از كشورهاى اسلامى به مسلمانان امريكا بلكه حتى به يك خانواده سرايت كرده است به طورى كه شوهر روزه نبود ولى همسرش روزه بود، فرزند افطار مى‏كرد ولى پدرش روزه‏دار بود، يكى به پيروى از پاكستان، ديگرى به پيروى از عربستان و سومى به پيروى از مصر روزه مى‏گرفت. آيا اين عاقلانه است؟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14. </w:t>
                  </w:r>
                  <w:r w:rsidRPr="00ED1772">
                    <w:rPr>
                      <w:rFonts w:ascii="Times New Roman" w:eastAsia="Times New Roman" w:hAnsi="Times New Roman" w:cs="B Nazanin"/>
                      <w:sz w:val="28"/>
                      <w:szCs w:val="28"/>
                      <w:rtl/>
                    </w:rPr>
                    <w:t>عيد فطر سال 1412 هم حوالى ساعت 9 صبح(شنبه 15 فروردين 71) از رسانه‏ها اعلام شد. يعنى اعلام شد كه ماه رمضان ناقص و 29 روزه بوده و همان روز عيد فطر است و شب گذشته شهود، هلال را رؤيت كرده‏اند</w:t>
                  </w:r>
                  <w:r w:rsidRPr="00ED1772">
                    <w:rPr>
                      <w:rFonts w:ascii="Times New Roman" w:eastAsia="Times New Roman" w:hAnsi="Times New Roman" w:cs="B Nazanin"/>
                      <w:sz w:val="28"/>
                      <w:szCs w:val="28"/>
                    </w:rPr>
                    <w:t xml:space="preserve"> .</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15. </w:t>
                  </w:r>
                  <w:r w:rsidRPr="00ED1772">
                    <w:rPr>
                      <w:rFonts w:ascii="Times New Roman" w:eastAsia="Times New Roman" w:hAnsi="Times New Roman" w:cs="B Nazanin"/>
                      <w:sz w:val="28"/>
                      <w:szCs w:val="28"/>
                      <w:rtl/>
                    </w:rPr>
                    <w:t xml:space="preserve">در عيد فطر سال </w:t>
                  </w:r>
                  <w:r w:rsidRPr="00ED1772">
                    <w:rPr>
                      <w:rFonts w:ascii="Times New Roman" w:eastAsia="Times New Roman" w:hAnsi="Times New Roman" w:cs="B Nazanin"/>
                      <w:sz w:val="28"/>
                      <w:szCs w:val="28"/>
                    </w:rPr>
                    <w:t xml:space="preserve">1419 </w:t>
                  </w:r>
                  <w:r w:rsidRPr="00ED1772">
                    <w:rPr>
                      <w:rFonts w:ascii="Times New Roman" w:eastAsia="Times New Roman" w:hAnsi="Times New Roman" w:cs="B Nazanin"/>
                      <w:sz w:val="28"/>
                      <w:szCs w:val="28"/>
                      <w:rtl/>
                    </w:rPr>
                    <w:t xml:space="preserve">در لبنان اختلاف شديدى در ثبوت عيد بين شيعيان بروز كرد كه بر اثر آن غوغايى بر پاشد عده‏اى از شيعيان به استناد شهادت شهود، روز دوشنبه را، و عده‏اى به استناد سخن هيئت شناسان و منجّمان كه رؤيت هلال در عصر يكشنبه را غيرممكن مى‏دانستند ، سه شنبه را عيد فطر اعلام كردند. در لبنان روزنامه‏ها و نشريات متعددى به اين موضوع </w:t>
                  </w:r>
                  <w:r w:rsidRPr="00ED1772">
                    <w:rPr>
                      <w:rFonts w:ascii="Times New Roman" w:eastAsia="Times New Roman" w:hAnsi="Times New Roman" w:cs="B Nazanin"/>
                      <w:sz w:val="28"/>
                      <w:szCs w:val="28"/>
                      <w:rtl/>
                    </w:rPr>
                    <w:lastRenderedPageBreak/>
                    <w:t>پرداختند و با مقالات علمى و گاه غير علمى هر يك از اين دو گروه از نظر خود دفاع كردند. مقالاتى كه گاهى بين آنها اظهار تأسّف و تحسّر هم ديده مى‏شد مانند مقاله‏هايى با عنوان «وحدة المسلمين بين هلالين !» و «العيد الضائع !». اين طوفان تا مدتى در لبنان ادامه داشت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عين همين اختلاف و درست به همان دليل در عيد فطر سال 1424 در ايران نيز بروز كرد و توابعى ناخوشايند داشت</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16. </w:t>
                  </w:r>
                  <w:r w:rsidRPr="00ED1772">
                    <w:rPr>
                      <w:rFonts w:ascii="Times New Roman" w:eastAsia="Times New Roman" w:hAnsi="Times New Roman" w:cs="B Nazanin"/>
                      <w:sz w:val="28"/>
                      <w:szCs w:val="28"/>
                      <w:rtl/>
                    </w:rPr>
                    <w:t>سال گذشته نيز حادثه غريبى رخ داد؛ شوراى عالى قضائى عربستان طبق تقويم اُمّ القرى ـ درست مانند تقويم رسمى ايران ـ روز چهارشنبه برابر با دى ماه 1383 را روز اوّل ذى حجه 1425 اعلام كرد</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رورنامه‏ها و راديو و تلويزيون عربستان نيز روز چهارشنبه را اوّل ماه دانستند؛ ولى ناگهان عصر جمعه برابر با سوم ماه، شوراى عالى قضائى عربستان اعلام كرد كه جمعه چهارم ماه، و روز سه‏شنبه اوّل ماه بوده است</w:t>
                  </w:r>
                  <w:r w:rsidRPr="00ED1772">
                    <w:rPr>
                      <w:rFonts w:ascii="Times New Roman" w:eastAsia="Times New Roman" w:hAnsi="Times New Roman" w:cs="B Nazanin"/>
                      <w:sz w:val="28"/>
                      <w:szCs w:val="28"/>
                    </w:rPr>
                    <w:t xml:space="preserve">. </w:t>
                  </w:r>
                  <w:r w:rsidRPr="00ED1772">
                    <w:rPr>
                      <w:rFonts w:ascii="Times New Roman" w:eastAsia="Times New Roman" w:hAnsi="Times New Roman" w:cs="B Nazanin"/>
                      <w:sz w:val="28"/>
                      <w:szCs w:val="28"/>
                      <w:rtl/>
                    </w:rPr>
                    <w:t>روزنامه‏هاى روز شنبه عربستان در توجيه اين حكم نوشتند: سه نفر در شرق منطقه رين، ماه را عصر دوشنبه 29 ذى‏قعده ديده‏اند. بنابراين روز سه‏شنبه اوّل ماه بوده است. در اين زمينه</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62" style="width:90.25pt;height:1.5pt" o:hrpct="200" o:hralign="right" o:hrstd="t" o:hrnoshade="t" o:hr="t" fillcolor="#5e98e7" stroked="f"/>
                    </w:pic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lastRenderedPageBreak/>
              <w:t xml:space="preserve">[259] </w:t>
            </w: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ED1772" w:rsidRPr="00ED1772" w:rsidTr="00ED177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ED1772" w:rsidRPr="00ED177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ED1772" w:rsidRPr="00ED1772">
                    <w:trPr>
                      <w:tblCellSpacing w:w="15" w:type="dxa"/>
                    </w:trPr>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 xml:space="preserve">سال 11 </w:t>
                        </w:r>
                        <w:r w:rsidRPr="00ED1772">
                          <w:rPr>
                            <w:rFonts w:ascii="Times New Roman" w:eastAsia="Times New Roman" w:hAnsi="Times New Roman" w:cs="Times New Roman"/>
                            <w:sz w:val="28"/>
                            <w:szCs w:val="28"/>
                            <w:rtl/>
                          </w:rPr>
                          <w:t>≈</w:t>
                        </w:r>
                        <w:r w:rsidRPr="00ED1772">
                          <w:rPr>
                            <w:rFonts w:ascii="Times New Roman" w:eastAsia="Times New Roman" w:hAnsi="Times New Roman" w:cs="B Nazanin"/>
                            <w:sz w:val="28"/>
                            <w:szCs w:val="28"/>
                            <w:rtl/>
                          </w:rPr>
                          <w:t xml:space="preserve"> شماره 43</w:t>
                        </w:r>
                        <w:bookmarkStart w:id="69" w:name="p260"/>
                        <w:bookmarkEnd w:id="69"/>
                        <w:r w:rsidRPr="00ED1772">
                          <w:rPr>
                            <w:rFonts w:ascii="Times New Roman" w:eastAsia="Times New Roman" w:hAnsi="Times New Roman" w:cs="B Nazanin"/>
                            <w:sz w:val="28"/>
                            <w:szCs w:val="28"/>
                            <w:rtl/>
                          </w:rPr>
                          <w:t xml:space="preserve"> </w:t>
                        </w:r>
                      </w:p>
                    </w:tc>
                    <w:tc>
                      <w:tcPr>
                        <w:tcW w:w="0" w:type="auto"/>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63" style="width:225pt;height:1.5pt" o:hrpct="0" o:hralign="center" o:hrstd="t" o:hr="t" fillcolor="#aca899" stroked="f"/>
                          </w:pict>
                        </w:r>
                      </w:p>
                    </w:tc>
                    <w:tc>
                      <w:tcPr>
                        <w:tcW w:w="15" w:type="dxa"/>
                        <w:vAlign w:val="center"/>
                        <w:hideMark/>
                      </w:tcPr>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bl>
                <w:p w:rsidR="00ED1772" w:rsidRPr="00ED1772" w:rsidRDefault="00ED1772" w:rsidP="00ED1772">
                  <w:pPr>
                    <w:spacing w:line="240" w:lineRule="auto"/>
                    <w:ind w:firstLine="0"/>
                    <w:jc w:val="left"/>
                    <w:rPr>
                      <w:rFonts w:ascii="Times New Roman" w:eastAsia="Times New Roman" w:hAnsi="Times New Roman" w:cs="B Nazanin"/>
                      <w:sz w:val="28"/>
                      <w:szCs w:val="28"/>
                    </w:rPr>
                  </w:pPr>
                </w:p>
              </w:tc>
            </w:tr>
            <w:tr w:rsidR="00ED1772" w:rsidRPr="00ED1772">
              <w:trPr>
                <w:tblCellSpacing w:w="15" w:type="dxa"/>
              </w:trPr>
              <w:tc>
                <w:tcPr>
                  <w:tcW w:w="0" w:type="auto"/>
                  <w:vAlign w:val="center"/>
                  <w:hideMark/>
                </w:tcPr>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شوراى عالى قضايى عربستان اين بيانيه را صادركرد</w:t>
                  </w:r>
                  <w:r w:rsidRPr="00ED1772">
                    <w:rPr>
                      <w:rFonts w:ascii="Times New Roman" w:eastAsia="Times New Roman" w:hAnsi="Times New Roman" w:cs="B Nazanin"/>
                      <w:sz w:val="28"/>
                      <w:szCs w:val="28"/>
                    </w:rPr>
                    <w:t>:</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tl/>
                    </w:rPr>
                    <w:t>با وجود اين كه عصر سه شنبه، مردم در همه شهرها ماه را به صورت بلند ديدند ـ كه بر حسب تقويم مكه مطابق با 30 ذى القعده است ـ شوراى عالى قضايى، روز چهارشنبه را اول ماه ذى الحجه اعلام كرد؛ ولى از آن جا كه مجرد بلند بودن ماه، موجب حكم به شروع ماه ذى الحجه از روز سه شنبه نمى‏شد و كسى هم پيش‏تر اعلام نكرده بود كه در عصر دو شنبه ـ 29 ذى القعده ـ هلال ماه را ديده است بنابراين شوراى عالى قضايى حكم به تمام بودن سى روز ماه ذى القعده كرد؛ ولى با توجه به اين كه در عصر جمعه ـ مطابق با سوم ذى الحجه بر حسب تقويم مكه ـ چند نفر شهادت دادند كه شب سه شنبه، ماه را در سيح ـ در شرق استان رين ـ ديده‏اند، قاضى استان رين آنها را خواست و دو نفر از آنان حاضر شده، به رويت هلال ذى الحجه بعد از غروب دوشنبه شهادت دادند... و عدالت آن دونفر اثبات شد و قاضى استان رين ياد آور شد كه آن دو نزدش به عدالت وثقه بودن معروف هستند ـ با آن دو نيز جوانى بود كه هلال ماه را ديده ولى به دادگاه نيامد ـ... بنابر اين شوراى عالى قضايى... مقرر داشت كه دخول ماه ذى الحجه در روز سه شنبه ثابت شده است... و بايد در روز چهارشنبه در عرفه وقوف كرد</w:t>
                  </w:r>
                  <w:r w:rsidRPr="00ED1772">
                    <w:rPr>
                      <w:rFonts w:ascii="Times New Roman" w:eastAsia="Times New Roman" w:hAnsi="Times New Roman" w:cs="B Nazanin"/>
                      <w:sz w:val="28"/>
                      <w:szCs w:val="28"/>
                    </w:rPr>
                    <w:t xml:space="preserve">...» </w:t>
                  </w:r>
                  <w:bookmarkStart w:id="70" w:name="26026"/>
                  <w:r w:rsidRPr="00ED1772">
                    <w:rPr>
                      <w:rFonts w:ascii="Times New Roman" w:eastAsia="Times New Roman" w:hAnsi="Times New Roman" w:cs="B Nazanin"/>
                      <w:sz w:val="28"/>
                      <w:szCs w:val="28"/>
                    </w:rPr>
                    <w:fldChar w:fldCharType="begin"/>
                  </w:r>
                  <w:r w:rsidRPr="00ED1772">
                    <w:rPr>
                      <w:rFonts w:ascii="Times New Roman" w:eastAsia="Times New Roman" w:hAnsi="Times New Roman" w:cs="B Nazanin"/>
                      <w:sz w:val="28"/>
                      <w:szCs w:val="28"/>
                    </w:rPr>
                    <w:instrText xml:space="preserve"> HYPERLINK "http://www.islamicfeqh.com/main.php?ObjShow=ShowPage&amp;Tshow=EMagazine&amp;PS=emain&amp;kind=190" \l "260f26" \o " </w:instrText>
                  </w:r>
                  <w:r w:rsidRPr="00ED1772">
                    <w:rPr>
                      <w:rFonts w:ascii="Times New Roman" w:eastAsia="Times New Roman" w:hAnsi="Times New Roman" w:cs="B Nazanin"/>
                      <w:sz w:val="28"/>
                      <w:szCs w:val="28"/>
                      <w:rtl/>
                    </w:rPr>
                    <w:instrText>روزنامه</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Pr>
                    <w:cr/>
                    <w:instrText xml:space="preserve">
</w:instrText>
                  </w:r>
                  <w:r w:rsidRPr="00ED1772">
                    <w:rPr>
                      <w:rFonts w:ascii="Times New Roman" w:eastAsia="Times New Roman" w:hAnsi="Times New Roman" w:cs="B Nazanin"/>
                      <w:sz w:val="28"/>
                      <w:szCs w:val="28"/>
                      <w:rtl/>
                    </w:rPr>
                    <w:instrText>المدينة، شنبه 4 ذى حجه 1425، شماره 15242، ص 4</w:instrText>
                  </w:r>
                  <w:r w:rsidRPr="00ED1772">
                    <w:rPr>
                      <w:rFonts w:ascii="Times New Roman" w:eastAsia="Times New Roman" w:hAnsi="Times New Roman" w:cs="B Nazanin"/>
                      <w:sz w:val="28"/>
                      <w:szCs w:val="28"/>
                    </w:rPr>
                    <w:instrText xml:space="preserve">." </w:instrText>
                  </w:r>
                  <w:r w:rsidRPr="00ED1772">
                    <w:rPr>
                      <w:rFonts w:ascii="Times New Roman" w:eastAsia="Times New Roman" w:hAnsi="Times New Roman" w:cs="B Nazanin"/>
                      <w:sz w:val="28"/>
                      <w:szCs w:val="28"/>
                    </w:rPr>
                    <w:fldChar w:fldCharType="separate"/>
                  </w:r>
                  <w:r w:rsidRPr="00ED1772">
                    <w:rPr>
                      <w:rFonts w:ascii="Times New Roman" w:eastAsia="Times New Roman" w:hAnsi="Times New Roman" w:cs="B Nazanin" w:hint="cs"/>
                      <w:b/>
                      <w:bCs/>
                      <w:color w:val="112FC2"/>
                      <w:sz w:val="28"/>
                      <w:szCs w:val="28"/>
                      <w:u w:val="single"/>
                    </w:rPr>
                    <w:t>(26)</w:t>
                  </w:r>
                  <w:r w:rsidRPr="00ED1772">
                    <w:rPr>
                      <w:rFonts w:ascii="Times New Roman" w:eastAsia="Times New Roman" w:hAnsi="Times New Roman" w:cs="B Nazanin"/>
                      <w:sz w:val="28"/>
                      <w:szCs w:val="28"/>
                    </w:rPr>
                    <w:fldChar w:fldCharType="end"/>
                  </w:r>
                  <w:bookmarkEnd w:id="70"/>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 *</w:t>
                  </w:r>
                </w:p>
                <w:p w:rsidR="00ED1772" w:rsidRPr="00ED1772" w:rsidRDefault="00ED1772" w:rsidP="00ED1772">
                  <w:pPr>
                    <w:spacing w:before="100" w:beforeAutospacing="1" w:after="100" w:afterAutospacing="1"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17 </w:t>
                  </w:r>
                  <w:r w:rsidRPr="00ED1772">
                    <w:rPr>
                      <w:rFonts w:ascii="Times New Roman" w:eastAsia="Times New Roman" w:hAnsi="Times New Roman" w:cs="B Nazanin"/>
                      <w:sz w:val="28"/>
                      <w:szCs w:val="28"/>
                      <w:rtl/>
                    </w:rPr>
                    <w:t>ـ در زمان مرحوم آية اللّه‏ حاج آقا حسين بروجردى ؛ نيز روزى هلال براى آية اللّه‏ سيد احمد خوانسارى در تهران اثبات شد و ايشان اعلام عيد كرد. ولى براى آية اللّه‏ بروجردى ثابت نشده بود. عده‏اى از بزرگان علماى تهران براى رعايت حرمت مرحوم خوانسارى ـ و اينكه اگر آية اللّه‏ بروجردى اعلام عيد نكند شخصيت ايشان مخدوش مى‏شود ـ نزد آية اللّه‏ بروجردى آمدند و ايشان هم به اعتماد آية اللّه‏ خوانسارى و براى حفظ حرمت وى بعد از ظهر اعلام عيد كردند</w:t>
                  </w:r>
                  <w:r w:rsidRPr="00ED1772">
                    <w:rPr>
                      <w:rFonts w:ascii="Times New Roman" w:eastAsia="Times New Roman" w:hAnsi="Times New Roman" w:cs="B Nazanin"/>
                      <w:sz w:val="28"/>
                      <w:szCs w:val="28"/>
                    </w:rPr>
                    <w:t>.</w:t>
                  </w:r>
                </w:p>
                <w:p w:rsidR="00ED1772" w:rsidRPr="00ED1772" w:rsidRDefault="00ED1772" w:rsidP="00ED1772">
                  <w:pPr>
                    <w:spacing w:line="240" w:lineRule="auto"/>
                    <w:ind w:firstLine="0"/>
                    <w:jc w:val="left"/>
                    <w:rPr>
                      <w:rFonts w:ascii="Times New Roman" w:eastAsia="Times New Roman" w:hAnsi="Times New Roman" w:cs="B Nazanin"/>
                      <w:sz w:val="28"/>
                      <w:szCs w:val="28"/>
                    </w:rPr>
                  </w:pPr>
                  <w:r w:rsidRPr="00ED1772">
                    <w:rPr>
                      <w:rFonts w:ascii="Times New Roman" w:eastAsia="Times New Roman" w:hAnsi="Times New Roman" w:cs="B Nazanin"/>
                      <w:sz w:val="28"/>
                      <w:szCs w:val="28"/>
                    </w:rPr>
                    <w:pict>
                      <v:rect id="_x0000_i1064" style="width:90.25pt;height:1.5pt" o:hrpct="200" o:hralign="right" o:hrstd="t" o:hrnoshade="t" o:hr="t" fillcolor="#5e98e7" stroked="f"/>
                    </w:pict>
                  </w:r>
                </w:p>
                <w:bookmarkStart w:id="71" w:name="260f26"/>
                <w:p w:rsidR="00ED1772" w:rsidRPr="00ED1772" w:rsidRDefault="00ED1772" w:rsidP="00ED1772">
                  <w:pPr>
                    <w:spacing w:line="240" w:lineRule="auto"/>
                    <w:ind w:left="720" w:firstLine="0"/>
                    <w:jc w:val="left"/>
                    <w:rPr>
                      <w:rFonts w:ascii="Times New Roman" w:eastAsia="Times New Roman" w:hAnsi="Times New Roman" w:cs="B Nazanin"/>
                      <w:b/>
                      <w:bCs/>
                      <w:color w:val="112FC2"/>
                      <w:sz w:val="28"/>
                      <w:szCs w:val="28"/>
                    </w:rPr>
                  </w:pPr>
                  <w:r w:rsidRPr="00ED1772">
                    <w:rPr>
                      <w:rFonts w:ascii="Times New Roman" w:eastAsia="Times New Roman" w:hAnsi="Times New Roman" w:cs="B Nazanin"/>
                      <w:b/>
                      <w:bCs/>
                      <w:color w:val="112FC2"/>
                      <w:sz w:val="28"/>
                      <w:szCs w:val="28"/>
                    </w:rPr>
                    <w:fldChar w:fldCharType="begin"/>
                  </w:r>
                  <w:r w:rsidRPr="00ED1772">
                    <w:rPr>
                      <w:rFonts w:ascii="Times New Roman" w:eastAsia="Times New Roman" w:hAnsi="Times New Roman" w:cs="B Nazanin"/>
                      <w:b/>
                      <w:bCs/>
                      <w:color w:val="112FC2"/>
                      <w:sz w:val="28"/>
                      <w:szCs w:val="28"/>
                    </w:rPr>
                    <w:instrText xml:space="preserve"> HYPERLINK "http://www.islamicfeqh.com/main.php?ObjShow=ShowPage&amp;Tshow=EMagazine&amp;PS=emain&amp;kind=190" \l "26026" </w:instrText>
                  </w:r>
                  <w:r w:rsidRPr="00ED1772">
                    <w:rPr>
                      <w:rFonts w:ascii="Times New Roman" w:eastAsia="Times New Roman" w:hAnsi="Times New Roman" w:cs="B Nazanin"/>
                      <w:b/>
                      <w:bCs/>
                      <w:color w:val="112FC2"/>
                      <w:sz w:val="28"/>
                      <w:szCs w:val="28"/>
                    </w:rPr>
                    <w:fldChar w:fldCharType="separate"/>
                  </w:r>
                  <w:r w:rsidRPr="00ED1772">
                    <w:rPr>
                      <w:rFonts w:ascii="Times New Roman" w:eastAsia="Times New Roman" w:hAnsi="Times New Roman" w:cs="B Nazanin" w:hint="cs"/>
                      <w:b/>
                      <w:bCs/>
                      <w:color w:val="112FC2"/>
                      <w:sz w:val="28"/>
                      <w:szCs w:val="28"/>
                      <w:u w:val="single"/>
                    </w:rPr>
                    <w:t>(26)</w:t>
                  </w:r>
                  <w:r w:rsidRPr="00ED1772">
                    <w:rPr>
                      <w:rFonts w:ascii="Times New Roman" w:eastAsia="Times New Roman" w:hAnsi="Times New Roman" w:cs="B Nazanin"/>
                      <w:b/>
                      <w:bCs/>
                      <w:color w:val="112FC2"/>
                      <w:sz w:val="28"/>
                      <w:szCs w:val="28"/>
                    </w:rPr>
                    <w:fldChar w:fldCharType="end"/>
                  </w:r>
                  <w:bookmarkEnd w:id="71"/>
                  <w:r w:rsidRPr="00ED1772">
                    <w:rPr>
                      <w:rFonts w:ascii="Times New Roman" w:eastAsia="Times New Roman" w:hAnsi="Times New Roman" w:cs="B Nazanin" w:hint="cs"/>
                      <w:b/>
                      <w:bCs/>
                      <w:color w:val="112FC2"/>
                      <w:sz w:val="28"/>
                      <w:szCs w:val="28"/>
                    </w:rPr>
                    <w:t xml:space="preserve"> </w:t>
                  </w:r>
                  <w:r w:rsidRPr="00ED1772">
                    <w:rPr>
                      <w:rFonts w:ascii="Times New Roman" w:eastAsia="Times New Roman" w:hAnsi="Times New Roman" w:cs="B Nazanin" w:hint="cs"/>
                      <w:b/>
                      <w:bCs/>
                      <w:color w:val="112FC2"/>
                      <w:sz w:val="28"/>
                      <w:szCs w:val="28"/>
                      <w:rtl/>
                    </w:rPr>
                    <w:t xml:space="preserve">روزنامه </w:t>
                  </w:r>
                  <w:r w:rsidRPr="00ED1772">
                    <w:rPr>
                      <w:rFonts w:ascii="Times New Roman" w:eastAsia="Times New Roman" w:hAnsi="Times New Roman" w:cs="B Nazanin" w:hint="cs"/>
                      <w:b/>
                      <w:bCs/>
                      <w:i/>
                      <w:iCs/>
                      <w:color w:val="112FC2"/>
                      <w:sz w:val="28"/>
                      <w:szCs w:val="28"/>
                      <w:rtl/>
                    </w:rPr>
                    <w:t>المدينة</w:t>
                  </w:r>
                  <w:r w:rsidRPr="00ED1772">
                    <w:rPr>
                      <w:rFonts w:ascii="Times New Roman" w:eastAsia="Times New Roman" w:hAnsi="Times New Roman" w:cs="B Nazanin" w:hint="cs"/>
                      <w:b/>
                      <w:bCs/>
                      <w:color w:val="112FC2"/>
                      <w:sz w:val="28"/>
                      <w:szCs w:val="28"/>
                      <w:rtl/>
                    </w:rPr>
                    <w:t>، شنبه 4 ذى حجه 1425، شماره 15242، ص 4</w:t>
                  </w:r>
                  <w:r w:rsidRPr="00ED1772">
                    <w:rPr>
                      <w:rFonts w:ascii="Times New Roman" w:eastAsia="Times New Roman" w:hAnsi="Times New Roman" w:cs="B Nazanin" w:hint="cs"/>
                      <w:b/>
                      <w:bCs/>
                      <w:color w:val="112FC2"/>
                      <w:sz w:val="28"/>
                      <w:szCs w:val="28"/>
                    </w:rPr>
                    <w:t xml:space="preserve">. </w:t>
                  </w:r>
                </w:p>
              </w:tc>
            </w:tr>
          </w:tbl>
          <w:p w:rsidR="00ED1772" w:rsidRPr="00ED1772" w:rsidRDefault="00ED1772" w:rsidP="00ED1772">
            <w:pPr>
              <w:spacing w:before="100" w:beforeAutospacing="1" w:after="100" w:afterAutospacing="1" w:line="240" w:lineRule="auto"/>
              <w:ind w:firstLine="0"/>
              <w:jc w:val="center"/>
              <w:rPr>
                <w:rFonts w:ascii="Times New Roman" w:eastAsia="Times New Roman" w:hAnsi="Times New Roman" w:cs="B Nazanin"/>
                <w:sz w:val="28"/>
                <w:szCs w:val="28"/>
              </w:rPr>
            </w:pPr>
            <w:r w:rsidRPr="00ED1772">
              <w:rPr>
                <w:rFonts w:ascii="Times New Roman" w:eastAsia="Times New Roman" w:hAnsi="Times New Roman" w:cs="B Nazanin"/>
                <w:sz w:val="28"/>
                <w:szCs w:val="28"/>
              </w:rPr>
              <w:t xml:space="preserve">[260] </w:t>
            </w:r>
          </w:p>
        </w:tc>
      </w:tr>
    </w:tbl>
    <w:p w:rsidR="005701A4" w:rsidRPr="00ED1772" w:rsidRDefault="005701A4" w:rsidP="00ED1772">
      <w:pPr>
        <w:rPr>
          <w:rFonts w:cs="B Nazanin" w:hint="cs"/>
          <w:sz w:val="28"/>
          <w:szCs w:val="28"/>
        </w:rPr>
      </w:pPr>
    </w:p>
    <w:sectPr w:rsidR="005701A4" w:rsidRPr="00ED1772" w:rsidSect="00ED1772">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ED1772"/>
    <w:rsid w:val="00082E5B"/>
    <w:rsid w:val="00091A51"/>
    <w:rsid w:val="000950BA"/>
    <w:rsid w:val="000975CC"/>
    <w:rsid w:val="00097AA7"/>
    <w:rsid w:val="000D274F"/>
    <w:rsid w:val="000D507B"/>
    <w:rsid w:val="000E25DA"/>
    <w:rsid w:val="00100A97"/>
    <w:rsid w:val="00102F33"/>
    <w:rsid w:val="001131E9"/>
    <w:rsid w:val="00122500"/>
    <w:rsid w:val="001263B2"/>
    <w:rsid w:val="00154B60"/>
    <w:rsid w:val="00162D02"/>
    <w:rsid w:val="0018672F"/>
    <w:rsid w:val="001C6428"/>
    <w:rsid w:val="001D0BD9"/>
    <w:rsid w:val="001E445F"/>
    <w:rsid w:val="001E4A57"/>
    <w:rsid w:val="002153B5"/>
    <w:rsid w:val="002158A0"/>
    <w:rsid w:val="00231D79"/>
    <w:rsid w:val="0025458F"/>
    <w:rsid w:val="00263876"/>
    <w:rsid w:val="002906AF"/>
    <w:rsid w:val="002943DA"/>
    <w:rsid w:val="002A49A8"/>
    <w:rsid w:val="002A5344"/>
    <w:rsid w:val="002A63C2"/>
    <w:rsid w:val="00315411"/>
    <w:rsid w:val="003212FC"/>
    <w:rsid w:val="00326D17"/>
    <w:rsid w:val="00331D66"/>
    <w:rsid w:val="00346017"/>
    <w:rsid w:val="00357A50"/>
    <w:rsid w:val="00360DDF"/>
    <w:rsid w:val="00364160"/>
    <w:rsid w:val="00364185"/>
    <w:rsid w:val="003A4129"/>
    <w:rsid w:val="003C1E6B"/>
    <w:rsid w:val="00405D2B"/>
    <w:rsid w:val="00417C7D"/>
    <w:rsid w:val="00417C89"/>
    <w:rsid w:val="00447551"/>
    <w:rsid w:val="0044796B"/>
    <w:rsid w:val="00451EC6"/>
    <w:rsid w:val="00457599"/>
    <w:rsid w:val="00460227"/>
    <w:rsid w:val="00470D2A"/>
    <w:rsid w:val="00493B5D"/>
    <w:rsid w:val="00493B5E"/>
    <w:rsid w:val="00494AE3"/>
    <w:rsid w:val="004F0BDA"/>
    <w:rsid w:val="004F5565"/>
    <w:rsid w:val="004F6765"/>
    <w:rsid w:val="005008C1"/>
    <w:rsid w:val="005175EF"/>
    <w:rsid w:val="005311D8"/>
    <w:rsid w:val="00534BD4"/>
    <w:rsid w:val="00537396"/>
    <w:rsid w:val="0054772F"/>
    <w:rsid w:val="00556F04"/>
    <w:rsid w:val="00557282"/>
    <w:rsid w:val="005701A4"/>
    <w:rsid w:val="00594E75"/>
    <w:rsid w:val="005B5D10"/>
    <w:rsid w:val="005D4C0F"/>
    <w:rsid w:val="00621256"/>
    <w:rsid w:val="00627DA7"/>
    <w:rsid w:val="006357B0"/>
    <w:rsid w:val="00637F10"/>
    <w:rsid w:val="006427E6"/>
    <w:rsid w:val="00644A28"/>
    <w:rsid w:val="00651E72"/>
    <w:rsid w:val="00675D4A"/>
    <w:rsid w:val="00686641"/>
    <w:rsid w:val="00694E32"/>
    <w:rsid w:val="006E2439"/>
    <w:rsid w:val="006F1F76"/>
    <w:rsid w:val="00717489"/>
    <w:rsid w:val="007222B2"/>
    <w:rsid w:val="00730B91"/>
    <w:rsid w:val="00733400"/>
    <w:rsid w:val="00734044"/>
    <w:rsid w:val="00736639"/>
    <w:rsid w:val="00744849"/>
    <w:rsid w:val="00760CA2"/>
    <w:rsid w:val="00770707"/>
    <w:rsid w:val="00774A41"/>
    <w:rsid w:val="0079357E"/>
    <w:rsid w:val="007A74ED"/>
    <w:rsid w:val="007B06E0"/>
    <w:rsid w:val="007B2936"/>
    <w:rsid w:val="007E73FF"/>
    <w:rsid w:val="007F51BC"/>
    <w:rsid w:val="00805830"/>
    <w:rsid w:val="00807B0E"/>
    <w:rsid w:val="008541E9"/>
    <w:rsid w:val="00857401"/>
    <w:rsid w:val="00893CC2"/>
    <w:rsid w:val="00894C12"/>
    <w:rsid w:val="008A2BD1"/>
    <w:rsid w:val="008D39AE"/>
    <w:rsid w:val="00904ECE"/>
    <w:rsid w:val="00923E7C"/>
    <w:rsid w:val="00933BC4"/>
    <w:rsid w:val="0097239A"/>
    <w:rsid w:val="00A07789"/>
    <w:rsid w:val="00A17ADE"/>
    <w:rsid w:val="00A2030C"/>
    <w:rsid w:val="00A234B0"/>
    <w:rsid w:val="00A2488F"/>
    <w:rsid w:val="00A51129"/>
    <w:rsid w:val="00A71C80"/>
    <w:rsid w:val="00A85DDF"/>
    <w:rsid w:val="00A95D80"/>
    <w:rsid w:val="00AB7614"/>
    <w:rsid w:val="00B104F1"/>
    <w:rsid w:val="00B12143"/>
    <w:rsid w:val="00B656B0"/>
    <w:rsid w:val="00B74C8C"/>
    <w:rsid w:val="00B76EE1"/>
    <w:rsid w:val="00BC55FA"/>
    <w:rsid w:val="00BC7391"/>
    <w:rsid w:val="00BD0C7F"/>
    <w:rsid w:val="00BE0AB4"/>
    <w:rsid w:val="00BE2625"/>
    <w:rsid w:val="00BE40E0"/>
    <w:rsid w:val="00BF2379"/>
    <w:rsid w:val="00C310B0"/>
    <w:rsid w:val="00C356EC"/>
    <w:rsid w:val="00C41C8E"/>
    <w:rsid w:val="00C65C27"/>
    <w:rsid w:val="00C76690"/>
    <w:rsid w:val="00C81DEC"/>
    <w:rsid w:val="00C97947"/>
    <w:rsid w:val="00CA7EFF"/>
    <w:rsid w:val="00CC7162"/>
    <w:rsid w:val="00CE143E"/>
    <w:rsid w:val="00CE3390"/>
    <w:rsid w:val="00CE450B"/>
    <w:rsid w:val="00D031FC"/>
    <w:rsid w:val="00D07332"/>
    <w:rsid w:val="00D12645"/>
    <w:rsid w:val="00D14073"/>
    <w:rsid w:val="00D230BB"/>
    <w:rsid w:val="00D26FF9"/>
    <w:rsid w:val="00D31822"/>
    <w:rsid w:val="00D32A09"/>
    <w:rsid w:val="00D4479A"/>
    <w:rsid w:val="00D664CD"/>
    <w:rsid w:val="00D767B4"/>
    <w:rsid w:val="00D8589C"/>
    <w:rsid w:val="00D90415"/>
    <w:rsid w:val="00DA7253"/>
    <w:rsid w:val="00DA7EF1"/>
    <w:rsid w:val="00DB1E56"/>
    <w:rsid w:val="00DC13A1"/>
    <w:rsid w:val="00DD0E59"/>
    <w:rsid w:val="00DD31E9"/>
    <w:rsid w:val="00DD4323"/>
    <w:rsid w:val="00DE582A"/>
    <w:rsid w:val="00DE67ED"/>
    <w:rsid w:val="00E27ADE"/>
    <w:rsid w:val="00E33E89"/>
    <w:rsid w:val="00E47865"/>
    <w:rsid w:val="00E5536E"/>
    <w:rsid w:val="00E62FD6"/>
    <w:rsid w:val="00E70138"/>
    <w:rsid w:val="00E84A34"/>
    <w:rsid w:val="00EB0CB3"/>
    <w:rsid w:val="00ED1772"/>
    <w:rsid w:val="00ED2084"/>
    <w:rsid w:val="00EF7B91"/>
    <w:rsid w:val="00F10E9A"/>
    <w:rsid w:val="00F444AC"/>
    <w:rsid w:val="00F53F39"/>
    <w:rsid w:val="00F56041"/>
    <w:rsid w:val="00F638EC"/>
    <w:rsid w:val="00F6765D"/>
    <w:rsid w:val="00F76548"/>
    <w:rsid w:val="00FA78F6"/>
    <w:rsid w:val="00FC786D"/>
    <w:rsid w:val="00FD391E"/>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A4"/>
    <w:pPr>
      <w:bidi/>
    </w:pPr>
  </w:style>
  <w:style w:type="paragraph" w:styleId="Heading2">
    <w:name w:val="heading 2"/>
    <w:basedOn w:val="Normal"/>
    <w:link w:val="Heading2Char"/>
    <w:uiPriority w:val="9"/>
    <w:qFormat/>
    <w:rsid w:val="00ED1772"/>
    <w:pPr>
      <w:bidi w:val="0"/>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1772"/>
    <w:pPr>
      <w:bidi w:val="0"/>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17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1772"/>
    <w:rPr>
      <w:rFonts w:ascii="Times New Roman" w:eastAsia="Times New Roman" w:hAnsi="Times New Roman" w:cs="Times New Roman"/>
      <w:b/>
      <w:bCs/>
      <w:sz w:val="27"/>
      <w:szCs w:val="27"/>
    </w:rPr>
  </w:style>
  <w:style w:type="character" w:customStyle="1" w:styleId="pageheader">
    <w:name w:val="pageheader"/>
    <w:basedOn w:val="DefaultParagraphFont"/>
    <w:rsid w:val="00ED1772"/>
  </w:style>
  <w:style w:type="paragraph" w:styleId="NormalWeb">
    <w:name w:val="Normal (Web)"/>
    <w:basedOn w:val="Normal"/>
    <w:uiPriority w:val="99"/>
    <w:unhideWhenUsed/>
    <w:rsid w:val="00ED1772"/>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pagefooter">
    <w:name w:val="pagefooter"/>
    <w:basedOn w:val="DefaultParagraphFont"/>
    <w:rsid w:val="00ED1772"/>
  </w:style>
  <w:style w:type="character" w:customStyle="1" w:styleId="pageno">
    <w:name w:val="pageno"/>
    <w:basedOn w:val="DefaultParagraphFont"/>
    <w:rsid w:val="00ED1772"/>
  </w:style>
  <w:style w:type="character" w:styleId="Hyperlink">
    <w:name w:val="Hyperlink"/>
    <w:basedOn w:val="DefaultParagraphFont"/>
    <w:uiPriority w:val="99"/>
    <w:semiHidden/>
    <w:unhideWhenUsed/>
    <w:rsid w:val="00ED1772"/>
    <w:rPr>
      <w:color w:val="0000FF"/>
      <w:u w:val="single"/>
    </w:rPr>
  </w:style>
  <w:style w:type="character" w:styleId="FollowedHyperlink">
    <w:name w:val="FollowedHyperlink"/>
    <w:basedOn w:val="DefaultParagraphFont"/>
    <w:uiPriority w:val="99"/>
    <w:semiHidden/>
    <w:unhideWhenUsed/>
    <w:rsid w:val="00ED1772"/>
    <w:rPr>
      <w:color w:val="800080"/>
      <w:u w:val="single"/>
    </w:rPr>
  </w:style>
</w:styles>
</file>

<file path=word/webSettings.xml><?xml version="1.0" encoding="utf-8"?>
<w:webSettings xmlns:r="http://schemas.openxmlformats.org/officeDocument/2006/relationships" xmlns:w="http://schemas.openxmlformats.org/wordprocessingml/2006/main">
  <w:divs>
    <w:div w:id="129982776">
      <w:bodyDiv w:val="1"/>
      <w:marLeft w:val="0"/>
      <w:marRight w:val="0"/>
      <w:marTop w:val="0"/>
      <w:marBottom w:val="0"/>
      <w:divBdr>
        <w:top w:val="none" w:sz="0" w:space="0" w:color="auto"/>
        <w:left w:val="none" w:sz="0" w:space="0" w:color="auto"/>
        <w:bottom w:val="none" w:sz="0" w:space="0" w:color="auto"/>
        <w:right w:val="none" w:sz="0" w:space="0" w:color="auto"/>
      </w:divBdr>
      <w:divsChild>
        <w:div w:id="1350794427">
          <w:marLeft w:val="0"/>
          <w:marRight w:val="0"/>
          <w:marTop w:val="0"/>
          <w:marBottom w:val="0"/>
          <w:divBdr>
            <w:top w:val="none" w:sz="0" w:space="0" w:color="auto"/>
            <w:left w:val="none" w:sz="0" w:space="0" w:color="auto"/>
            <w:bottom w:val="none" w:sz="0" w:space="0" w:color="auto"/>
            <w:right w:val="none" w:sz="0" w:space="0" w:color="auto"/>
          </w:divBdr>
          <w:divsChild>
            <w:div w:id="1664356558">
              <w:marLeft w:val="0"/>
              <w:marRight w:val="0"/>
              <w:marTop w:val="0"/>
              <w:marBottom w:val="0"/>
              <w:divBdr>
                <w:top w:val="none" w:sz="0" w:space="0" w:color="auto"/>
                <w:left w:val="none" w:sz="0" w:space="0" w:color="auto"/>
                <w:bottom w:val="none" w:sz="0" w:space="0" w:color="auto"/>
                <w:right w:val="none" w:sz="0" w:space="0" w:color="auto"/>
              </w:divBdr>
            </w:div>
            <w:div w:id="1203715041">
              <w:marLeft w:val="0"/>
              <w:marRight w:val="0"/>
              <w:marTop w:val="0"/>
              <w:marBottom w:val="0"/>
              <w:divBdr>
                <w:top w:val="none" w:sz="0" w:space="0" w:color="auto"/>
                <w:left w:val="none" w:sz="0" w:space="0" w:color="auto"/>
                <w:bottom w:val="none" w:sz="0" w:space="0" w:color="auto"/>
                <w:right w:val="none" w:sz="0" w:space="0" w:color="auto"/>
              </w:divBdr>
            </w:div>
          </w:divsChild>
        </w:div>
        <w:div w:id="991719222">
          <w:marLeft w:val="0"/>
          <w:marRight w:val="0"/>
          <w:marTop w:val="0"/>
          <w:marBottom w:val="0"/>
          <w:divBdr>
            <w:top w:val="none" w:sz="0" w:space="0" w:color="auto"/>
            <w:left w:val="none" w:sz="0" w:space="0" w:color="auto"/>
            <w:bottom w:val="none" w:sz="0" w:space="0" w:color="auto"/>
            <w:right w:val="none" w:sz="0" w:space="0" w:color="auto"/>
          </w:divBdr>
          <w:divsChild>
            <w:div w:id="946423551">
              <w:marLeft w:val="0"/>
              <w:marRight w:val="0"/>
              <w:marTop w:val="0"/>
              <w:marBottom w:val="0"/>
              <w:divBdr>
                <w:top w:val="none" w:sz="0" w:space="0" w:color="auto"/>
                <w:left w:val="none" w:sz="0" w:space="0" w:color="auto"/>
                <w:bottom w:val="none" w:sz="0" w:space="0" w:color="auto"/>
                <w:right w:val="none" w:sz="0" w:space="0" w:color="auto"/>
              </w:divBdr>
            </w:div>
          </w:divsChild>
        </w:div>
        <w:div w:id="1624537291">
          <w:marLeft w:val="0"/>
          <w:marRight w:val="0"/>
          <w:marTop w:val="0"/>
          <w:marBottom w:val="0"/>
          <w:divBdr>
            <w:top w:val="none" w:sz="0" w:space="0" w:color="auto"/>
            <w:left w:val="none" w:sz="0" w:space="0" w:color="auto"/>
            <w:bottom w:val="none" w:sz="0" w:space="0" w:color="auto"/>
            <w:right w:val="none" w:sz="0" w:space="0" w:color="auto"/>
          </w:divBdr>
          <w:divsChild>
            <w:div w:id="393044441">
              <w:marLeft w:val="0"/>
              <w:marRight w:val="0"/>
              <w:marTop w:val="0"/>
              <w:marBottom w:val="0"/>
              <w:divBdr>
                <w:top w:val="none" w:sz="0" w:space="0" w:color="auto"/>
                <w:left w:val="none" w:sz="0" w:space="0" w:color="auto"/>
                <w:bottom w:val="none" w:sz="0" w:space="0" w:color="auto"/>
                <w:right w:val="none" w:sz="0" w:space="0" w:color="auto"/>
              </w:divBdr>
              <w:divsChild>
                <w:div w:id="11228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92065">
          <w:marLeft w:val="0"/>
          <w:marRight w:val="0"/>
          <w:marTop w:val="0"/>
          <w:marBottom w:val="0"/>
          <w:divBdr>
            <w:top w:val="none" w:sz="0" w:space="0" w:color="auto"/>
            <w:left w:val="none" w:sz="0" w:space="0" w:color="auto"/>
            <w:bottom w:val="none" w:sz="0" w:space="0" w:color="auto"/>
            <w:right w:val="none" w:sz="0" w:space="0" w:color="auto"/>
          </w:divBdr>
          <w:divsChild>
            <w:div w:id="1678918238">
              <w:marLeft w:val="0"/>
              <w:marRight w:val="0"/>
              <w:marTop w:val="0"/>
              <w:marBottom w:val="0"/>
              <w:divBdr>
                <w:top w:val="none" w:sz="0" w:space="0" w:color="auto"/>
                <w:left w:val="none" w:sz="0" w:space="0" w:color="auto"/>
                <w:bottom w:val="none" w:sz="0" w:space="0" w:color="auto"/>
                <w:right w:val="none" w:sz="0" w:space="0" w:color="auto"/>
              </w:divBdr>
              <w:divsChild>
                <w:div w:id="983194343">
                  <w:marLeft w:val="0"/>
                  <w:marRight w:val="0"/>
                  <w:marTop w:val="0"/>
                  <w:marBottom w:val="0"/>
                  <w:divBdr>
                    <w:top w:val="none" w:sz="0" w:space="0" w:color="auto"/>
                    <w:left w:val="none" w:sz="0" w:space="0" w:color="auto"/>
                    <w:bottom w:val="none" w:sz="0" w:space="0" w:color="auto"/>
                    <w:right w:val="none" w:sz="0" w:space="0" w:color="auto"/>
                  </w:divBdr>
                </w:div>
                <w:div w:id="19429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1432">
          <w:marLeft w:val="0"/>
          <w:marRight w:val="0"/>
          <w:marTop w:val="0"/>
          <w:marBottom w:val="0"/>
          <w:divBdr>
            <w:top w:val="none" w:sz="0" w:space="0" w:color="auto"/>
            <w:left w:val="none" w:sz="0" w:space="0" w:color="auto"/>
            <w:bottom w:val="none" w:sz="0" w:space="0" w:color="auto"/>
            <w:right w:val="none" w:sz="0" w:space="0" w:color="auto"/>
          </w:divBdr>
          <w:divsChild>
            <w:div w:id="99103762">
              <w:marLeft w:val="0"/>
              <w:marRight w:val="0"/>
              <w:marTop w:val="0"/>
              <w:marBottom w:val="0"/>
              <w:divBdr>
                <w:top w:val="none" w:sz="0" w:space="0" w:color="auto"/>
                <w:left w:val="none" w:sz="0" w:space="0" w:color="auto"/>
                <w:bottom w:val="none" w:sz="0" w:space="0" w:color="auto"/>
                <w:right w:val="none" w:sz="0" w:space="0" w:color="auto"/>
              </w:divBdr>
              <w:divsChild>
                <w:div w:id="12912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7628">
          <w:marLeft w:val="0"/>
          <w:marRight w:val="0"/>
          <w:marTop w:val="0"/>
          <w:marBottom w:val="0"/>
          <w:divBdr>
            <w:top w:val="none" w:sz="0" w:space="0" w:color="auto"/>
            <w:left w:val="none" w:sz="0" w:space="0" w:color="auto"/>
            <w:bottom w:val="none" w:sz="0" w:space="0" w:color="auto"/>
            <w:right w:val="none" w:sz="0" w:space="0" w:color="auto"/>
          </w:divBdr>
          <w:divsChild>
            <w:div w:id="382947600">
              <w:marLeft w:val="0"/>
              <w:marRight w:val="0"/>
              <w:marTop w:val="0"/>
              <w:marBottom w:val="0"/>
              <w:divBdr>
                <w:top w:val="none" w:sz="0" w:space="0" w:color="auto"/>
                <w:left w:val="none" w:sz="0" w:space="0" w:color="auto"/>
                <w:bottom w:val="none" w:sz="0" w:space="0" w:color="auto"/>
                <w:right w:val="none" w:sz="0" w:space="0" w:color="auto"/>
              </w:divBdr>
              <w:divsChild>
                <w:div w:id="529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3394">
          <w:marLeft w:val="0"/>
          <w:marRight w:val="0"/>
          <w:marTop w:val="0"/>
          <w:marBottom w:val="0"/>
          <w:divBdr>
            <w:top w:val="none" w:sz="0" w:space="0" w:color="auto"/>
            <w:left w:val="none" w:sz="0" w:space="0" w:color="auto"/>
            <w:bottom w:val="none" w:sz="0" w:space="0" w:color="auto"/>
            <w:right w:val="none" w:sz="0" w:space="0" w:color="auto"/>
          </w:divBdr>
          <w:divsChild>
            <w:div w:id="1530143697">
              <w:marLeft w:val="0"/>
              <w:marRight w:val="0"/>
              <w:marTop w:val="0"/>
              <w:marBottom w:val="0"/>
              <w:divBdr>
                <w:top w:val="none" w:sz="0" w:space="0" w:color="auto"/>
                <w:left w:val="none" w:sz="0" w:space="0" w:color="auto"/>
                <w:bottom w:val="none" w:sz="0" w:space="0" w:color="auto"/>
                <w:right w:val="none" w:sz="0" w:space="0" w:color="auto"/>
              </w:divBdr>
            </w:div>
          </w:divsChild>
        </w:div>
        <w:div w:id="1822501640">
          <w:marLeft w:val="0"/>
          <w:marRight w:val="0"/>
          <w:marTop w:val="0"/>
          <w:marBottom w:val="0"/>
          <w:divBdr>
            <w:top w:val="none" w:sz="0" w:space="0" w:color="auto"/>
            <w:left w:val="none" w:sz="0" w:space="0" w:color="auto"/>
            <w:bottom w:val="none" w:sz="0" w:space="0" w:color="auto"/>
            <w:right w:val="none" w:sz="0" w:space="0" w:color="auto"/>
          </w:divBdr>
          <w:divsChild>
            <w:div w:id="1273126738">
              <w:marLeft w:val="0"/>
              <w:marRight w:val="0"/>
              <w:marTop w:val="0"/>
              <w:marBottom w:val="0"/>
              <w:divBdr>
                <w:top w:val="none" w:sz="0" w:space="0" w:color="auto"/>
                <w:left w:val="none" w:sz="0" w:space="0" w:color="auto"/>
                <w:bottom w:val="none" w:sz="0" w:space="0" w:color="auto"/>
                <w:right w:val="none" w:sz="0" w:space="0" w:color="auto"/>
              </w:divBdr>
              <w:divsChild>
                <w:div w:id="16791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6456">
          <w:marLeft w:val="0"/>
          <w:marRight w:val="0"/>
          <w:marTop w:val="0"/>
          <w:marBottom w:val="0"/>
          <w:divBdr>
            <w:top w:val="none" w:sz="0" w:space="0" w:color="auto"/>
            <w:left w:val="none" w:sz="0" w:space="0" w:color="auto"/>
            <w:bottom w:val="none" w:sz="0" w:space="0" w:color="auto"/>
            <w:right w:val="none" w:sz="0" w:space="0" w:color="auto"/>
          </w:divBdr>
          <w:divsChild>
            <w:div w:id="1480611236">
              <w:marLeft w:val="0"/>
              <w:marRight w:val="0"/>
              <w:marTop w:val="0"/>
              <w:marBottom w:val="0"/>
              <w:divBdr>
                <w:top w:val="none" w:sz="0" w:space="0" w:color="auto"/>
                <w:left w:val="none" w:sz="0" w:space="0" w:color="auto"/>
                <w:bottom w:val="none" w:sz="0" w:space="0" w:color="auto"/>
                <w:right w:val="none" w:sz="0" w:space="0" w:color="auto"/>
              </w:divBdr>
              <w:divsChild>
                <w:div w:id="9725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97438">
          <w:marLeft w:val="0"/>
          <w:marRight w:val="0"/>
          <w:marTop w:val="0"/>
          <w:marBottom w:val="0"/>
          <w:divBdr>
            <w:top w:val="none" w:sz="0" w:space="0" w:color="auto"/>
            <w:left w:val="none" w:sz="0" w:space="0" w:color="auto"/>
            <w:bottom w:val="none" w:sz="0" w:space="0" w:color="auto"/>
            <w:right w:val="none" w:sz="0" w:space="0" w:color="auto"/>
          </w:divBdr>
          <w:divsChild>
            <w:div w:id="39943506">
              <w:marLeft w:val="0"/>
              <w:marRight w:val="0"/>
              <w:marTop w:val="0"/>
              <w:marBottom w:val="0"/>
              <w:divBdr>
                <w:top w:val="none" w:sz="0" w:space="0" w:color="auto"/>
                <w:left w:val="none" w:sz="0" w:space="0" w:color="auto"/>
                <w:bottom w:val="none" w:sz="0" w:space="0" w:color="auto"/>
                <w:right w:val="none" w:sz="0" w:space="0" w:color="auto"/>
              </w:divBdr>
              <w:divsChild>
                <w:div w:id="6097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395">
          <w:marLeft w:val="0"/>
          <w:marRight w:val="0"/>
          <w:marTop w:val="0"/>
          <w:marBottom w:val="0"/>
          <w:divBdr>
            <w:top w:val="none" w:sz="0" w:space="0" w:color="auto"/>
            <w:left w:val="none" w:sz="0" w:space="0" w:color="auto"/>
            <w:bottom w:val="none" w:sz="0" w:space="0" w:color="auto"/>
            <w:right w:val="none" w:sz="0" w:space="0" w:color="auto"/>
          </w:divBdr>
          <w:divsChild>
            <w:div w:id="1269848086">
              <w:marLeft w:val="0"/>
              <w:marRight w:val="0"/>
              <w:marTop w:val="0"/>
              <w:marBottom w:val="0"/>
              <w:divBdr>
                <w:top w:val="none" w:sz="0" w:space="0" w:color="auto"/>
                <w:left w:val="none" w:sz="0" w:space="0" w:color="auto"/>
                <w:bottom w:val="none" w:sz="0" w:space="0" w:color="auto"/>
                <w:right w:val="none" w:sz="0" w:space="0" w:color="auto"/>
              </w:divBdr>
              <w:divsChild>
                <w:div w:id="270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7582">
          <w:marLeft w:val="0"/>
          <w:marRight w:val="0"/>
          <w:marTop w:val="0"/>
          <w:marBottom w:val="0"/>
          <w:divBdr>
            <w:top w:val="none" w:sz="0" w:space="0" w:color="auto"/>
            <w:left w:val="none" w:sz="0" w:space="0" w:color="auto"/>
            <w:bottom w:val="none" w:sz="0" w:space="0" w:color="auto"/>
            <w:right w:val="none" w:sz="0" w:space="0" w:color="auto"/>
          </w:divBdr>
          <w:divsChild>
            <w:div w:id="1004820966">
              <w:marLeft w:val="0"/>
              <w:marRight w:val="0"/>
              <w:marTop w:val="0"/>
              <w:marBottom w:val="0"/>
              <w:divBdr>
                <w:top w:val="none" w:sz="0" w:space="0" w:color="auto"/>
                <w:left w:val="none" w:sz="0" w:space="0" w:color="auto"/>
                <w:bottom w:val="none" w:sz="0" w:space="0" w:color="auto"/>
                <w:right w:val="none" w:sz="0" w:space="0" w:color="auto"/>
              </w:divBdr>
              <w:divsChild>
                <w:div w:id="4594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3973">
          <w:marLeft w:val="0"/>
          <w:marRight w:val="0"/>
          <w:marTop w:val="0"/>
          <w:marBottom w:val="0"/>
          <w:divBdr>
            <w:top w:val="none" w:sz="0" w:space="0" w:color="auto"/>
            <w:left w:val="none" w:sz="0" w:space="0" w:color="auto"/>
            <w:bottom w:val="none" w:sz="0" w:space="0" w:color="auto"/>
            <w:right w:val="none" w:sz="0" w:space="0" w:color="auto"/>
          </w:divBdr>
          <w:divsChild>
            <w:div w:id="845483973">
              <w:marLeft w:val="0"/>
              <w:marRight w:val="0"/>
              <w:marTop w:val="0"/>
              <w:marBottom w:val="0"/>
              <w:divBdr>
                <w:top w:val="none" w:sz="0" w:space="0" w:color="auto"/>
                <w:left w:val="none" w:sz="0" w:space="0" w:color="auto"/>
                <w:bottom w:val="none" w:sz="0" w:space="0" w:color="auto"/>
                <w:right w:val="none" w:sz="0" w:space="0" w:color="auto"/>
              </w:divBdr>
              <w:divsChild>
                <w:div w:id="1089542740">
                  <w:marLeft w:val="0"/>
                  <w:marRight w:val="0"/>
                  <w:marTop w:val="0"/>
                  <w:marBottom w:val="0"/>
                  <w:divBdr>
                    <w:top w:val="none" w:sz="0" w:space="0" w:color="auto"/>
                    <w:left w:val="none" w:sz="0" w:space="0" w:color="auto"/>
                    <w:bottom w:val="none" w:sz="0" w:space="0" w:color="auto"/>
                    <w:right w:val="none" w:sz="0" w:space="0" w:color="auto"/>
                  </w:divBdr>
                </w:div>
                <w:div w:id="585386051">
                  <w:marLeft w:val="0"/>
                  <w:marRight w:val="0"/>
                  <w:marTop w:val="0"/>
                  <w:marBottom w:val="0"/>
                  <w:divBdr>
                    <w:top w:val="none" w:sz="0" w:space="0" w:color="auto"/>
                    <w:left w:val="none" w:sz="0" w:space="0" w:color="auto"/>
                    <w:bottom w:val="none" w:sz="0" w:space="0" w:color="auto"/>
                    <w:right w:val="none" w:sz="0" w:space="0" w:color="auto"/>
                  </w:divBdr>
                </w:div>
                <w:div w:id="15857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5116">
          <w:marLeft w:val="0"/>
          <w:marRight w:val="0"/>
          <w:marTop w:val="0"/>
          <w:marBottom w:val="0"/>
          <w:divBdr>
            <w:top w:val="none" w:sz="0" w:space="0" w:color="auto"/>
            <w:left w:val="none" w:sz="0" w:space="0" w:color="auto"/>
            <w:bottom w:val="none" w:sz="0" w:space="0" w:color="auto"/>
            <w:right w:val="none" w:sz="0" w:space="0" w:color="auto"/>
          </w:divBdr>
          <w:divsChild>
            <w:div w:id="1499155859">
              <w:marLeft w:val="0"/>
              <w:marRight w:val="0"/>
              <w:marTop w:val="0"/>
              <w:marBottom w:val="0"/>
              <w:divBdr>
                <w:top w:val="none" w:sz="0" w:space="0" w:color="auto"/>
                <w:left w:val="none" w:sz="0" w:space="0" w:color="auto"/>
                <w:bottom w:val="none" w:sz="0" w:space="0" w:color="auto"/>
                <w:right w:val="none" w:sz="0" w:space="0" w:color="auto"/>
              </w:divBdr>
              <w:divsChild>
                <w:div w:id="2124030574">
                  <w:marLeft w:val="0"/>
                  <w:marRight w:val="0"/>
                  <w:marTop w:val="0"/>
                  <w:marBottom w:val="0"/>
                  <w:divBdr>
                    <w:top w:val="none" w:sz="0" w:space="0" w:color="auto"/>
                    <w:left w:val="none" w:sz="0" w:space="0" w:color="auto"/>
                    <w:bottom w:val="none" w:sz="0" w:space="0" w:color="auto"/>
                    <w:right w:val="none" w:sz="0" w:space="0" w:color="auto"/>
                  </w:divBdr>
                </w:div>
                <w:div w:id="903762911">
                  <w:marLeft w:val="0"/>
                  <w:marRight w:val="0"/>
                  <w:marTop w:val="0"/>
                  <w:marBottom w:val="0"/>
                  <w:divBdr>
                    <w:top w:val="none" w:sz="0" w:space="0" w:color="auto"/>
                    <w:left w:val="none" w:sz="0" w:space="0" w:color="auto"/>
                    <w:bottom w:val="none" w:sz="0" w:space="0" w:color="auto"/>
                    <w:right w:val="none" w:sz="0" w:space="0" w:color="auto"/>
                  </w:divBdr>
                </w:div>
                <w:div w:id="8378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3296">
          <w:marLeft w:val="0"/>
          <w:marRight w:val="0"/>
          <w:marTop w:val="0"/>
          <w:marBottom w:val="0"/>
          <w:divBdr>
            <w:top w:val="none" w:sz="0" w:space="0" w:color="auto"/>
            <w:left w:val="none" w:sz="0" w:space="0" w:color="auto"/>
            <w:bottom w:val="none" w:sz="0" w:space="0" w:color="auto"/>
            <w:right w:val="none" w:sz="0" w:space="0" w:color="auto"/>
          </w:divBdr>
          <w:divsChild>
            <w:div w:id="618071695">
              <w:marLeft w:val="0"/>
              <w:marRight w:val="0"/>
              <w:marTop w:val="0"/>
              <w:marBottom w:val="0"/>
              <w:divBdr>
                <w:top w:val="none" w:sz="0" w:space="0" w:color="auto"/>
                <w:left w:val="none" w:sz="0" w:space="0" w:color="auto"/>
                <w:bottom w:val="none" w:sz="0" w:space="0" w:color="auto"/>
                <w:right w:val="none" w:sz="0" w:space="0" w:color="auto"/>
              </w:divBdr>
              <w:divsChild>
                <w:div w:id="2055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88">
          <w:marLeft w:val="0"/>
          <w:marRight w:val="0"/>
          <w:marTop w:val="0"/>
          <w:marBottom w:val="0"/>
          <w:divBdr>
            <w:top w:val="none" w:sz="0" w:space="0" w:color="auto"/>
            <w:left w:val="none" w:sz="0" w:space="0" w:color="auto"/>
            <w:bottom w:val="none" w:sz="0" w:space="0" w:color="auto"/>
            <w:right w:val="none" w:sz="0" w:space="0" w:color="auto"/>
          </w:divBdr>
          <w:divsChild>
            <w:div w:id="1839150007">
              <w:marLeft w:val="0"/>
              <w:marRight w:val="0"/>
              <w:marTop w:val="0"/>
              <w:marBottom w:val="0"/>
              <w:divBdr>
                <w:top w:val="none" w:sz="0" w:space="0" w:color="auto"/>
                <w:left w:val="none" w:sz="0" w:space="0" w:color="auto"/>
                <w:bottom w:val="none" w:sz="0" w:space="0" w:color="auto"/>
                <w:right w:val="none" w:sz="0" w:space="0" w:color="auto"/>
              </w:divBdr>
              <w:divsChild>
                <w:div w:id="2049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3982">
          <w:marLeft w:val="0"/>
          <w:marRight w:val="0"/>
          <w:marTop w:val="0"/>
          <w:marBottom w:val="0"/>
          <w:divBdr>
            <w:top w:val="none" w:sz="0" w:space="0" w:color="auto"/>
            <w:left w:val="none" w:sz="0" w:space="0" w:color="auto"/>
            <w:bottom w:val="none" w:sz="0" w:space="0" w:color="auto"/>
            <w:right w:val="none" w:sz="0" w:space="0" w:color="auto"/>
          </w:divBdr>
          <w:divsChild>
            <w:div w:id="1963073327">
              <w:marLeft w:val="0"/>
              <w:marRight w:val="0"/>
              <w:marTop w:val="0"/>
              <w:marBottom w:val="0"/>
              <w:divBdr>
                <w:top w:val="none" w:sz="0" w:space="0" w:color="auto"/>
                <w:left w:val="none" w:sz="0" w:space="0" w:color="auto"/>
                <w:bottom w:val="none" w:sz="0" w:space="0" w:color="auto"/>
                <w:right w:val="none" w:sz="0" w:space="0" w:color="auto"/>
              </w:divBdr>
              <w:divsChild>
                <w:div w:id="1317370044">
                  <w:marLeft w:val="0"/>
                  <w:marRight w:val="0"/>
                  <w:marTop w:val="0"/>
                  <w:marBottom w:val="0"/>
                  <w:divBdr>
                    <w:top w:val="none" w:sz="0" w:space="0" w:color="auto"/>
                    <w:left w:val="none" w:sz="0" w:space="0" w:color="auto"/>
                    <w:bottom w:val="none" w:sz="0" w:space="0" w:color="auto"/>
                    <w:right w:val="none" w:sz="0" w:space="0" w:color="auto"/>
                  </w:divBdr>
                </w:div>
                <w:div w:id="8334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147">
          <w:marLeft w:val="0"/>
          <w:marRight w:val="0"/>
          <w:marTop w:val="0"/>
          <w:marBottom w:val="0"/>
          <w:divBdr>
            <w:top w:val="none" w:sz="0" w:space="0" w:color="auto"/>
            <w:left w:val="none" w:sz="0" w:space="0" w:color="auto"/>
            <w:bottom w:val="none" w:sz="0" w:space="0" w:color="auto"/>
            <w:right w:val="none" w:sz="0" w:space="0" w:color="auto"/>
          </w:divBdr>
          <w:divsChild>
            <w:div w:id="989603245">
              <w:marLeft w:val="0"/>
              <w:marRight w:val="0"/>
              <w:marTop w:val="0"/>
              <w:marBottom w:val="0"/>
              <w:divBdr>
                <w:top w:val="none" w:sz="0" w:space="0" w:color="auto"/>
                <w:left w:val="none" w:sz="0" w:space="0" w:color="auto"/>
                <w:bottom w:val="none" w:sz="0" w:space="0" w:color="auto"/>
                <w:right w:val="none" w:sz="0" w:space="0" w:color="auto"/>
              </w:divBdr>
              <w:divsChild>
                <w:div w:id="1470200413">
                  <w:marLeft w:val="0"/>
                  <w:marRight w:val="0"/>
                  <w:marTop w:val="0"/>
                  <w:marBottom w:val="0"/>
                  <w:divBdr>
                    <w:top w:val="none" w:sz="0" w:space="0" w:color="auto"/>
                    <w:left w:val="none" w:sz="0" w:space="0" w:color="auto"/>
                    <w:bottom w:val="none" w:sz="0" w:space="0" w:color="auto"/>
                    <w:right w:val="none" w:sz="0" w:space="0" w:color="auto"/>
                  </w:divBdr>
                </w:div>
                <w:div w:id="1893540528">
                  <w:marLeft w:val="0"/>
                  <w:marRight w:val="0"/>
                  <w:marTop w:val="0"/>
                  <w:marBottom w:val="0"/>
                  <w:divBdr>
                    <w:top w:val="none" w:sz="0" w:space="0" w:color="auto"/>
                    <w:left w:val="none" w:sz="0" w:space="0" w:color="auto"/>
                    <w:bottom w:val="none" w:sz="0" w:space="0" w:color="auto"/>
                    <w:right w:val="none" w:sz="0" w:space="0" w:color="auto"/>
                  </w:divBdr>
                </w:div>
                <w:div w:id="13779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930">
          <w:marLeft w:val="0"/>
          <w:marRight w:val="0"/>
          <w:marTop w:val="0"/>
          <w:marBottom w:val="0"/>
          <w:divBdr>
            <w:top w:val="none" w:sz="0" w:space="0" w:color="auto"/>
            <w:left w:val="none" w:sz="0" w:space="0" w:color="auto"/>
            <w:bottom w:val="none" w:sz="0" w:space="0" w:color="auto"/>
            <w:right w:val="none" w:sz="0" w:space="0" w:color="auto"/>
          </w:divBdr>
          <w:divsChild>
            <w:div w:id="1341002396">
              <w:marLeft w:val="0"/>
              <w:marRight w:val="0"/>
              <w:marTop w:val="0"/>
              <w:marBottom w:val="0"/>
              <w:divBdr>
                <w:top w:val="none" w:sz="0" w:space="0" w:color="auto"/>
                <w:left w:val="none" w:sz="0" w:space="0" w:color="auto"/>
                <w:bottom w:val="none" w:sz="0" w:space="0" w:color="auto"/>
                <w:right w:val="none" w:sz="0" w:space="0" w:color="auto"/>
              </w:divBdr>
              <w:divsChild>
                <w:div w:id="298726349">
                  <w:marLeft w:val="0"/>
                  <w:marRight w:val="0"/>
                  <w:marTop w:val="0"/>
                  <w:marBottom w:val="0"/>
                  <w:divBdr>
                    <w:top w:val="none" w:sz="0" w:space="0" w:color="auto"/>
                    <w:left w:val="none" w:sz="0" w:space="0" w:color="auto"/>
                    <w:bottom w:val="none" w:sz="0" w:space="0" w:color="auto"/>
                    <w:right w:val="none" w:sz="0" w:space="0" w:color="auto"/>
                  </w:divBdr>
                </w:div>
                <w:div w:id="3329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8632">
          <w:marLeft w:val="0"/>
          <w:marRight w:val="0"/>
          <w:marTop w:val="0"/>
          <w:marBottom w:val="0"/>
          <w:divBdr>
            <w:top w:val="none" w:sz="0" w:space="0" w:color="auto"/>
            <w:left w:val="none" w:sz="0" w:space="0" w:color="auto"/>
            <w:bottom w:val="none" w:sz="0" w:space="0" w:color="auto"/>
            <w:right w:val="none" w:sz="0" w:space="0" w:color="auto"/>
          </w:divBdr>
          <w:divsChild>
            <w:div w:id="310331531">
              <w:marLeft w:val="0"/>
              <w:marRight w:val="0"/>
              <w:marTop w:val="0"/>
              <w:marBottom w:val="0"/>
              <w:divBdr>
                <w:top w:val="none" w:sz="0" w:space="0" w:color="auto"/>
                <w:left w:val="none" w:sz="0" w:space="0" w:color="auto"/>
                <w:bottom w:val="none" w:sz="0" w:space="0" w:color="auto"/>
                <w:right w:val="none" w:sz="0" w:space="0" w:color="auto"/>
              </w:divBdr>
            </w:div>
          </w:divsChild>
        </w:div>
        <w:div w:id="908423036">
          <w:marLeft w:val="0"/>
          <w:marRight w:val="0"/>
          <w:marTop w:val="0"/>
          <w:marBottom w:val="0"/>
          <w:divBdr>
            <w:top w:val="none" w:sz="0" w:space="0" w:color="auto"/>
            <w:left w:val="none" w:sz="0" w:space="0" w:color="auto"/>
            <w:bottom w:val="none" w:sz="0" w:space="0" w:color="auto"/>
            <w:right w:val="none" w:sz="0" w:space="0" w:color="auto"/>
          </w:divBdr>
          <w:divsChild>
            <w:div w:id="95101849">
              <w:marLeft w:val="0"/>
              <w:marRight w:val="0"/>
              <w:marTop w:val="0"/>
              <w:marBottom w:val="0"/>
              <w:divBdr>
                <w:top w:val="none" w:sz="0" w:space="0" w:color="auto"/>
                <w:left w:val="none" w:sz="0" w:space="0" w:color="auto"/>
                <w:bottom w:val="none" w:sz="0" w:space="0" w:color="auto"/>
                <w:right w:val="none" w:sz="0" w:space="0" w:color="auto"/>
              </w:divBdr>
              <w:divsChild>
                <w:div w:id="15661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5782</Words>
  <Characters>32964</Characters>
  <Application>Microsoft Office Word</Application>
  <DocSecurity>0</DocSecurity>
  <Lines>274</Lines>
  <Paragraphs>77</Paragraphs>
  <ScaleCrop>false</ScaleCrop>
  <Company>MRT Win2Farsi</Company>
  <LinksUpToDate>false</LinksUpToDate>
  <CharactersWithSpaces>38669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2</cp:revision>
  <dcterms:created xsi:type="dcterms:W3CDTF">2013-05-13T05:43:00Z</dcterms:created>
  <dcterms:modified xsi:type="dcterms:W3CDTF">2013-05-13T05:44:00Z</dcterms:modified>
</cp:coreProperties>
</file>